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A3FD3" w:rsidP="009566E0">
      <w:pPr>
        <w:rPr>
          <w:sz w:val="28"/>
        </w:rPr>
      </w:pPr>
      <w:r>
        <w:rPr>
          <w:sz w:val="28"/>
        </w:rPr>
        <w:t>От 19.04.2021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B" w:rsidRDefault="007A629E" w:rsidP="0000133B"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9A3FD3">
              <w:t>от 19.04.2021</w:t>
            </w:r>
            <w:r>
              <w:t xml:space="preserve"> </w:t>
            </w:r>
            <w:r w:rsidR="0000133B">
              <w:t>№ 38</w:t>
            </w:r>
            <w:r w:rsidRPr="00564653">
              <w:t xml:space="preserve"> </w:t>
            </w:r>
            <w:r w:rsidR="0000133B">
              <w:t>«</w:t>
            </w:r>
            <w:r w:rsidR="0000133B">
              <w:t>О внесении изменений в решение Совета Елнатского сельского поселения от 15.10.2020 №8  «Об утверждении Порядка проведения конкурса по отбору кандидатур на должность Главы Елнатского сельского поселения Юрьевецкого муниципального района</w:t>
            </w:r>
          </w:p>
          <w:p w:rsidR="009566E0" w:rsidRPr="009A3FD3" w:rsidRDefault="0000133B" w:rsidP="0000133B">
            <w:r>
              <w:t xml:space="preserve"> Ивановской области»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253A63"/>
    <w:rsid w:val="00253BF5"/>
    <w:rsid w:val="002A246B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A629E"/>
    <w:rsid w:val="008D4B26"/>
    <w:rsid w:val="009566E0"/>
    <w:rsid w:val="009A3FD3"/>
    <w:rsid w:val="00B04407"/>
    <w:rsid w:val="00D077A9"/>
    <w:rsid w:val="00DB4BC8"/>
    <w:rsid w:val="00E37970"/>
    <w:rsid w:val="00EC118A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2020-06-26T09:15:00Z</cp:lastPrinted>
  <dcterms:created xsi:type="dcterms:W3CDTF">2016-01-29T06:13:00Z</dcterms:created>
  <dcterms:modified xsi:type="dcterms:W3CDTF">2021-04-26T08:25:00Z</dcterms:modified>
</cp:coreProperties>
</file>