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D20" w:rsidRPr="007E0300" w:rsidRDefault="00C55D20" w:rsidP="00C55D20">
      <w:pPr>
        <w:pStyle w:val="a3"/>
        <w:jc w:val="center"/>
        <w:rPr>
          <w:sz w:val="36"/>
          <w:szCs w:val="36"/>
        </w:rPr>
      </w:pPr>
      <w:r w:rsidRPr="007E0300">
        <w:rPr>
          <w:sz w:val="36"/>
          <w:szCs w:val="36"/>
        </w:rPr>
        <w:t>Ивановская область</w:t>
      </w:r>
    </w:p>
    <w:p w:rsidR="00C55D20" w:rsidRPr="007E0300" w:rsidRDefault="00C55D20" w:rsidP="00C55D20">
      <w:pPr>
        <w:pStyle w:val="a3"/>
        <w:jc w:val="center"/>
        <w:rPr>
          <w:sz w:val="36"/>
          <w:szCs w:val="36"/>
        </w:rPr>
      </w:pPr>
      <w:r w:rsidRPr="007E0300">
        <w:rPr>
          <w:sz w:val="36"/>
          <w:szCs w:val="36"/>
        </w:rPr>
        <w:t>Юрьевецкий муниципальный район</w:t>
      </w:r>
    </w:p>
    <w:p w:rsidR="00C55D20" w:rsidRPr="007E0300" w:rsidRDefault="00C55D20" w:rsidP="00C55D20">
      <w:pPr>
        <w:pStyle w:val="a3"/>
        <w:jc w:val="center"/>
        <w:rPr>
          <w:sz w:val="36"/>
          <w:szCs w:val="36"/>
        </w:rPr>
      </w:pPr>
      <w:r w:rsidRPr="007E0300">
        <w:rPr>
          <w:sz w:val="36"/>
          <w:szCs w:val="36"/>
        </w:rPr>
        <w:t>Совет Елнатского сельского поселения</w:t>
      </w:r>
    </w:p>
    <w:p w:rsidR="00C55D20" w:rsidRPr="007E0300" w:rsidRDefault="00C55D20" w:rsidP="00C55D20">
      <w:pPr>
        <w:jc w:val="center"/>
        <w:rPr>
          <w:sz w:val="36"/>
          <w:szCs w:val="36"/>
        </w:rPr>
      </w:pPr>
      <w:r w:rsidRPr="007E0300">
        <w:rPr>
          <w:sz w:val="36"/>
          <w:szCs w:val="36"/>
        </w:rPr>
        <w:t>Второго созыва</w:t>
      </w:r>
    </w:p>
    <w:p w:rsidR="00C55D20" w:rsidRPr="007E0300" w:rsidRDefault="00C55D20" w:rsidP="00C55D20">
      <w:pPr>
        <w:jc w:val="center"/>
        <w:rPr>
          <w:sz w:val="36"/>
          <w:szCs w:val="36"/>
        </w:rPr>
      </w:pPr>
    </w:p>
    <w:p w:rsidR="00C55D20" w:rsidRPr="007E0300" w:rsidRDefault="00C55D20" w:rsidP="00C55D20">
      <w:pPr>
        <w:jc w:val="center"/>
        <w:rPr>
          <w:sz w:val="36"/>
          <w:szCs w:val="36"/>
        </w:rPr>
      </w:pPr>
      <w:r w:rsidRPr="007E0300">
        <w:rPr>
          <w:sz w:val="36"/>
          <w:szCs w:val="36"/>
        </w:rPr>
        <w:t>Решение</w:t>
      </w:r>
    </w:p>
    <w:p w:rsidR="00C55D20" w:rsidRPr="00E972FA" w:rsidRDefault="00C55D20" w:rsidP="00C55D20">
      <w:pPr>
        <w:tabs>
          <w:tab w:val="left" w:pos="1710"/>
          <w:tab w:val="center" w:pos="4677"/>
          <w:tab w:val="left" w:pos="6255"/>
        </w:tabs>
        <w:jc w:val="center"/>
        <w:rPr>
          <w:sz w:val="24"/>
          <w:szCs w:val="24"/>
        </w:rPr>
      </w:pPr>
    </w:p>
    <w:p w:rsidR="00C55D20" w:rsidRPr="0089649B" w:rsidRDefault="00C55D20" w:rsidP="00C55D20">
      <w:pPr>
        <w:jc w:val="both"/>
        <w:rPr>
          <w:sz w:val="24"/>
          <w:szCs w:val="24"/>
        </w:rPr>
      </w:pPr>
      <w:r w:rsidRPr="0089649B">
        <w:rPr>
          <w:sz w:val="24"/>
          <w:szCs w:val="24"/>
        </w:rPr>
        <w:t xml:space="preserve">  от </w:t>
      </w:r>
      <w:r w:rsidR="0069615D">
        <w:rPr>
          <w:sz w:val="24"/>
          <w:szCs w:val="24"/>
        </w:rPr>
        <w:t xml:space="preserve"> </w:t>
      </w:r>
      <w:r w:rsidR="001014B2">
        <w:rPr>
          <w:sz w:val="24"/>
          <w:szCs w:val="24"/>
        </w:rPr>
        <w:t>04</w:t>
      </w:r>
      <w:r w:rsidR="0069615D">
        <w:rPr>
          <w:sz w:val="24"/>
          <w:szCs w:val="24"/>
        </w:rPr>
        <w:t>.</w:t>
      </w:r>
      <w:r>
        <w:rPr>
          <w:sz w:val="24"/>
          <w:szCs w:val="24"/>
        </w:rPr>
        <w:t>12.2020г.</w:t>
      </w:r>
      <w:r w:rsidRPr="0089649B">
        <w:rPr>
          <w:sz w:val="24"/>
          <w:szCs w:val="24"/>
        </w:rPr>
        <w:t xml:space="preserve">                        </w:t>
      </w:r>
      <w:r>
        <w:rPr>
          <w:sz w:val="24"/>
          <w:szCs w:val="24"/>
        </w:rPr>
        <w:t xml:space="preserve">           </w:t>
      </w:r>
      <w:r w:rsidRPr="0089649B">
        <w:rPr>
          <w:sz w:val="24"/>
          <w:szCs w:val="24"/>
        </w:rPr>
        <w:t xml:space="preserve">        </w:t>
      </w:r>
      <w:proofErr w:type="spellStart"/>
      <w:r w:rsidRPr="0089649B">
        <w:rPr>
          <w:sz w:val="24"/>
          <w:szCs w:val="24"/>
        </w:rPr>
        <w:t>с</w:t>
      </w:r>
      <w:proofErr w:type="gramStart"/>
      <w:r w:rsidRPr="0089649B">
        <w:rPr>
          <w:sz w:val="24"/>
          <w:szCs w:val="24"/>
        </w:rPr>
        <w:t>.Е</w:t>
      </w:r>
      <w:proofErr w:type="gramEnd"/>
      <w:r w:rsidRPr="0089649B">
        <w:rPr>
          <w:sz w:val="24"/>
          <w:szCs w:val="24"/>
        </w:rPr>
        <w:t>лнать</w:t>
      </w:r>
      <w:proofErr w:type="spellEnd"/>
      <w:r w:rsidRPr="0089649B">
        <w:rPr>
          <w:sz w:val="24"/>
          <w:szCs w:val="24"/>
        </w:rPr>
        <w:tab/>
      </w:r>
      <w:r w:rsidRPr="0089649B">
        <w:rPr>
          <w:sz w:val="24"/>
          <w:szCs w:val="24"/>
        </w:rPr>
        <w:tab/>
      </w:r>
      <w:r w:rsidRPr="0089649B">
        <w:rPr>
          <w:sz w:val="24"/>
          <w:szCs w:val="24"/>
        </w:rPr>
        <w:tab/>
        <w:t xml:space="preserve">                    №</w:t>
      </w:r>
      <w:r w:rsidR="001014B2">
        <w:rPr>
          <w:sz w:val="24"/>
          <w:szCs w:val="24"/>
        </w:rPr>
        <w:t xml:space="preserve"> 13</w:t>
      </w:r>
    </w:p>
    <w:p w:rsidR="00C55D20" w:rsidRPr="0089649B" w:rsidRDefault="00C55D20" w:rsidP="00C55D20">
      <w:pPr>
        <w:jc w:val="both"/>
        <w:rPr>
          <w:sz w:val="24"/>
          <w:szCs w:val="24"/>
        </w:rPr>
      </w:pPr>
    </w:p>
    <w:p w:rsidR="00C55D20" w:rsidRDefault="00C55D20" w:rsidP="00C55D20">
      <w:pPr>
        <w:pStyle w:val="a3"/>
        <w:jc w:val="center"/>
        <w:rPr>
          <w:sz w:val="24"/>
          <w:szCs w:val="24"/>
        </w:rPr>
      </w:pPr>
      <w:r w:rsidRPr="0089649B">
        <w:rPr>
          <w:sz w:val="24"/>
          <w:szCs w:val="24"/>
        </w:rPr>
        <w:t xml:space="preserve">О внесении изменений в Устав Елнатского сельского поселения </w:t>
      </w:r>
    </w:p>
    <w:p w:rsidR="00C55D20" w:rsidRPr="0089649B" w:rsidRDefault="00C55D20" w:rsidP="00C55D20">
      <w:pPr>
        <w:pStyle w:val="a3"/>
        <w:jc w:val="center"/>
        <w:rPr>
          <w:sz w:val="24"/>
          <w:szCs w:val="24"/>
        </w:rPr>
      </w:pPr>
      <w:r w:rsidRPr="0089649B">
        <w:rPr>
          <w:sz w:val="24"/>
          <w:szCs w:val="24"/>
        </w:rPr>
        <w:t>Юрьевецкого муниципального района Ивановской   области</w:t>
      </w:r>
    </w:p>
    <w:p w:rsidR="00C55D20" w:rsidRPr="0089649B" w:rsidRDefault="00C55D20" w:rsidP="00C55D20">
      <w:pPr>
        <w:tabs>
          <w:tab w:val="left" w:pos="6255"/>
        </w:tabs>
        <w:jc w:val="center"/>
        <w:rPr>
          <w:sz w:val="24"/>
          <w:szCs w:val="24"/>
        </w:rPr>
      </w:pPr>
    </w:p>
    <w:p w:rsidR="00C55D20" w:rsidRPr="0089649B" w:rsidRDefault="00C55D20" w:rsidP="00C55D20">
      <w:pPr>
        <w:spacing w:line="240" w:lineRule="auto"/>
        <w:ind w:firstLine="540"/>
        <w:jc w:val="both"/>
        <w:rPr>
          <w:sz w:val="24"/>
          <w:szCs w:val="24"/>
        </w:rPr>
      </w:pPr>
      <w:proofErr w:type="gramStart"/>
      <w:r w:rsidRPr="0089649B">
        <w:rPr>
          <w:sz w:val="24"/>
          <w:szCs w:val="24"/>
        </w:rPr>
        <w:t>Руководствуясь Федеральными законами от 06.10.2003 №131-ФЗ «Об общих принципах организации местного самоуправления в Российской Федерации», от 21.07.2005 №97-ФЗ «О государственной регистрации уставов муниципальных образований», Законом Ивановской области от 18.11.2014 №86-ОЗ «О некоторых вопросах формирования, организации и деятельности органов местного самоуправления муниципальных образований Ивановской области», в целях приведения  Устава Елнатского сельского поселения Юрьевецкого муниципального района Ивановской области в соответствие с действующим</w:t>
      </w:r>
      <w:proofErr w:type="gramEnd"/>
      <w:r w:rsidRPr="0089649B">
        <w:rPr>
          <w:sz w:val="24"/>
          <w:szCs w:val="24"/>
        </w:rPr>
        <w:t xml:space="preserve"> региональным законодательством,</w:t>
      </w:r>
    </w:p>
    <w:p w:rsidR="00C55D20" w:rsidRPr="0089649B" w:rsidRDefault="00C55D20" w:rsidP="00C55D20">
      <w:pPr>
        <w:spacing w:line="240" w:lineRule="auto"/>
        <w:ind w:firstLine="540"/>
        <w:jc w:val="both"/>
        <w:rPr>
          <w:sz w:val="24"/>
          <w:szCs w:val="24"/>
        </w:rPr>
      </w:pPr>
      <w:r w:rsidRPr="0089649B">
        <w:rPr>
          <w:sz w:val="24"/>
          <w:szCs w:val="24"/>
        </w:rPr>
        <w:t xml:space="preserve"> Совет Елнатского сельского поселения РЕШИЛ:</w:t>
      </w:r>
    </w:p>
    <w:p w:rsidR="00C55D20" w:rsidRPr="0089649B" w:rsidRDefault="00C55D20" w:rsidP="00C55D20">
      <w:pPr>
        <w:pStyle w:val="a3"/>
        <w:jc w:val="both"/>
        <w:rPr>
          <w:sz w:val="24"/>
          <w:szCs w:val="24"/>
        </w:rPr>
      </w:pPr>
      <w:r w:rsidRPr="0089649B">
        <w:rPr>
          <w:sz w:val="24"/>
          <w:szCs w:val="24"/>
        </w:rPr>
        <w:tab/>
        <w:t>1. Внести   изменения  в Устав Елнатского сельского поселения Юрьевецкого муниципального района Ивановской области (прилагаются).</w:t>
      </w:r>
    </w:p>
    <w:p w:rsidR="00C55D20" w:rsidRPr="0089649B" w:rsidRDefault="00C55D20" w:rsidP="00C55D20">
      <w:pPr>
        <w:pStyle w:val="a3"/>
        <w:ind w:firstLine="708"/>
        <w:jc w:val="both"/>
        <w:rPr>
          <w:sz w:val="24"/>
          <w:szCs w:val="24"/>
        </w:rPr>
      </w:pPr>
      <w:r w:rsidRPr="0089649B">
        <w:rPr>
          <w:sz w:val="24"/>
          <w:szCs w:val="24"/>
        </w:rPr>
        <w:t>2. Направить настоящее решение в Управление Министерства юстиции Российской Федерации по Ивановской области для государственной регистрации.</w:t>
      </w:r>
    </w:p>
    <w:p w:rsidR="00C55D20" w:rsidRPr="0089649B" w:rsidRDefault="00C55D20" w:rsidP="00C55D20">
      <w:pPr>
        <w:pStyle w:val="a3"/>
        <w:jc w:val="both"/>
        <w:rPr>
          <w:sz w:val="24"/>
          <w:szCs w:val="24"/>
        </w:rPr>
      </w:pPr>
      <w:r w:rsidRPr="0089649B">
        <w:rPr>
          <w:sz w:val="24"/>
          <w:szCs w:val="24"/>
        </w:rPr>
        <w:t xml:space="preserve">           3. Обнародовать настоящее решение в соответствии с  частью 11 статьи 38 Устава Елнатского сельского поселения после государственной регистрации. </w:t>
      </w:r>
    </w:p>
    <w:p w:rsidR="00C55D20" w:rsidRPr="0089649B" w:rsidRDefault="00C55D20" w:rsidP="00C55D20">
      <w:pPr>
        <w:pStyle w:val="a3"/>
        <w:ind w:firstLine="708"/>
        <w:jc w:val="both"/>
        <w:rPr>
          <w:bCs/>
          <w:color w:val="000000"/>
          <w:spacing w:val="-9"/>
          <w:sz w:val="24"/>
          <w:szCs w:val="24"/>
        </w:rPr>
      </w:pPr>
      <w:r w:rsidRPr="0089649B">
        <w:rPr>
          <w:bCs/>
          <w:color w:val="000000"/>
          <w:spacing w:val="-9"/>
          <w:sz w:val="24"/>
          <w:szCs w:val="24"/>
        </w:rPr>
        <w:t xml:space="preserve">4. </w:t>
      </w:r>
      <w:r>
        <w:rPr>
          <w:bCs/>
          <w:color w:val="000000"/>
          <w:spacing w:val="-9"/>
          <w:sz w:val="24"/>
          <w:szCs w:val="24"/>
        </w:rPr>
        <w:t xml:space="preserve"> </w:t>
      </w:r>
      <w:r w:rsidRPr="0089649B">
        <w:rPr>
          <w:bCs/>
          <w:color w:val="000000"/>
          <w:spacing w:val="-9"/>
          <w:sz w:val="24"/>
          <w:szCs w:val="24"/>
        </w:rPr>
        <w:t>Настоящее решение вступает в силу после его официального обнародования.</w:t>
      </w:r>
    </w:p>
    <w:p w:rsidR="00C55D20" w:rsidRPr="0089649B" w:rsidRDefault="00C55D20" w:rsidP="00C55D20">
      <w:pPr>
        <w:pStyle w:val="a3"/>
        <w:ind w:firstLine="708"/>
        <w:jc w:val="both"/>
        <w:rPr>
          <w:sz w:val="24"/>
          <w:szCs w:val="24"/>
        </w:rPr>
      </w:pPr>
      <w:r w:rsidRPr="0089649B">
        <w:rPr>
          <w:bCs/>
          <w:color w:val="000000"/>
          <w:spacing w:val="-9"/>
          <w:sz w:val="24"/>
          <w:szCs w:val="24"/>
        </w:rPr>
        <w:t>5. Изменения, принятые настоящим решением, применяются к Главе  Елнатского сельского поселения, избранному после вступления в силу настоящего решения.</w:t>
      </w:r>
    </w:p>
    <w:p w:rsidR="00C55D20" w:rsidRPr="0089649B" w:rsidRDefault="00C55D20" w:rsidP="00C55D20">
      <w:pPr>
        <w:pStyle w:val="a3"/>
        <w:rPr>
          <w:sz w:val="24"/>
          <w:szCs w:val="24"/>
        </w:rPr>
      </w:pPr>
    </w:p>
    <w:p w:rsidR="00C55D20" w:rsidRPr="0089649B" w:rsidRDefault="00C55D20" w:rsidP="00C55D20">
      <w:pPr>
        <w:pStyle w:val="a3"/>
        <w:rPr>
          <w:sz w:val="24"/>
          <w:szCs w:val="24"/>
        </w:rPr>
      </w:pPr>
      <w:r w:rsidRPr="0089649B">
        <w:rPr>
          <w:sz w:val="24"/>
          <w:szCs w:val="24"/>
        </w:rPr>
        <w:t>Председатель Совета Елнатского сельского поселения</w:t>
      </w:r>
    </w:p>
    <w:p w:rsidR="00C55D20" w:rsidRPr="0089649B" w:rsidRDefault="00C55D20" w:rsidP="00C55D20">
      <w:pPr>
        <w:pStyle w:val="a3"/>
        <w:rPr>
          <w:sz w:val="24"/>
          <w:szCs w:val="24"/>
        </w:rPr>
      </w:pPr>
      <w:r w:rsidRPr="0089649B">
        <w:rPr>
          <w:sz w:val="24"/>
          <w:szCs w:val="24"/>
        </w:rPr>
        <w:t>Юрьевецкого муниципального района</w:t>
      </w:r>
    </w:p>
    <w:p w:rsidR="00C55D20" w:rsidRPr="0089649B" w:rsidRDefault="00C55D20" w:rsidP="00C55D20">
      <w:pPr>
        <w:pStyle w:val="a3"/>
        <w:rPr>
          <w:sz w:val="24"/>
          <w:szCs w:val="24"/>
        </w:rPr>
      </w:pPr>
      <w:r w:rsidRPr="0089649B">
        <w:rPr>
          <w:sz w:val="24"/>
          <w:szCs w:val="24"/>
        </w:rPr>
        <w:t xml:space="preserve">Ивановской области                                                                       </w:t>
      </w:r>
      <w:r>
        <w:rPr>
          <w:sz w:val="24"/>
          <w:szCs w:val="24"/>
        </w:rPr>
        <w:t xml:space="preserve">            </w:t>
      </w:r>
      <w:r w:rsidRPr="0089649B">
        <w:rPr>
          <w:sz w:val="24"/>
          <w:szCs w:val="24"/>
        </w:rPr>
        <w:t xml:space="preserve"> </w:t>
      </w:r>
      <w:proofErr w:type="spellStart"/>
      <w:r w:rsidRPr="0089649B">
        <w:rPr>
          <w:sz w:val="24"/>
          <w:szCs w:val="24"/>
        </w:rPr>
        <w:t>А.Г.Кокотова</w:t>
      </w:r>
      <w:proofErr w:type="spellEnd"/>
      <w:r w:rsidRPr="0089649B">
        <w:rPr>
          <w:sz w:val="24"/>
          <w:szCs w:val="24"/>
        </w:rPr>
        <w:t xml:space="preserve">                                           </w:t>
      </w:r>
    </w:p>
    <w:p w:rsidR="00C55D20" w:rsidRPr="0089649B" w:rsidRDefault="00C55D20" w:rsidP="00C55D20">
      <w:pPr>
        <w:pStyle w:val="a3"/>
        <w:rPr>
          <w:sz w:val="24"/>
          <w:szCs w:val="24"/>
        </w:rPr>
      </w:pPr>
    </w:p>
    <w:p w:rsidR="00C55D20" w:rsidRPr="0089649B" w:rsidRDefault="00C55D20" w:rsidP="00C55D20">
      <w:pPr>
        <w:pStyle w:val="a3"/>
        <w:rPr>
          <w:sz w:val="24"/>
          <w:szCs w:val="24"/>
        </w:rPr>
      </w:pPr>
      <w:r w:rsidRPr="0089649B">
        <w:rPr>
          <w:sz w:val="24"/>
          <w:szCs w:val="24"/>
        </w:rPr>
        <w:t>Глава Елнатского сельского поселения</w:t>
      </w:r>
    </w:p>
    <w:p w:rsidR="00C55D20" w:rsidRPr="0089649B" w:rsidRDefault="00C55D20" w:rsidP="00C55D20">
      <w:pPr>
        <w:pStyle w:val="a3"/>
        <w:rPr>
          <w:sz w:val="24"/>
          <w:szCs w:val="24"/>
        </w:rPr>
      </w:pPr>
      <w:r w:rsidRPr="0089649B">
        <w:rPr>
          <w:sz w:val="24"/>
          <w:szCs w:val="24"/>
        </w:rPr>
        <w:t>Юрьевецкого муниципального района</w:t>
      </w:r>
    </w:p>
    <w:p w:rsidR="00C55D20" w:rsidRPr="0089649B" w:rsidRDefault="00C55D20" w:rsidP="00C55D20">
      <w:pPr>
        <w:pStyle w:val="a3"/>
        <w:rPr>
          <w:sz w:val="24"/>
          <w:szCs w:val="24"/>
        </w:rPr>
      </w:pPr>
      <w:r w:rsidRPr="0089649B">
        <w:rPr>
          <w:sz w:val="24"/>
          <w:szCs w:val="24"/>
        </w:rPr>
        <w:t xml:space="preserve">Ивановской области </w:t>
      </w:r>
      <w:r w:rsidRPr="0089649B">
        <w:rPr>
          <w:sz w:val="24"/>
          <w:szCs w:val="24"/>
        </w:rPr>
        <w:tab/>
      </w:r>
      <w:r w:rsidRPr="0089649B">
        <w:rPr>
          <w:sz w:val="24"/>
          <w:szCs w:val="24"/>
        </w:rPr>
        <w:tab/>
      </w:r>
      <w:r w:rsidRPr="0089649B">
        <w:rPr>
          <w:sz w:val="24"/>
          <w:szCs w:val="24"/>
        </w:rPr>
        <w:tab/>
      </w:r>
      <w:r w:rsidRPr="0089649B">
        <w:rPr>
          <w:sz w:val="24"/>
          <w:szCs w:val="24"/>
        </w:rPr>
        <w:tab/>
        <w:t xml:space="preserve">                                      Г.И.Гарнова</w:t>
      </w:r>
    </w:p>
    <w:p w:rsidR="00C55D20" w:rsidRPr="00E972FA" w:rsidRDefault="00C55D20" w:rsidP="00C55D20">
      <w:pPr>
        <w:pStyle w:val="a3"/>
        <w:jc w:val="center"/>
        <w:rPr>
          <w:b/>
          <w:sz w:val="24"/>
          <w:szCs w:val="24"/>
        </w:rPr>
      </w:pPr>
    </w:p>
    <w:p w:rsidR="00C55D20" w:rsidRDefault="00C55D20" w:rsidP="00C55D20">
      <w:pPr>
        <w:pStyle w:val="a3"/>
        <w:jc w:val="center"/>
        <w:rPr>
          <w:b/>
          <w:szCs w:val="28"/>
        </w:rPr>
      </w:pPr>
    </w:p>
    <w:p w:rsidR="00C55D20" w:rsidRDefault="00C55D20" w:rsidP="00C55D20">
      <w:pPr>
        <w:pStyle w:val="a3"/>
        <w:jc w:val="center"/>
        <w:rPr>
          <w:b/>
          <w:szCs w:val="28"/>
        </w:rPr>
      </w:pPr>
    </w:p>
    <w:p w:rsidR="00C55D20" w:rsidRDefault="00C55D20" w:rsidP="00C55D20">
      <w:pPr>
        <w:pStyle w:val="a3"/>
        <w:jc w:val="center"/>
        <w:rPr>
          <w:b/>
          <w:szCs w:val="28"/>
        </w:rPr>
      </w:pPr>
    </w:p>
    <w:p w:rsidR="00C55D20" w:rsidRDefault="00C55D20" w:rsidP="00C55D20">
      <w:pPr>
        <w:pStyle w:val="a3"/>
        <w:jc w:val="right"/>
        <w:rPr>
          <w:sz w:val="24"/>
          <w:szCs w:val="24"/>
        </w:rPr>
      </w:pPr>
    </w:p>
    <w:p w:rsidR="00C55D20" w:rsidRDefault="00C55D20" w:rsidP="00C55D20">
      <w:pPr>
        <w:pStyle w:val="a3"/>
        <w:jc w:val="right"/>
        <w:rPr>
          <w:sz w:val="24"/>
          <w:szCs w:val="24"/>
        </w:rPr>
      </w:pPr>
    </w:p>
    <w:p w:rsidR="00C55D20" w:rsidRDefault="00C55D20" w:rsidP="00C55D20">
      <w:pPr>
        <w:pStyle w:val="a3"/>
        <w:jc w:val="right"/>
        <w:rPr>
          <w:sz w:val="24"/>
          <w:szCs w:val="24"/>
        </w:rPr>
      </w:pPr>
    </w:p>
    <w:p w:rsidR="00C55D20" w:rsidRDefault="00C55D20" w:rsidP="00C55D20">
      <w:pPr>
        <w:pStyle w:val="a3"/>
        <w:jc w:val="right"/>
        <w:rPr>
          <w:sz w:val="24"/>
          <w:szCs w:val="24"/>
        </w:rPr>
      </w:pPr>
    </w:p>
    <w:p w:rsidR="00C55D20" w:rsidRDefault="00C55D20" w:rsidP="00C55D20">
      <w:pPr>
        <w:pStyle w:val="a3"/>
        <w:jc w:val="right"/>
        <w:rPr>
          <w:sz w:val="24"/>
          <w:szCs w:val="24"/>
        </w:rPr>
      </w:pPr>
    </w:p>
    <w:p w:rsidR="00C55D20" w:rsidRDefault="00C55D20" w:rsidP="00C55D20">
      <w:pPr>
        <w:pStyle w:val="a3"/>
        <w:jc w:val="right"/>
        <w:rPr>
          <w:sz w:val="24"/>
          <w:szCs w:val="24"/>
        </w:rPr>
      </w:pPr>
    </w:p>
    <w:p w:rsidR="00C55D20" w:rsidRPr="00A61CE0" w:rsidRDefault="00C55D20" w:rsidP="00C55D20">
      <w:pPr>
        <w:pStyle w:val="a3"/>
        <w:jc w:val="right"/>
        <w:rPr>
          <w:sz w:val="24"/>
          <w:szCs w:val="24"/>
        </w:rPr>
      </w:pPr>
      <w:r>
        <w:rPr>
          <w:sz w:val="24"/>
          <w:szCs w:val="24"/>
        </w:rPr>
        <w:lastRenderedPageBreak/>
        <w:t xml:space="preserve">Приложение </w:t>
      </w:r>
    </w:p>
    <w:p w:rsidR="00C55D20" w:rsidRPr="00A61CE0" w:rsidRDefault="00C55D20" w:rsidP="00C55D20">
      <w:pPr>
        <w:pStyle w:val="a3"/>
        <w:jc w:val="right"/>
        <w:rPr>
          <w:sz w:val="24"/>
          <w:szCs w:val="24"/>
        </w:rPr>
      </w:pPr>
      <w:r>
        <w:rPr>
          <w:sz w:val="24"/>
          <w:szCs w:val="24"/>
        </w:rPr>
        <w:t xml:space="preserve"> к </w:t>
      </w:r>
      <w:r w:rsidRPr="00A61CE0">
        <w:rPr>
          <w:sz w:val="24"/>
          <w:szCs w:val="24"/>
        </w:rPr>
        <w:t>решени</w:t>
      </w:r>
      <w:r>
        <w:rPr>
          <w:sz w:val="24"/>
          <w:szCs w:val="24"/>
        </w:rPr>
        <w:t xml:space="preserve">ю  </w:t>
      </w:r>
      <w:r w:rsidRPr="00A61CE0">
        <w:rPr>
          <w:sz w:val="24"/>
          <w:szCs w:val="24"/>
        </w:rPr>
        <w:t xml:space="preserve">Совета </w:t>
      </w:r>
    </w:p>
    <w:p w:rsidR="00C55D20" w:rsidRPr="00A61CE0" w:rsidRDefault="00C55D20" w:rsidP="00C55D20">
      <w:pPr>
        <w:pStyle w:val="a3"/>
        <w:jc w:val="right"/>
        <w:rPr>
          <w:sz w:val="24"/>
          <w:szCs w:val="24"/>
        </w:rPr>
      </w:pPr>
      <w:r w:rsidRPr="00A61CE0">
        <w:rPr>
          <w:sz w:val="24"/>
          <w:szCs w:val="24"/>
        </w:rPr>
        <w:t xml:space="preserve">Елнатского сельского поселения </w:t>
      </w:r>
    </w:p>
    <w:p w:rsidR="00C55D20" w:rsidRDefault="00C55D20" w:rsidP="00C55D20">
      <w:pPr>
        <w:pStyle w:val="a3"/>
        <w:jc w:val="right"/>
        <w:rPr>
          <w:sz w:val="24"/>
          <w:szCs w:val="24"/>
        </w:rPr>
      </w:pPr>
      <w:r w:rsidRPr="00A61CE0">
        <w:rPr>
          <w:sz w:val="24"/>
          <w:szCs w:val="24"/>
        </w:rPr>
        <w:t xml:space="preserve">от </w:t>
      </w:r>
      <w:r>
        <w:rPr>
          <w:sz w:val="24"/>
          <w:szCs w:val="24"/>
        </w:rPr>
        <w:t>04.12.2020  №13</w:t>
      </w:r>
    </w:p>
    <w:p w:rsidR="00C55D20" w:rsidRPr="00A61CE0" w:rsidRDefault="00C55D20" w:rsidP="00C55D20">
      <w:pPr>
        <w:pStyle w:val="a3"/>
        <w:jc w:val="right"/>
        <w:rPr>
          <w:sz w:val="24"/>
          <w:szCs w:val="24"/>
        </w:rPr>
      </w:pPr>
    </w:p>
    <w:p w:rsidR="00C55D20" w:rsidRPr="002136A0" w:rsidRDefault="00C55D20" w:rsidP="00C55D20">
      <w:pPr>
        <w:pStyle w:val="a3"/>
        <w:jc w:val="center"/>
        <w:rPr>
          <w:b/>
          <w:sz w:val="24"/>
          <w:szCs w:val="24"/>
        </w:rPr>
      </w:pPr>
      <w:r w:rsidRPr="002136A0">
        <w:rPr>
          <w:b/>
          <w:sz w:val="24"/>
          <w:szCs w:val="24"/>
        </w:rPr>
        <w:t xml:space="preserve">Изменения  </w:t>
      </w:r>
    </w:p>
    <w:p w:rsidR="00C55D20" w:rsidRPr="002136A0" w:rsidRDefault="00C55D20" w:rsidP="00C55D20">
      <w:pPr>
        <w:pStyle w:val="a3"/>
        <w:jc w:val="center"/>
        <w:rPr>
          <w:b/>
          <w:sz w:val="24"/>
          <w:szCs w:val="24"/>
        </w:rPr>
      </w:pPr>
      <w:r w:rsidRPr="002136A0">
        <w:rPr>
          <w:b/>
          <w:sz w:val="24"/>
          <w:szCs w:val="24"/>
        </w:rPr>
        <w:t xml:space="preserve">в Устав </w:t>
      </w:r>
      <w:r w:rsidRPr="002136A0">
        <w:rPr>
          <w:b/>
          <w:bCs/>
          <w:sz w:val="24"/>
          <w:szCs w:val="24"/>
        </w:rPr>
        <w:t>Елнатского</w:t>
      </w:r>
      <w:r w:rsidRPr="002136A0">
        <w:rPr>
          <w:b/>
          <w:sz w:val="24"/>
          <w:szCs w:val="24"/>
        </w:rPr>
        <w:t xml:space="preserve"> сельского поселения Юрьевецкого муниципального района Ивановской области, принятый решением Совета </w:t>
      </w:r>
      <w:r w:rsidRPr="002136A0">
        <w:rPr>
          <w:b/>
          <w:bCs/>
          <w:sz w:val="24"/>
          <w:szCs w:val="24"/>
        </w:rPr>
        <w:t>Елнатского</w:t>
      </w:r>
      <w:r w:rsidRPr="002136A0">
        <w:rPr>
          <w:b/>
          <w:sz w:val="24"/>
          <w:szCs w:val="24"/>
        </w:rPr>
        <w:t xml:space="preserve"> сельского поселения Юрьевецкого муниципального района Ивановской области от 16.11.2015  №22 </w:t>
      </w:r>
    </w:p>
    <w:p w:rsidR="00C55D20" w:rsidRPr="002136A0" w:rsidRDefault="00C55D20" w:rsidP="00C55D20">
      <w:pPr>
        <w:pStyle w:val="a3"/>
        <w:jc w:val="center"/>
        <w:rPr>
          <w:b/>
          <w:sz w:val="24"/>
          <w:szCs w:val="24"/>
        </w:rPr>
      </w:pPr>
      <w:r w:rsidRPr="002136A0">
        <w:rPr>
          <w:b/>
          <w:sz w:val="24"/>
          <w:szCs w:val="24"/>
        </w:rPr>
        <w:t>(с изменениями и дополнениями, внесенными  решениями Совета</w:t>
      </w:r>
      <w:r w:rsidRPr="002136A0">
        <w:rPr>
          <w:b/>
          <w:bCs/>
          <w:sz w:val="24"/>
          <w:szCs w:val="24"/>
        </w:rPr>
        <w:t xml:space="preserve"> Елнатского</w:t>
      </w:r>
      <w:r w:rsidRPr="002136A0">
        <w:rPr>
          <w:b/>
          <w:sz w:val="24"/>
          <w:szCs w:val="24"/>
        </w:rPr>
        <w:t xml:space="preserve"> сельского поселения Юрьевецкого муниципального района Ивановской области от 30.08.2016 №74, от 06.12.2016 №90, от 20.10.2017 №137, от 27.11.2018 №197, от24.06.2020 №279)</w:t>
      </w:r>
    </w:p>
    <w:p w:rsidR="00C55D20" w:rsidRPr="006D5344" w:rsidRDefault="00C55D20" w:rsidP="00C55D20">
      <w:pPr>
        <w:jc w:val="center"/>
        <w:rPr>
          <w:b/>
          <w:szCs w:val="28"/>
        </w:rPr>
      </w:pPr>
    </w:p>
    <w:p w:rsidR="00C55D20" w:rsidRPr="006D5344" w:rsidRDefault="00C55D20" w:rsidP="00C55D20">
      <w:pPr>
        <w:jc w:val="center"/>
        <w:rPr>
          <w:b/>
          <w:szCs w:val="28"/>
        </w:rPr>
      </w:pPr>
    </w:p>
    <w:p w:rsidR="00C55D20" w:rsidRPr="007E0300" w:rsidRDefault="00C55D20" w:rsidP="00C55D20">
      <w:pPr>
        <w:adjustRightInd w:val="0"/>
        <w:spacing w:line="240" w:lineRule="auto"/>
        <w:ind w:firstLine="540"/>
        <w:jc w:val="both"/>
        <w:rPr>
          <w:b/>
          <w:sz w:val="24"/>
          <w:szCs w:val="24"/>
        </w:rPr>
      </w:pPr>
      <w:r w:rsidRPr="007E0300">
        <w:rPr>
          <w:b/>
          <w:sz w:val="24"/>
          <w:szCs w:val="24"/>
        </w:rPr>
        <w:t xml:space="preserve"> 1. Часть 2 статьи 31 Устава изложить в следующей редакции:</w:t>
      </w:r>
    </w:p>
    <w:p w:rsidR="00C55D20" w:rsidRPr="007E0300" w:rsidRDefault="00C55D20" w:rsidP="00C55D20">
      <w:pPr>
        <w:adjustRightInd w:val="0"/>
        <w:spacing w:line="240" w:lineRule="auto"/>
        <w:ind w:firstLine="540"/>
        <w:jc w:val="both"/>
        <w:rPr>
          <w:sz w:val="24"/>
          <w:szCs w:val="24"/>
        </w:rPr>
      </w:pPr>
      <w:r w:rsidRPr="007E0300">
        <w:rPr>
          <w:b/>
          <w:sz w:val="24"/>
          <w:szCs w:val="24"/>
        </w:rPr>
        <w:t>«</w:t>
      </w:r>
      <w:r w:rsidRPr="007E0300">
        <w:rPr>
          <w:sz w:val="24"/>
          <w:szCs w:val="24"/>
        </w:rPr>
        <w:t>2. Глава Елнатского сельского поселения избирается Советом Елнатского сельского поселения из числа кандидатов, представленных конкурсной комиссией по результатам конкурса, сроком на четыре года, но не более срока полномочий Совета Елнатского сельского поселения, избравшего Главу поселения</w:t>
      </w:r>
      <w:proofErr w:type="gramStart"/>
      <w:r w:rsidRPr="007E0300">
        <w:rPr>
          <w:sz w:val="24"/>
          <w:szCs w:val="24"/>
        </w:rPr>
        <w:t>.».</w:t>
      </w:r>
      <w:proofErr w:type="gramEnd"/>
    </w:p>
    <w:p w:rsidR="00C55D20" w:rsidRPr="007E0300" w:rsidRDefault="00C55D20" w:rsidP="00C55D20">
      <w:pPr>
        <w:rPr>
          <w:b/>
          <w:sz w:val="24"/>
          <w:szCs w:val="24"/>
        </w:rPr>
      </w:pPr>
      <w:r w:rsidRPr="007E0300">
        <w:rPr>
          <w:b/>
          <w:sz w:val="24"/>
          <w:szCs w:val="24"/>
        </w:rPr>
        <w:t xml:space="preserve"> </w:t>
      </w:r>
      <w:r w:rsidRPr="007E0300">
        <w:rPr>
          <w:b/>
          <w:sz w:val="24"/>
          <w:szCs w:val="24"/>
        </w:rPr>
        <w:tab/>
        <w:t xml:space="preserve">2. В абзаце 3 части 4 статьи 31 Устава </w:t>
      </w:r>
      <w:r w:rsidRPr="007E0300">
        <w:rPr>
          <w:sz w:val="24"/>
          <w:szCs w:val="24"/>
        </w:rPr>
        <w:t>слова «сроком на два с половиной года» исключить.</w:t>
      </w:r>
    </w:p>
    <w:p w:rsidR="00C55D20" w:rsidRDefault="00C55D20" w:rsidP="00C55D20"/>
    <w:p w:rsidR="004C0CE7" w:rsidRDefault="004C0CE7"/>
    <w:p w:rsidR="006A6BE3" w:rsidRDefault="006A6BE3"/>
    <w:p w:rsidR="006A6BE3" w:rsidRDefault="006A6BE3"/>
    <w:p w:rsidR="006A6BE3" w:rsidRDefault="006A6BE3"/>
    <w:p w:rsidR="006A6BE3" w:rsidRDefault="006A6BE3"/>
    <w:p w:rsidR="006A6BE3" w:rsidRDefault="006A6BE3"/>
    <w:p w:rsidR="006A6BE3" w:rsidRDefault="006A6BE3"/>
    <w:p w:rsidR="006A6BE3" w:rsidRDefault="006A6BE3"/>
    <w:p w:rsidR="006A6BE3" w:rsidRDefault="006A6BE3"/>
    <w:p w:rsidR="006A6BE3" w:rsidRDefault="006A6BE3"/>
    <w:p w:rsidR="006A6BE3" w:rsidRDefault="006A6BE3"/>
    <w:p w:rsidR="006A6BE3" w:rsidRDefault="006A6BE3"/>
    <w:p w:rsidR="006A6BE3" w:rsidRDefault="006A6BE3"/>
    <w:p w:rsidR="006A6BE3" w:rsidRDefault="006A6BE3"/>
    <w:p w:rsidR="006A6BE3" w:rsidRDefault="006A6BE3"/>
    <w:p w:rsidR="006A6BE3" w:rsidRDefault="006A6BE3"/>
    <w:p w:rsidR="006A6BE3" w:rsidRDefault="006A6BE3"/>
    <w:p w:rsidR="006A6BE3" w:rsidRDefault="006A6BE3"/>
    <w:p w:rsidR="006A6BE3" w:rsidRDefault="006A6BE3"/>
    <w:p w:rsidR="006A6BE3" w:rsidRDefault="006A6BE3"/>
    <w:p w:rsidR="005636AE" w:rsidRDefault="005636AE">
      <w:pPr>
        <w:jc w:val="center"/>
      </w:pPr>
    </w:p>
    <w:sectPr w:rsidR="005636AE" w:rsidSect="004727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5D20"/>
    <w:rsid w:val="000E2E7D"/>
    <w:rsid w:val="001014B2"/>
    <w:rsid w:val="001A4C6E"/>
    <w:rsid w:val="00332CE6"/>
    <w:rsid w:val="00333BAE"/>
    <w:rsid w:val="00377BB2"/>
    <w:rsid w:val="004C0CE7"/>
    <w:rsid w:val="00500A66"/>
    <w:rsid w:val="005636AE"/>
    <w:rsid w:val="006667E5"/>
    <w:rsid w:val="0069615D"/>
    <w:rsid w:val="006A6BE3"/>
    <w:rsid w:val="009A6369"/>
    <w:rsid w:val="00B81B85"/>
    <w:rsid w:val="00C55D20"/>
    <w:rsid w:val="00D7315B"/>
    <w:rsid w:val="00FA0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D20"/>
    <w:pPr>
      <w:spacing w:after="0" w:line="360" w:lineRule="exact"/>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5D20"/>
    <w:pPr>
      <w:spacing w:after="0" w:line="240" w:lineRule="auto"/>
    </w:pPr>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E475C-37B9-4E8C-B0C0-CD0F0938C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454</Words>
  <Characters>2591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2020-11-30T13:33:00Z</cp:lastPrinted>
  <dcterms:created xsi:type="dcterms:W3CDTF">2020-11-30T06:20:00Z</dcterms:created>
  <dcterms:modified xsi:type="dcterms:W3CDTF">2020-12-07T07:04:00Z</dcterms:modified>
</cp:coreProperties>
</file>