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86B" w:rsidRPr="00FC51DA" w:rsidRDefault="00CF486B" w:rsidP="00CF486B">
      <w:pPr>
        <w:jc w:val="center"/>
        <w:rPr>
          <w:b/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b/>
          <w:sz w:val="40"/>
          <w:szCs w:val="40"/>
        </w:rPr>
        <w:t xml:space="preserve"> </w:t>
      </w:r>
    </w:p>
    <w:p w:rsidR="00CF486B" w:rsidRDefault="00CF486B" w:rsidP="00CF486B">
      <w:pPr>
        <w:jc w:val="center"/>
        <w:rPr>
          <w:sz w:val="40"/>
          <w:szCs w:val="40"/>
        </w:rPr>
      </w:pPr>
      <w:r>
        <w:rPr>
          <w:sz w:val="40"/>
          <w:szCs w:val="40"/>
        </w:rPr>
        <w:t>Ивановская область</w:t>
      </w:r>
    </w:p>
    <w:p w:rsidR="00CF486B" w:rsidRDefault="00CF486B" w:rsidP="00CF486B">
      <w:pPr>
        <w:jc w:val="center"/>
        <w:rPr>
          <w:sz w:val="40"/>
          <w:szCs w:val="40"/>
        </w:rPr>
      </w:pPr>
      <w:r>
        <w:rPr>
          <w:sz w:val="40"/>
          <w:szCs w:val="40"/>
        </w:rPr>
        <w:t>Юрьевецкий муниципальный район</w:t>
      </w:r>
    </w:p>
    <w:p w:rsidR="00CF486B" w:rsidRDefault="00CF486B" w:rsidP="00CF486B">
      <w:pPr>
        <w:jc w:val="center"/>
        <w:rPr>
          <w:sz w:val="40"/>
          <w:szCs w:val="40"/>
        </w:rPr>
      </w:pPr>
      <w:r>
        <w:rPr>
          <w:sz w:val="40"/>
          <w:szCs w:val="40"/>
        </w:rPr>
        <w:t>Совет Елнатского сельского поселения</w:t>
      </w:r>
    </w:p>
    <w:p w:rsidR="00CF486B" w:rsidRDefault="000E7CB5" w:rsidP="00CF486B">
      <w:pPr>
        <w:jc w:val="center"/>
        <w:rPr>
          <w:sz w:val="40"/>
          <w:szCs w:val="40"/>
        </w:rPr>
      </w:pPr>
      <w:r>
        <w:rPr>
          <w:sz w:val="40"/>
          <w:szCs w:val="40"/>
        </w:rPr>
        <w:t>Первого созыва</w:t>
      </w:r>
    </w:p>
    <w:p w:rsidR="000E7CB5" w:rsidRDefault="000E7CB5" w:rsidP="00CF486B">
      <w:pPr>
        <w:jc w:val="center"/>
        <w:rPr>
          <w:sz w:val="40"/>
          <w:szCs w:val="40"/>
        </w:rPr>
      </w:pPr>
    </w:p>
    <w:p w:rsidR="00CF486B" w:rsidRDefault="00CF486B" w:rsidP="00CF486B">
      <w:pPr>
        <w:jc w:val="center"/>
        <w:rPr>
          <w:sz w:val="40"/>
          <w:szCs w:val="40"/>
        </w:rPr>
      </w:pPr>
      <w:r>
        <w:rPr>
          <w:sz w:val="40"/>
          <w:szCs w:val="40"/>
        </w:rPr>
        <w:t>Решение</w:t>
      </w:r>
    </w:p>
    <w:p w:rsidR="00CF486B" w:rsidRDefault="00CF486B" w:rsidP="00CF486B">
      <w:pPr>
        <w:jc w:val="center"/>
        <w:rPr>
          <w:sz w:val="40"/>
          <w:szCs w:val="40"/>
        </w:rPr>
      </w:pPr>
    </w:p>
    <w:p w:rsidR="00CF486B" w:rsidRPr="000E7CB5" w:rsidRDefault="00C42C63" w:rsidP="00CF486B">
      <w:pPr>
        <w:jc w:val="both"/>
      </w:pPr>
      <w:r w:rsidRPr="000E7CB5">
        <w:t>о</w:t>
      </w:r>
      <w:r w:rsidR="00CF486B" w:rsidRPr="000E7CB5">
        <w:t xml:space="preserve">т </w:t>
      </w:r>
      <w:r w:rsidRPr="000E7CB5">
        <w:t>27.12.</w:t>
      </w:r>
      <w:r w:rsidR="00CF486B" w:rsidRPr="000E7CB5">
        <w:t>2018г.</w:t>
      </w:r>
      <w:r w:rsidR="00CF486B" w:rsidRPr="000E7CB5">
        <w:tab/>
      </w:r>
      <w:r w:rsidR="00CF486B" w:rsidRPr="000E7CB5">
        <w:tab/>
        <w:t xml:space="preserve">   </w:t>
      </w:r>
      <w:r w:rsidR="00CF486B" w:rsidRPr="000E7CB5">
        <w:tab/>
        <w:t xml:space="preserve">         </w:t>
      </w:r>
      <w:proofErr w:type="spellStart"/>
      <w:r w:rsidR="00CF486B" w:rsidRPr="000E7CB5">
        <w:t>с</w:t>
      </w:r>
      <w:proofErr w:type="gramStart"/>
      <w:r w:rsidR="00CF486B" w:rsidRPr="000E7CB5">
        <w:t>.Е</w:t>
      </w:r>
      <w:proofErr w:type="gramEnd"/>
      <w:r w:rsidR="00CF486B" w:rsidRPr="000E7CB5">
        <w:t>лнать</w:t>
      </w:r>
      <w:proofErr w:type="spellEnd"/>
      <w:r w:rsidR="00CF486B" w:rsidRPr="000E7CB5">
        <w:tab/>
      </w:r>
      <w:r w:rsidR="00CF486B" w:rsidRPr="000E7CB5">
        <w:tab/>
      </w:r>
      <w:r w:rsidR="00CF486B" w:rsidRPr="000E7CB5">
        <w:tab/>
        <w:t xml:space="preserve">              №</w:t>
      </w:r>
      <w:r w:rsidRPr="000E7CB5">
        <w:t>213</w:t>
      </w:r>
    </w:p>
    <w:p w:rsidR="00851CC5" w:rsidRPr="000E7CB5" w:rsidRDefault="00851CC5" w:rsidP="00CF486B">
      <w:pPr>
        <w:jc w:val="both"/>
      </w:pPr>
    </w:p>
    <w:p w:rsidR="00851CC5" w:rsidRPr="000E7CB5" w:rsidRDefault="00851CC5" w:rsidP="00851CC5">
      <w:pPr>
        <w:jc w:val="center"/>
        <w:rPr>
          <w:bCs/>
        </w:rPr>
      </w:pPr>
      <w:r w:rsidRPr="000E7CB5">
        <w:rPr>
          <w:bCs/>
        </w:rPr>
        <w:t>Об утверждении Порядка предоставления</w:t>
      </w:r>
      <w:r w:rsidRPr="000E7CB5">
        <w:t xml:space="preserve"> </w:t>
      </w:r>
      <w:r w:rsidRPr="000E7CB5">
        <w:rPr>
          <w:bCs/>
        </w:rPr>
        <w:t>налоговых льгот</w:t>
      </w:r>
    </w:p>
    <w:p w:rsidR="00851CC5" w:rsidRPr="000E7CB5" w:rsidRDefault="00851CC5" w:rsidP="00851CC5">
      <w:pPr>
        <w:jc w:val="center"/>
        <w:rPr>
          <w:bCs/>
        </w:rPr>
      </w:pPr>
      <w:r w:rsidRPr="000E7CB5">
        <w:rPr>
          <w:bCs/>
        </w:rPr>
        <w:t xml:space="preserve"> по земельному налогу инвесторам, реализующим проекты</w:t>
      </w:r>
    </w:p>
    <w:p w:rsidR="00851CC5" w:rsidRPr="000E7CB5" w:rsidRDefault="00851CC5" w:rsidP="00851CC5">
      <w:pPr>
        <w:jc w:val="center"/>
        <w:rPr>
          <w:bCs/>
        </w:rPr>
      </w:pPr>
      <w:r w:rsidRPr="000E7CB5">
        <w:rPr>
          <w:bCs/>
        </w:rPr>
        <w:t xml:space="preserve"> на территории Елнатского сельского поселения </w:t>
      </w:r>
    </w:p>
    <w:p w:rsidR="00CF486B" w:rsidRPr="000E7CB5" w:rsidRDefault="00CF486B" w:rsidP="00CF486B">
      <w:pPr>
        <w:jc w:val="center"/>
      </w:pPr>
    </w:p>
    <w:p w:rsidR="00CF486B" w:rsidRDefault="00CF486B" w:rsidP="00CF486B">
      <w:pPr>
        <w:jc w:val="both"/>
      </w:pPr>
      <w:r w:rsidRPr="000E7CB5">
        <w:t xml:space="preserve">      </w:t>
      </w:r>
      <w:proofErr w:type="gramStart"/>
      <w:r w:rsidRPr="000E7CB5">
        <w:t>Во исполнение представления прок</w:t>
      </w:r>
      <w:r w:rsidR="00851CC5" w:rsidRPr="000E7CB5">
        <w:t>уратуры Юрьевецкого района от 05</w:t>
      </w:r>
      <w:r w:rsidRPr="000E7CB5">
        <w:t xml:space="preserve">.12.2018 №02-15-18 </w:t>
      </w:r>
      <w:r w:rsidR="000E7CB5">
        <w:t xml:space="preserve">  «О</w:t>
      </w:r>
      <w:r w:rsidRPr="000E7CB5">
        <w:t>б устранении нарушений законодательства РФ об инвестиционной деятельности</w:t>
      </w:r>
      <w:r w:rsidR="000E7CB5">
        <w:t>»</w:t>
      </w:r>
      <w:r w:rsidRPr="000E7CB5">
        <w:t xml:space="preserve">,  в соответствии с Федеральным законом от 25.02.1999 №39-ФЗ «Об инвестиционной деятельности в Российской Федерации, осуществляемой в форме капитальных вложений», руководствуясь  Федеральным законом от 06.10.2003 №131-ФЗ  «Об общих принципах организации местного самоуправления в Российской Федерации», Уставом Елнатского сельского поселения, </w:t>
      </w:r>
      <w:r w:rsidR="00851CC5" w:rsidRPr="000E7CB5">
        <w:t>в целях стимулирования инвестиционной активности</w:t>
      </w:r>
      <w:proofErr w:type="gramEnd"/>
      <w:r w:rsidR="00851CC5" w:rsidRPr="000E7CB5">
        <w:t xml:space="preserve"> предпринимателей</w:t>
      </w:r>
    </w:p>
    <w:p w:rsidR="000E7CB5" w:rsidRPr="000E7CB5" w:rsidRDefault="000E7CB5" w:rsidP="00CF486B">
      <w:pPr>
        <w:jc w:val="both"/>
      </w:pPr>
    </w:p>
    <w:p w:rsidR="00CF486B" w:rsidRDefault="000E7CB5" w:rsidP="00CF486B">
      <w:pPr>
        <w:jc w:val="both"/>
      </w:pPr>
      <w:r>
        <w:t xml:space="preserve">              </w:t>
      </w:r>
      <w:r w:rsidR="00CF486B" w:rsidRPr="000E7CB5">
        <w:t>Совет Елнатского сельского поселения РЕШИЛ:</w:t>
      </w:r>
    </w:p>
    <w:p w:rsidR="000E7CB5" w:rsidRPr="000E7CB5" w:rsidRDefault="000E7CB5" w:rsidP="00CF486B">
      <w:pPr>
        <w:jc w:val="both"/>
      </w:pPr>
    </w:p>
    <w:p w:rsidR="00CF486B" w:rsidRPr="000E7CB5" w:rsidRDefault="000E7CB5" w:rsidP="00851CC5">
      <w:r>
        <w:t xml:space="preserve">             </w:t>
      </w:r>
      <w:r w:rsidR="00CF486B" w:rsidRPr="000E7CB5">
        <w:t xml:space="preserve">1. Утвердить </w:t>
      </w:r>
      <w:r w:rsidR="00851CC5" w:rsidRPr="000E7CB5">
        <w:rPr>
          <w:bCs/>
        </w:rPr>
        <w:t>Порядок предоставления</w:t>
      </w:r>
      <w:r w:rsidR="00851CC5" w:rsidRPr="000E7CB5">
        <w:t xml:space="preserve"> </w:t>
      </w:r>
      <w:r w:rsidR="00851CC5" w:rsidRPr="000E7CB5">
        <w:rPr>
          <w:bCs/>
        </w:rPr>
        <w:t xml:space="preserve">налоговых льгот по земельному налогу инвесторам, </w:t>
      </w:r>
      <w:r>
        <w:rPr>
          <w:bCs/>
        </w:rPr>
        <w:t xml:space="preserve">  </w:t>
      </w:r>
      <w:r w:rsidR="00851CC5" w:rsidRPr="000E7CB5">
        <w:rPr>
          <w:bCs/>
        </w:rPr>
        <w:t xml:space="preserve">реализующим проекты на территории Елнатского сельского поселения </w:t>
      </w:r>
      <w:r w:rsidR="00CF486B" w:rsidRPr="000E7CB5">
        <w:t>(Приложение</w:t>
      </w:r>
      <w:r w:rsidR="00851CC5" w:rsidRPr="000E7CB5">
        <w:t xml:space="preserve"> №1</w:t>
      </w:r>
      <w:r w:rsidR="00CF486B" w:rsidRPr="000E7CB5">
        <w:t>).</w:t>
      </w:r>
    </w:p>
    <w:p w:rsidR="00851CC5" w:rsidRPr="000E7CB5" w:rsidRDefault="000E7CB5" w:rsidP="00851CC5">
      <w:pPr>
        <w:rPr>
          <w:bCs/>
          <w:lang w:bidi="en-US"/>
        </w:rPr>
      </w:pPr>
      <w:r>
        <w:rPr>
          <w:bCs/>
        </w:rPr>
        <w:t xml:space="preserve">             </w:t>
      </w:r>
      <w:r w:rsidR="00851CC5" w:rsidRPr="000E7CB5">
        <w:rPr>
          <w:bCs/>
        </w:rPr>
        <w:t xml:space="preserve">2. Утвердить форму налогового соглашения, заключаемого с пользователем налоговых льгот (Приложение </w:t>
      </w:r>
      <w:r w:rsidR="00851CC5" w:rsidRPr="000E7CB5">
        <w:rPr>
          <w:bCs/>
          <w:lang w:bidi="en-US"/>
        </w:rPr>
        <w:t>№2).</w:t>
      </w:r>
    </w:p>
    <w:p w:rsidR="00CF486B" w:rsidRPr="000E7CB5" w:rsidRDefault="000E7CB5" w:rsidP="00CF486B">
      <w:pPr>
        <w:pStyle w:val="a3"/>
        <w:shd w:val="clear" w:color="auto" w:fill="FFFFFF"/>
        <w:tabs>
          <w:tab w:val="left" w:pos="0"/>
          <w:tab w:val="right" w:leader="dot" w:pos="9344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851CC5" w:rsidRPr="000E7CB5">
        <w:rPr>
          <w:rFonts w:ascii="Times New Roman" w:hAnsi="Times New Roman" w:cs="Times New Roman"/>
        </w:rPr>
        <w:t>3</w:t>
      </w:r>
      <w:r w:rsidR="00CF486B" w:rsidRPr="000E7CB5">
        <w:t xml:space="preserve">. </w:t>
      </w:r>
      <w:r w:rsidR="00CF486B" w:rsidRPr="000E7CB5">
        <w:rPr>
          <w:rFonts w:ascii="Times New Roman" w:hAnsi="Times New Roman" w:cs="Times New Roman"/>
        </w:rPr>
        <w:t>Настоящее решение обнародовать в порядке, предусмотренном пунктом 11 статьи 38 Устава Елнатского сельского поселения, и разместить на официальном сайте   сельского поселения.</w:t>
      </w:r>
    </w:p>
    <w:p w:rsidR="00CF486B" w:rsidRPr="000E7CB5" w:rsidRDefault="00CF486B" w:rsidP="00CF486B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z w:val="24"/>
          <w:szCs w:val="24"/>
        </w:rPr>
      </w:pPr>
    </w:p>
    <w:p w:rsidR="00CF486B" w:rsidRPr="000E7CB5" w:rsidRDefault="00CF486B" w:rsidP="00CF486B">
      <w:r w:rsidRPr="000E7CB5">
        <w:t>Глава Елнатского сельского поселения</w:t>
      </w:r>
    </w:p>
    <w:p w:rsidR="00CF486B" w:rsidRPr="000E7CB5" w:rsidRDefault="00CF486B" w:rsidP="00CF486B">
      <w:r w:rsidRPr="000E7CB5">
        <w:t>Юрьевецкого муниципального района</w:t>
      </w:r>
    </w:p>
    <w:p w:rsidR="00CF486B" w:rsidRPr="000E7CB5" w:rsidRDefault="00CF486B" w:rsidP="00CF486B">
      <w:r w:rsidRPr="000E7CB5">
        <w:t>Ивановской области</w:t>
      </w:r>
      <w:r w:rsidRPr="000E7CB5">
        <w:tab/>
      </w:r>
      <w:r w:rsidRPr="000E7CB5">
        <w:tab/>
      </w:r>
      <w:r w:rsidRPr="000E7CB5">
        <w:tab/>
      </w:r>
      <w:r w:rsidRPr="000E7CB5">
        <w:tab/>
      </w:r>
      <w:r w:rsidRPr="000E7CB5">
        <w:tab/>
      </w:r>
      <w:r w:rsidRPr="000E7CB5">
        <w:tab/>
      </w:r>
      <w:r w:rsidRPr="000E7CB5">
        <w:tab/>
      </w:r>
      <w:proofErr w:type="spellStart"/>
      <w:r w:rsidRPr="000E7CB5">
        <w:t>Г.И.Гарнова</w:t>
      </w:r>
      <w:proofErr w:type="spellEnd"/>
      <w:r w:rsidRPr="000E7CB5">
        <w:t xml:space="preserve">                                                                       </w:t>
      </w:r>
    </w:p>
    <w:p w:rsidR="00CF486B" w:rsidRPr="000E7CB5" w:rsidRDefault="00CF486B" w:rsidP="00CF486B"/>
    <w:p w:rsidR="00CF486B" w:rsidRPr="000E7CB5" w:rsidRDefault="00CF486B" w:rsidP="00CF486B">
      <w:r w:rsidRPr="000E7CB5">
        <w:t xml:space="preserve">Председатель Совета </w:t>
      </w:r>
    </w:p>
    <w:p w:rsidR="00CF486B" w:rsidRPr="000E7CB5" w:rsidRDefault="00CF486B" w:rsidP="00CF486B">
      <w:r w:rsidRPr="000E7CB5">
        <w:t>Елнатского сельского поселения</w:t>
      </w:r>
    </w:p>
    <w:p w:rsidR="00CF486B" w:rsidRPr="000E7CB5" w:rsidRDefault="00CF486B" w:rsidP="00CF486B">
      <w:r w:rsidRPr="000E7CB5">
        <w:t>Юрьевецкого муниципального района</w:t>
      </w:r>
    </w:p>
    <w:p w:rsidR="00CF486B" w:rsidRPr="000E7CB5" w:rsidRDefault="00CF486B" w:rsidP="00CF486B">
      <w:pPr>
        <w:jc w:val="both"/>
      </w:pPr>
      <w:r w:rsidRPr="000E7CB5">
        <w:t xml:space="preserve">Ивановской области                                           </w:t>
      </w:r>
      <w:r w:rsidRPr="000E7CB5">
        <w:tab/>
      </w:r>
      <w:r w:rsidRPr="000E7CB5">
        <w:tab/>
      </w:r>
      <w:r w:rsidRPr="000E7CB5">
        <w:tab/>
      </w:r>
      <w:proofErr w:type="spellStart"/>
      <w:r w:rsidRPr="000E7CB5">
        <w:t>А.Г.Кокотова</w:t>
      </w:r>
      <w:proofErr w:type="spellEnd"/>
      <w:r w:rsidRPr="000E7CB5">
        <w:t xml:space="preserve"> </w:t>
      </w:r>
    </w:p>
    <w:p w:rsidR="00851CC5" w:rsidRPr="000E7CB5" w:rsidRDefault="00851CC5" w:rsidP="00EC1717">
      <w:pPr>
        <w:widowControl w:val="0"/>
        <w:autoSpaceDE w:val="0"/>
        <w:autoSpaceDN w:val="0"/>
        <w:adjustRightInd w:val="0"/>
        <w:jc w:val="right"/>
        <w:outlineLvl w:val="0"/>
      </w:pPr>
    </w:p>
    <w:p w:rsidR="00851CC5" w:rsidRPr="000E7CB5" w:rsidRDefault="00851CC5" w:rsidP="00EC1717">
      <w:pPr>
        <w:widowControl w:val="0"/>
        <w:autoSpaceDE w:val="0"/>
        <w:autoSpaceDN w:val="0"/>
        <w:adjustRightInd w:val="0"/>
        <w:jc w:val="right"/>
        <w:outlineLvl w:val="0"/>
      </w:pPr>
    </w:p>
    <w:p w:rsidR="000E7CB5" w:rsidRDefault="000E7CB5" w:rsidP="00EC1717">
      <w:pPr>
        <w:widowControl w:val="0"/>
        <w:autoSpaceDE w:val="0"/>
        <w:autoSpaceDN w:val="0"/>
        <w:adjustRightInd w:val="0"/>
        <w:jc w:val="right"/>
        <w:outlineLvl w:val="0"/>
      </w:pPr>
    </w:p>
    <w:p w:rsidR="000E7CB5" w:rsidRDefault="000E7CB5" w:rsidP="00EC1717">
      <w:pPr>
        <w:widowControl w:val="0"/>
        <w:autoSpaceDE w:val="0"/>
        <w:autoSpaceDN w:val="0"/>
        <w:adjustRightInd w:val="0"/>
        <w:jc w:val="right"/>
        <w:outlineLvl w:val="0"/>
      </w:pPr>
    </w:p>
    <w:p w:rsidR="000E7CB5" w:rsidRDefault="000E7CB5" w:rsidP="00EC1717">
      <w:pPr>
        <w:widowControl w:val="0"/>
        <w:autoSpaceDE w:val="0"/>
        <w:autoSpaceDN w:val="0"/>
        <w:adjustRightInd w:val="0"/>
        <w:jc w:val="right"/>
        <w:outlineLvl w:val="0"/>
      </w:pPr>
    </w:p>
    <w:p w:rsidR="00EC1717" w:rsidRPr="000E7CB5" w:rsidRDefault="00EC1717" w:rsidP="00EC1717">
      <w:pPr>
        <w:widowControl w:val="0"/>
        <w:autoSpaceDE w:val="0"/>
        <w:autoSpaceDN w:val="0"/>
        <w:adjustRightInd w:val="0"/>
        <w:jc w:val="right"/>
        <w:outlineLvl w:val="0"/>
      </w:pPr>
      <w:r w:rsidRPr="000E7CB5">
        <w:lastRenderedPageBreak/>
        <w:t xml:space="preserve">Приложение </w:t>
      </w:r>
      <w:r w:rsidR="00851CC5" w:rsidRPr="000E7CB5">
        <w:t>№1</w:t>
      </w:r>
    </w:p>
    <w:p w:rsidR="00EC1717" w:rsidRPr="000E7CB5" w:rsidRDefault="00EC1717" w:rsidP="00EC1717">
      <w:pPr>
        <w:widowControl w:val="0"/>
        <w:autoSpaceDE w:val="0"/>
        <w:autoSpaceDN w:val="0"/>
        <w:adjustRightInd w:val="0"/>
        <w:jc w:val="right"/>
        <w:outlineLvl w:val="0"/>
      </w:pPr>
      <w:r w:rsidRPr="000E7CB5">
        <w:t xml:space="preserve"> к решению</w:t>
      </w:r>
    </w:p>
    <w:p w:rsidR="00EC1717" w:rsidRPr="000E7CB5" w:rsidRDefault="00EC1717" w:rsidP="00EC1717">
      <w:pPr>
        <w:widowControl w:val="0"/>
        <w:autoSpaceDE w:val="0"/>
        <w:autoSpaceDN w:val="0"/>
        <w:adjustRightInd w:val="0"/>
        <w:jc w:val="right"/>
      </w:pPr>
      <w:r w:rsidRPr="000E7CB5">
        <w:t xml:space="preserve">от  </w:t>
      </w:r>
      <w:r w:rsidR="00C42C63" w:rsidRPr="000E7CB5">
        <w:t>27</w:t>
      </w:r>
      <w:r w:rsidRPr="000E7CB5">
        <w:t>.</w:t>
      </w:r>
      <w:r w:rsidR="00C42C63" w:rsidRPr="000E7CB5">
        <w:t>12</w:t>
      </w:r>
      <w:r w:rsidRPr="000E7CB5">
        <w:t>.2018   №</w:t>
      </w:r>
      <w:r w:rsidR="00C42C63" w:rsidRPr="000E7CB5">
        <w:t>213</w:t>
      </w:r>
      <w:r w:rsidRPr="000E7CB5">
        <w:t xml:space="preserve">  </w:t>
      </w:r>
    </w:p>
    <w:p w:rsidR="00CF486B" w:rsidRPr="000E7CB5" w:rsidRDefault="00CF486B" w:rsidP="00851CC5">
      <w:pPr>
        <w:jc w:val="center"/>
        <w:rPr>
          <w:b/>
        </w:rPr>
      </w:pPr>
    </w:p>
    <w:p w:rsidR="000E7CB5" w:rsidRDefault="000E7CB5" w:rsidP="00851CC5">
      <w:pPr>
        <w:jc w:val="center"/>
        <w:rPr>
          <w:b/>
        </w:rPr>
      </w:pPr>
    </w:p>
    <w:p w:rsidR="000E7CB5" w:rsidRDefault="000E7CB5" w:rsidP="00851CC5">
      <w:pPr>
        <w:jc w:val="center"/>
        <w:rPr>
          <w:b/>
        </w:rPr>
      </w:pPr>
    </w:p>
    <w:p w:rsidR="000E7CB5" w:rsidRDefault="000E7CB5" w:rsidP="00851CC5">
      <w:pPr>
        <w:jc w:val="center"/>
        <w:rPr>
          <w:b/>
        </w:rPr>
      </w:pPr>
    </w:p>
    <w:p w:rsidR="00851CC5" w:rsidRPr="000E7CB5" w:rsidRDefault="00851CC5" w:rsidP="00851CC5">
      <w:pPr>
        <w:jc w:val="center"/>
        <w:rPr>
          <w:b/>
        </w:rPr>
      </w:pPr>
      <w:r w:rsidRPr="000E7CB5">
        <w:rPr>
          <w:b/>
        </w:rPr>
        <w:t>Порядок</w:t>
      </w:r>
    </w:p>
    <w:p w:rsidR="00851CC5" w:rsidRPr="000E7CB5" w:rsidRDefault="00851CC5" w:rsidP="00851CC5">
      <w:pPr>
        <w:jc w:val="center"/>
        <w:rPr>
          <w:b/>
        </w:rPr>
      </w:pPr>
      <w:r w:rsidRPr="000E7CB5">
        <w:rPr>
          <w:b/>
        </w:rPr>
        <w:t>предоставления налоговых льгот по земельному налогу инвесторам, реализующим проекты на территории Елнатского сельского поселения</w:t>
      </w:r>
    </w:p>
    <w:p w:rsidR="00851CC5" w:rsidRDefault="00851CC5" w:rsidP="00851CC5"/>
    <w:p w:rsidR="000E7CB5" w:rsidRPr="000E7CB5" w:rsidRDefault="000E7CB5" w:rsidP="00851CC5"/>
    <w:p w:rsidR="00851CC5" w:rsidRPr="000E7CB5" w:rsidRDefault="00EC3D88" w:rsidP="00EC3D88">
      <w:pPr>
        <w:jc w:val="both"/>
      </w:pPr>
      <w:r w:rsidRPr="000E7CB5">
        <w:t xml:space="preserve">            </w:t>
      </w:r>
      <w:proofErr w:type="gramStart"/>
      <w:r w:rsidR="00851CC5" w:rsidRPr="000E7CB5">
        <w:t>Основной целью предоставления льгот по земельному налогу инвесторам, реализующим проекты на территории Елнатского сельского поселения (далее Порядок), предусмотренных настоящим порядком, является стимулирование инвестиционной активности предпринимателей, привлечение инвестиций в сферу материального производства, создание новых рабочих мест, увеличение налогооблагаемой базы на территории Елнатского сельского поселения.</w:t>
      </w:r>
      <w:proofErr w:type="gramEnd"/>
    </w:p>
    <w:p w:rsidR="00851CC5" w:rsidRPr="000E7CB5" w:rsidRDefault="00851CC5" w:rsidP="00EC3D88">
      <w:pPr>
        <w:jc w:val="both"/>
        <w:rPr>
          <w:b/>
        </w:rPr>
      </w:pPr>
      <w:r w:rsidRPr="000E7CB5">
        <w:rPr>
          <w:b/>
        </w:rPr>
        <w:t>1. Общие положения</w:t>
      </w:r>
    </w:p>
    <w:p w:rsidR="00851CC5" w:rsidRPr="000E7CB5" w:rsidRDefault="00851CC5" w:rsidP="00EC3D88">
      <w:pPr>
        <w:jc w:val="both"/>
      </w:pPr>
      <w:r w:rsidRPr="000E7CB5">
        <w:t>1.1.</w:t>
      </w:r>
      <w:r w:rsidRPr="000E7CB5">
        <w:tab/>
        <w:t>Настоящий Порядок определяет механизм и условия предоставления муниципальной поддержки в форме льготы по земельному налогу (далее - Льгота) инвесторам, реализующим инвестиционные проекты, которые включены в реестр инвестиционных проектов на территории Елнатского сельского поселения (далее - реестр инвестиционных проектов), в отношении земельных участков, используемых ими для реализации инвестиционных проектов.</w:t>
      </w:r>
    </w:p>
    <w:p w:rsidR="00851CC5" w:rsidRPr="000E7CB5" w:rsidRDefault="00851CC5" w:rsidP="00EC3D88">
      <w:pPr>
        <w:jc w:val="both"/>
        <w:rPr>
          <w:lang w:bidi="en-US"/>
        </w:rPr>
      </w:pPr>
      <w:r w:rsidRPr="000E7CB5">
        <w:rPr>
          <w:lang w:bidi="en-US"/>
        </w:rPr>
        <w:t>1.2.</w:t>
      </w:r>
      <w:r w:rsidRPr="000E7CB5">
        <w:rPr>
          <w:lang w:bidi="en-US"/>
        </w:rPr>
        <w:tab/>
        <w:t xml:space="preserve"> В целях настоящего Порядка применяются следующие понятия и термины:</w:t>
      </w:r>
    </w:p>
    <w:p w:rsidR="00851CC5" w:rsidRPr="000E7CB5" w:rsidRDefault="00851CC5" w:rsidP="00EC3D88">
      <w:pPr>
        <w:jc w:val="both"/>
        <w:rPr>
          <w:lang w:bidi="en-US"/>
        </w:rPr>
      </w:pPr>
      <w:r w:rsidRPr="000E7CB5">
        <w:rPr>
          <w:b/>
          <w:lang w:bidi="en-US"/>
        </w:rPr>
        <w:t>Налоговая льгота</w:t>
      </w:r>
      <w:r w:rsidRPr="000E7CB5">
        <w:rPr>
          <w:lang w:bidi="en-US"/>
        </w:rPr>
        <w:t xml:space="preserve"> - это предоставляемое отдельным категориям налогоплательщиков и плательщиков сборов предусмотренное законодательством о налогах и сборах преимущество по сравнению с другими налогоплательщиками или плательщиками сборов, включая возможность не уплачивать налог или сбор.</w:t>
      </w:r>
    </w:p>
    <w:p w:rsidR="00851CC5" w:rsidRPr="000E7CB5" w:rsidRDefault="00851CC5" w:rsidP="00EC3D88">
      <w:pPr>
        <w:jc w:val="both"/>
        <w:rPr>
          <w:lang w:bidi="en-US"/>
        </w:rPr>
      </w:pPr>
      <w:r w:rsidRPr="000E7CB5">
        <w:rPr>
          <w:b/>
          <w:lang w:bidi="en-US"/>
        </w:rPr>
        <w:t>Инвестиционный проект</w:t>
      </w:r>
      <w:r w:rsidRPr="000E7CB5">
        <w:rPr>
          <w:lang w:bidi="en-US"/>
        </w:rPr>
        <w:t xml:space="preserve"> -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 (бизнес-план).</w:t>
      </w:r>
    </w:p>
    <w:p w:rsidR="00851CC5" w:rsidRPr="000E7CB5" w:rsidRDefault="00851CC5" w:rsidP="00EC3D88">
      <w:pPr>
        <w:jc w:val="both"/>
        <w:rPr>
          <w:lang w:bidi="en-US"/>
        </w:rPr>
      </w:pPr>
      <w:r w:rsidRPr="000E7CB5">
        <w:rPr>
          <w:b/>
          <w:lang w:bidi="en-US"/>
        </w:rPr>
        <w:t>Инвестор</w:t>
      </w:r>
      <w:r w:rsidRPr="000E7CB5">
        <w:rPr>
          <w:lang w:bidi="en-US"/>
        </w:rPr>
        <w:t xml:space="preserve"> - субъект инвестиционной деятельности, осуществляющий вложение собственных, заемных или привлеченных сре</w:t>
      </w:r>
      <w:proofErr w:type="gramStart"/>
      <w:r w:rsidRPr="000E7CB5">
        <w:rPr>
          <w:lang w:bidi="en-US"/>
        </w:rPr>
        <w:t>дств в ф</w:t>
      </w:r>
      <w:proofErr w:type="gramEnd"/>
      <w:r w:rsidRPr="000E7CB5">
        <w:rPr>
          <w:lang w:bidi="en-US"/>
        </w:rPr>
        <w:t>орме инвестиций в инвестиционные проекты, реализуемые на территории Елнатского сельского поселения.</w:t>
      </w:r>
    </w:p>
    <w:p w:rsidR="00851CC5" w:rsidRPr="000E7CB5" w:rsidRDefault="00851CC5" w:rsidP="00EC3D88">
      <w:pPr>
        <w:jc w:val="both"/>
      </w:pPr>
      <w:r w:rsidRPr="000E7CB5">
        <w:t>1.3. Пользователями Льготы, предоставляемой в соответствии</w:t>
      </w:r>
      <w:r w:rsidR="003252DF" w:rsidRPr="000E7CB5">
        <w:t xml:space="preserve"> с настоящим Порядком, являются  </w:t>
      </w:r>
      <w:r w:rsidRPr="000E7CB5">
        <w:t>инвесторы</w:t>
      </w:r>
      <w:r w:rsidR="003252DF" w:rsidRPr="000E7CB5">
        <w:t xml:space="preserve">, </w:t>
      </w:r>
      <w:r w:rsidRPr="000E7CB5">
        <w:t xml:space="preserve"> о</w:t>
      </w:r>
      <w:r w:rsidR="00EE1E3D" w:rsidRPr="000E7CB5">
        <w:t>существившие после 1 января 2018</w:t>
      </w:r>
      <w:r w:rsidRPr="000E7CB5">
        <w:t xml:space="preserve"> года в рамках реализации инвестиционного проекта капитальные вложения в объекты производственных инвестиций, основные средства, расположенные на территории Елнатского сельского поселения, в соответствии с приоритетными направлениями развития экономики </w:t>
      </w:r>
      <w:r w:rsidR="003252DF" w:rsidRPr="000E7CB5">
        <w:t>поселения.</w:t>
      </w:r>
    </w:p>
    <w:p w:rsidR="00851CC5" w:rsidRPr="000E7CB5" w:rsidRDefault="00851CC5" w:rsidP="00EC3D88">
      <w:pPr>
        <w:jc w:val="both"/>
      </w:pPr>
      <w:r w:rsidRPr="000E7CB5">
        <w:t xml:space="preserve">1.4. Приоритетными направлениями развития экономики </w:t>
      </w:r>
      <w:r w:rsidR="003252DF" w:rsidRPr="000E7CB5">
        <w:t xml:space="preserve">поселения </w:t>
      </w:r>
      <w:r w:rsidRPr="000E7CB5">
        <w:t xml:space="preserve"> являются следующие виды экономической деятельности</w:t>
      </w:r>
      <w:r w:rsidR="003252DF" w:rsidRPr="000E7CB5">
        <w:t>:</w:t>
      </w:r>
    </w:p>
    <w:p w:rsidR="003252DF" w:rsidRPr="000E7CB5" w:rsidRDefault="00EC3D88" w:rsidP="00EC3D88">
      <w:pPr>
        <w:jc w:val="both"/>
      </w:pPr>
      <w:r w:rsidRPr="000E7CB5">
        <w:t xml:space="preserve">-      </w:t>
      </w:r>
      <w:r w:rsidR="003252DF" w:rsidRPr="000E7CB5">
        <w:t>развитие сельскохозяйственного производства;</w:t>
      </w:r>
    </w:p>
    <w:p w:rsidR="00851CC5" w:rsidRPr="000E7CB5" w:rsidRDefault="00EC3D88" w:rsidP="00EC3D88">
      <w:pPr>
        <w:jc w:val="both"/>
      </w:pPr>
      <w:r w:rsidRPr="000E7CB5">
        <w:t xml:space="preserve">- </w:t>
      </w:r>
      <w:r w:rsidR="00851CC5" w:rsidRPr="000E7CB5">
        <w:t>строительство промышленных предприятий и предприятий переработки сельскохозяйственной продукции;</w:t>
      </w:r>
    </w:p>
    <w:p w:rsidR="00851CC5" w:rsidRPr="000E7CB5" w:rsidRDefault="00EC3D88" w:rsidP="00EC3D88">
      <w:pPr>
        <w:jc w:val="both"/>
      </w:pPr>
      <w:r w:rsidRPr="000E7CB5">
        <w:t xml:space="preserve">-      </w:t>
      </w:r>
      <w:r w:rsidR="00851CC5" w:rsidRPr="000E7CB5">
        <w:t>производство социально - значимой продукции и услуг;</w:t>
      </w:r>
    </w:p>
    <w:p w:rsidR="00851CC5" w:rsidRPr="000E7CB5" w:rsidRDefault="00EC3D88" w:rsidP="00EC3D88">
      <w:pPr>
        <w:jc w:val="both"/>
      </w:pPr>
      <w:r w:rsidRPr="000E7CB5">
        <w:t xml:space="preserve">-      </w:t>
      </w:r>
      <w:r w:rsidR="00851CC5" w:rsidRPr="000E7CB5">
        <w:t>строительство социальных и социально значимых объектов;</w:t>
      </w:r>
    </w:p>
    <w:p w:rsidR="003252DF" w:rsidRPr="000E7CB5" w:rsidRDefault="00EC3D88" w:rsidP="00EC3D88">
      <w:pPr>
        <w:jc w:val="both"/>
      </w:pPr>
      <w:r w:rsidRPr="000E7CB5">
        <w:t xml:space="preserve">-      </w:t>
      </w:r>
      <w:r w:rsidR="00851CC5" w:rsidRPr="000E7CB5">
        <w:t>развитие транспортных к</w:t>
      </w:r>
      <w:r w:rsidR="003252DF" w:rsidRPr="000E7CB5">
        <w:t>оммуникаций, транспорта и связи;</w:t>
      </w:r>
    </w:p>
    <w:p w:rsidR="00851CC5" w:rsidRPr="000E7CB5" w:rsidRDefault="00EC3D88" w:rsidP="00EC3D88">
      <w:pPr>
        <w:jc w:val="both"/>
      </w:pPr>
      <w:r w:rsidRPr="000E7CB5">
        <w:t xml:space="preserve">-      </w:t>
      </w:r>
      <w:r w:rsidR="003252DF" w:rsidRPr="000E7CB5">
        <w:t>реализация инновационных проектов.</w:t>
      </w:r>
    </w:p>
    <w:p w:rsidR="00851CC5" w:rsidRPr="000E7CB5" w:rsidRDefault="00851CC5" w:rsidP="00EC3D88">
      <w:pPr>
        <w:jc w:val="both"/>
      </w:pPr>
      <w:r w:rsidRPr="000E7CB5">
        <w:lastRenderedPageBreak/>
        <w:t>1.5. Срок предоставления Льготы - 3 года.</w:t>
      </w:r>
    </w:p>
    <w:p w:rsidR="00851CC5" w:rsidRPr="000E7CB5" w:rsidRDefault="00851CC5" w:rsidP="00EC3D88">
      <w:pPr>
        <w:jc w:val="both"/>
      </w:pPr>
      <w:r w:rsidRPr="000E7CB5">
        <w:t>1.6. Льгота предоставляется Инвестору один раз в течение срока реализации инвестиционного проекта, включенного в реестр инвестиционных проектов.</w:t>
      </w:r>
    </w:p>
    <w:p w:rsidR="00851CC5" w:rsidRPr="000E7CB5" w:rsidRDefault="00851CC5" w:rsidP="00EC3D88">
      <w:pPr>
        <w:jc w:val="both"/>
        <w:rPr>
          <w:b/>
        </w:rPr>
      </w:pPr>
      <w:r w:rsidRPr="000E7CB5">
        <w:rPr>
          <w:b/>
        </w:rPr>
        <w:t>2. Условия и порядок предоставления льгот</w:t>
      </w:r>
      <w:r w:rsidR="008B230F" w:rsidRPr="000E7CB5">
        <w:rPr>
          <w:b/>
        </w:rPr>
        <w:t>ы</w:t>
      </w:r>
      <w:r w:rsidRPr="000E7CB5">
        <w:rPr>
          <w:b/>
        </w:rPr>
        <w:t xml:space="preserve"> по земельному налогу</w:t>
      </w:r>
    </w:p>
    <w:p w:rsidR="00851CC5" w:rsidRPr="000E7CB5" w:rsidRDefault="00851CC5" w:rsidP="00EC3D88">
      <w:pPr>
        <w:jc w:val="both"/>
      </w:pPr>
      <w:r w:rsidRPr="000E7CB5">
        <w:t>2.1. Инвестор может претендовать на получение муниципальной поддержки в форме Льготы в случае использования земельного участка, находящегося в собственности либо в постоянном (бессрочном) пользовании, в целях реализации инвестиционного проекта.</w:t>
      </w:r>
    </w:p>
    <w:p w:rsidR="00851CC5" w:rsidRPr="000E7CB5" w:rsidRDefault="00851CC5" w:rsidP="00EC3D88">
      <w:pPr>
        <w:jc w:val="both"/>
      </w:pPr>
      <w:r w:rsidRPr="000E7CB5">
        <w:t>2.2. Налогоплательщик признается инвестором, имеющим право на предоставление Льготы, на основе налогового соглашения, заключаемого между администрацией Елнатского сельского поселения (далее - Администрация) и налогоплательщиком. Налоговая льгота вступает в силу с 1 числа квартала, в котором было заключено налоговое соглашение.</w:t>
      </w:r>
    </w:p>
    <w:p w:rsidR="00851CC5" w:rsidRPr="000E7CB5" w:rsidRDefault="00851CC5" w:rsidP="00EC3D88">
      <w:pPr>
        <w:jc w:val="both"/>
      </w:pPr>
      <w:r w:rsidRPr="000E7CB5">
        <w:t>2.3.</w:t>
      </w:r>
      <w:r w:rsidRPr="000E7CB5">
        <w:tab/>
        <w:t>Налоговое соглашение заключается на основании следующих документов, направленных в адрес Администрации:</w:t>
      </w:r>
    </w:p>
    <w:p w:rsidR="00851CC5" w:rsidRPr="000E7CB5" w:rsidRDefault="00851CC5" w:rsidP="00EC3D88">
      <w:pPr>
        <w:jc w:val="both"/>
      </w:pPr>
      <w:r w:rsidRPr="000E7CB5">
        <w:t>а)</w:t>
      </w:r>
      <w:r w:rsidRPr="000E7CB5">
        <w:tab/>
        <w:t>письменное заявление на имя главы с просьбой заключить налоговое соглашение с указанием полного наименования юридического лица, индивидуального предпринимателя, местонахождения, основных видов хозяйственной деятельности, величины уставного капитала (для юридических лиц), вида вкладов в уставный капитал (для юридических лиц);</w:t>
      </w:r>
    </w:p>
    <w:p w:rsidR="00851CC5" w:rsidRPr="000E7CB5" w:rsidRDefault="00851CC5" w:rsidP="00EC3D88">
      <w:pPr>
        <w:jc w:val="both"/>
      </w:pPr>
      <w:r w:rsidRPr="000E7CB5">
        <w:t>б)</w:t>
      </w:r>
      <w:r w:rsidRPr="000E7CB5">
        <w:tab/>
        <w:t>копия свидетельства о регистрации;</w:t>
      </w:r>
    </w:p>
    <w:p w:rsidR="00851CC5" w:rsidRPr="000E7CB5" w:rsidRDefault="00851CC5" w:rsidP="00EC3D88">
      <w:pPr>
        <w:jc w:val="both"/>
      </w:pPr>
      <w:r w:rsidRPr="000E7CB5">
        <w:t>в)</w:t>
      </w:r>
      <w:r w:rsidRPr="000E7CB5">
        <w:tab/>
        <w:t>справка банка, подтверждающая оплату заявленного уставного капитала или акт оценки имущественного вклада в уставный капитал (оригинал или нотариально заверенная копия);</w:t>
      </w:r>
    </w:p>
    <w:p w:rsidR="00851CC5" w:rsidRPr="000E7CB5" w:rsidRDefault="00851CC5" w:rsidP="00EC3D88">
      <w:pPr>
        <w:jc w:val="both"/>
      </w:pPr>
      <w:r w:rsidRPr="000E7CB5">
        <w:t>г)</w:t>
      </w:r>
      <w:r w:rsidRPr="000E7CB5">
        <w:tab/>
        <w:t>справка из налогового органа об отсутствии задолженности в бюджеты всех уровней по налогам, сборам и иным платежам, а также внебюджетным фондам;</w:t>
      </w:r>
    </w:p>
    <w:p w:rsidR="00851CC5" w:rsidRPr="000E7CB5" w:rsidRDefault="00851CC5" w:rsidP="00EC3D88">
      <w:pPr>
        <w:jc w:val="both"/>
      </w:pPr>
      <w:proofErr w:type="spellStart"/>
      <w:r w:rsidRPr="000E7CB5">
        <w:t>д</w:t>
      </w:r>
      <w:proofErr w:type="spellEnd"/>
      <w:r w:rsidRPr="000E7CB5">
        <w:t>)</w:t>
      </w:r>
      <w:r w:rsidRPr="000E7CB5">
        <w:tab/>
        <w:t>краткое описание (бизнес-план) инвестиционного проекта:</w:t>
      </w:r>
    </w:p>
    <w:p w:rsidR="00851CC5" w:rsidRPr="000E7CB5" w:rsidRDefault="00851CC5" w:rsidP="00EC3D88">
      <w:pPr>
        <w:jc w:val="both"/>
      </w:pPr>
      <w:r w:rsidRPr="000E7CB5">
        <w:t>- укрупненный перечень вновь создаваемых или модернизируемых основных фондов с указанием срока ввода их в эксплуатацию;</w:t>
      </w:r>
    </w:p>
    <w:p w:rsidR="00851CC5" w:rsidRPr="000E7CB5" w:rsidRDefault="00851CC5" w:rsidP="00EC3D88">
      <w:pPr>
        <w:jc w:val="both"/>
      </w:pPr>
      <w:r w:rsidRPr="000E7CB5">
        <w:t>- план - график и объемы намечаемых инвестиций;</w:t>
      </w:r>
    </w:p>
    <w:p w:rsidR="00851CC5" w:rsidRPr="000E7CB5" w:rsidRDefault="00851CC5" w:rsidP="00EC3D88">
      <w:pPr>
        <w:jc w:val="both"/>
      </w:pPr>
      <w:r w:rsidRPr="000E7CB5">
        <w:t>- документ по оценке эквивалента стоимости вносимого имущества (в случае имущественных инвестиций);</w:t>
      </w:r>
    </w:p>
    <w:p w:rsidR="00851CC5" w:rsidRPr="000E7CB5" w:rsidRDefault="00851CC5" w:rsidP="00EC3D88">
      <w:pPr>
        <w:jc w:val="both"/>
      </w:pPr>
      <w:r w:rsidRPr="000E7CB5">
        <w:t>- описание формы обеспечения налогового соглашения в случае невыполнения инвестиционного проекта (с приложением документов, подтверждающих обеспечение обязательств: гарантии банка, имущественный комплекс);</w:t>
      </w:r>
    </w:p>
    <w:p w:rsidR="00851CC5" w:rsidRPr="000E7CB5" w:rsidRDefault="00851CC5" w:rsidP="00EC3D88">
      <w:pPr>
        <w:jc w:val="both"/>
      </w:pPr>
      <w:r w:rsidRPr="000E7CB5">
        <w:t>е)</w:t>
      </w:r>
      <w:r w:rsidRPr="000E7CB5">
        <w:tab/>
        <w:t>письменное обязательство инвестора об установлении на объекте производственных инвестиций средней заработной платы в размере, не ниже  сложившегося уровня среднего размера заработной платы по району (по данным органов статистики), действующего в соответствующем периоде.</w:t>
      </w:r>
    </w:p>
    <w:p w:rsidR="00851CC5" w:rsidRPr="000E7CB5" w:rsidRDefault="00851CC5" w:rsidP="00EC3D88">
      <w:pPr>
        <w:jc w:val="both"/>
      </w:pPr>
      <w:r w:rsidRPr="000E7CB5">
        <w:t>2.4.</w:t>
      </w:r>
      <w:r w:rsidRPr="000E7CB5">
        <w:tab/>
        <w:t xml:space="preserve">Администрация в течение 15 дней </w:t>
      </w:r>
      <w:proofErr w:type="gramStart"/>
      <w:r w:rsidRPr="000E7CB5">
        <w:t>с даты представления</w:t>
      </w:r>
      <w:proofErr w:type="gramEnd"/>
      <w:r w:rsidRPr="000E7CB5">
        <w:t xml:space="preserve"> документов в полном объеме рассматривает представленные материалы и дает соответствующее заключение.</w:t>
      </w:r>
    </w:p>
    <w:p w:rsidR="00851CC5" w:rsidRPr="000E7CB5" w:rsidRDefault="00851CC5" w:rsidP="00EC3D88">
      <w:pPr>
        <w:jc w:val="both"/>
      </w:pPr>
      <w:r w:rsidRPr="000E7CB5">
        <w:t>2.5.</w:t>
      </w:r>
      <w:r w:rsidRPr="000E7CB5">
        <w:tab/>
        <w:t xml:space="preserve">В случае положительного заключения по результатам рассмотрения представленных материалов администрация и заявитель подписывают налоговое соглашение. Налоговое соглашение составляется в </w:t>
      </w:r>
      <w:r w:rsidR="003A4D2F" w:rsidRPr="000E7CB5">
        <w:t>3</w:t>
      </w:r>
      <w:r w:rsidRPr="000E7CB5">
        <w:t xml:space="preserve"> экземпл</w:t>
      </w:r>
      <w:r w:rsidR="003A4D2F" w:rsidRPr="000E7CB5">
        <w:t>ярах: 1 экз. – заявителю;</w:t>
      </w:r>
      <w:r w:rsidRPr="000E7CB5">
        <w:t xml:space="preserve"> 1 экз. - Администрации; 1 экз. - для налоговой инспекции.</w:t>
      </w:r>
    </w:p>
    <w:p w:rsidR="00851CC5" w:rsidRPr="000E7CB5" w:rsidRDefault="00851CC5" w:rsidP="00EC3D88">
      <w:pPr>
        <w:jc w:val="both"/>
      </w:pPr>
      <w:r w:rsidRPr="000E7CB5">
        <w:t>2.6.</w:t>
      </w:r>
      <w:r w:rsidRPr="000E7CB5">
        <w:tab/>
        <w:t>Отказ в заключени</w:t>
      </w:r>
      <w:proofErr w:type="gramStart"/>
      <w:r w:rsidRPr="000E7CB5">
        <w:t>и</w:t>
      </w:r>
      <w:proofErr w:type="gramEnd"/>
      <w:r w:rsidRPr="000E7CB5">
        <w:t xml:space="preserve"> налогового соглашения направляется заявителю в письменной форме с мотивированной причиной отказа.</w:t>
      </w:r>
    </w:p>
    <w:p w:rsidR="00851CC5" w:rsidRPr="000E7CB5" w:rsidRDefault="00851CC5" w:rsidP="00EC3D88">
      <w:pPr>
        <w:jc w:val="both"/>
      </w:pPr>
      <w:r w:rsidRPr="000E7CB5">
        <w:t>2.7.</w:t>
      </w:r>
      <w:r w:rsidRPr="000E7CB5">
        <w:tab/>
        <w:t>В случае невыполнения условий, предусмотренных в налоговом соглашении</w:t>
      </w:r>
      <w:r w:rsidR="004C46DA" w:rsidRPr="000E7CB5">
        <w:t xml:space="preserve">, </w:t>
      </w:r>
      <w:r w:rsidRPr="000E7CB5">
        <w:t>пользователь в бесспорном порядке выплачивает в бюджет Елнатского сельского поселения полную сумму налогов, которые не были внесены в течение всего срока пользования льготами по данному налоговому соглашению.</w:t>
      </w:r>
    </w:p>
    <w:p w:rsidR="00851CC5" w:rsidRPr="000E7CB5" w:rsidRDefault="00851CC5" w:rsidP="00EC3D88">
      <w:pPr>
        <w:jc w:val="both"/>
        <w:rPr>
          <w:b/>
        </w:rPr>
      </w:pPr>
      <w:r w:rsidRPr="000E7CB5">
        <w:rPr>
          <w:b/>
        </w:rPr>
        <w:t>3. Ограничения по предоставлению налоговых льгот</w:t>
      </w:r>
    </w:p>
    <w:p w:rsidR="00851CC5" w:rsidRPr="000E7CB5" w:rsidRDefault="00851CC5" w:rsidP="00EC3D88">
      <w:pPr>
        <w:jc w:val="both"/>
      </w:pPr>
      <w:r w:rsidRPr="000E7CB5">
        <w:lastRenderedPageBreak/>
        <w:t xml:space="preserve">3.1. Установить, что сумма выпадающих собственных доходов местного бюджета от налоговых льгот, представленных в соответствии с настоящим Порядком, не может превышать </w:t>
      </w:r>
      <w:r w:rsidR="000E7CB5">
        <w:t>1</w:t>
      </w:r>
      <w:r w:rsidRPr="000E7CB5">
        <w:t>% объема фактических доходов бюджета Елнатского сельского поселения в расчете за 1 год.</w:t>
      </w:r>
    </w:p>
    <w:p w:rsidR="00851CC5" w:rsidRPr="000E7CB5" w:rsidRDefault="00851CC5" w:rsidP="00EC3D88">
      <w:pPr>
        <w:jc w:val="both"/>
      </w:pPr>
      <w:r w:rsidRPr="000E7CB5">
        <w:t>3.2.</w:t>
      </w:r>
      <w:r w:rsidRPr="000E7CB5">
        <w:tab/>
        <w:t>При превышении ограничения, установленного пунктом 3.1 Порядка, глава Елнатского сельского поселения выносит на рассмотрение Совета Елнатского сельского поселения проект решения об ограничении предоставления Льготы при соблюдении следующей последовательности:</w:t>
      </w:r>
    </w:p>
    <w:p w:rsidR="00851CC5" w:rsidRPr="000E7CB5" w:rsidRDefault="00851CC5" w:rsidP="00EC3D88">
      <w:pPr>
        <w:jc w:val="both"/>
      </w:pPr>
      <w:r w:rsidRPr="000E7CB5">
        <w:t>- снижение до 50% установленной Льготы по земельному налогу;</w:t>
      </w:r>
    </w:p>
    <w:p w:rsidR="00851CC5" w:rsidRPr="000E7CB5" w:rsidRDefault="00851CC5" w:rsidP="00EC3D88">
      <w:pPr>
        <w:jc w:val="both"/>
      </w:pPr>
      <w:r w:rsidRPr="000E7CB5">
        <w:t>- приостановка в текущем финансовом году действия Льготы, предоставляемой настоящим Порядком.</w:t>
      </w:r>
    </w:p>
    <w:p w:rsidR="00851CC5" w:rsidRPr="000E7CB5" w:rsidRDefault="00851CC5" w:rsidP="00EC3D88">
      <w:pPr>
        <w:jc w:val="both"/>
      </w:pPr>
      <w:r w:rsidRPr="000E7CB5">
        <w:t>3.3.</w:t>
      </w:r>
      <w:r w:rsidRPr="000E7CB5">
        <w:tab/>
        <w:t>Снижение льготы по земельному налогу вводится в действие с периода, следующего за отчетным, по итогам которого сумма выпадающих доходов местного бюджета превысила величину, установленную в пункте 3.1. Снижение льготы по земельному налогу устанавливается до конца финансового года.</w:t>
      </w:r>
    </w:p>
    <w:p w:rsidR="00851CC5" w:rsidRPr="000E7CB5" w:rsidRDefault="00851CC5" w:rsidP="00EC3D88">
      <w:pPr>
        <w:jc w:val="both"/>
        <w:rPr>
          <w:b/>
        </w:rPr>
      </w:pPr>
      <w:r w:rsidRPr="000E7CB5">
        <w:rPr>
          <w:b/>
        </w:rPr>
        <w:t>4. Использование средств, полученных в результате предоставления льгот</w:t>
      </w:r>
    </w:p>
    <w:p w:rsidR="00851CC5" w:rsidRPr="000E7CB5" w:rsidRDefault="00851CC5" w:rsidP="00EC3D88">
      <w:pPr>
        <w:jc w:val="both"/>
      </w:pPr>
      <w:r w:rsidRPr="000E7CB5">
        <w:t>4.1. Средства, высвобожденные у налогоплательщика в результате использования Льготы, могут быть направлены исключительно на финансирование затрат на развитие предприятия, обеспечение занятости, сохранение и увеличение рабочих мест.</w:t>
      </w:r>
    </w:p>
    <w:p w:rsidR="00851CC5" w:rsidRPr="000E7CB5" w:rsidRDefault="00851CC5" w:rsidP="00EC3D88">
      <w:pPr>
        <w:jc w:val="both"/>
      </w:pPr>
      <w:r w:rsidRPr="000E7CB5">
        <w:t>4.2.</w:t>
      </w:r>
      <w:r w:rsidRPr="000E7CB5">
        <w:tab/>
        <w:t>Затратами на развитие предприятия, обеспечение занятости, сохранение и увеличение рабочих мест признаются:</w:t>
      </w:r>
    </w:p>
    <w:p w:rsidR="00851CC5" w:rsidRPr="000E7CB5" w:rsidRDefault="00851CC5" w:rsidP="00EC3D88">
      <w:pPr>
        <w:jc w:val="both"/>
      </w:pPr>
      <w:r w:rsidRPr="000E7CB5">
        <w:t>а)</w:t>
      </w:r>
      <w:r w:rsidRPr="000E7CB5">
        <w:tab/>
        <w:t>затраты на освоение новых видов продукции, технологических процессов, техническое перевооружение, подготовку и переподготовку кадров;</w:t>
      </w:r>
    </w:p>
    <w:p w:rsidR="00851CC5" w:rsidRPr="000E7CB5" w:rsidRDefault="00851CC5" w:rsidP="00EC3D88">
      <w:pPr>
        <w:jc w:val="both"/>
      </w:pPr>
      <w:r w:rsidRPr="000E7CB5">
        <w:t>б)</w:t>
      </w:r>
      <w:r w:rsidRPr="000E7CB5">
        <w:tab/>
        <w:t>затраты на долгосрочные инвестиции, связанные с новым строительством, реконструкцией, увеличением производственных мощностей, модернизацией основных фондов.</w:t>
      </w:r>
    </w:p>
    <w:p w:rsidR="00851CC5" w:rsidRPr="000E7CB5" w:rsidRDefault="00851CC5" w:rsidP="00EC3D88">
      <w:pPr>
        <w:jc w:val="both"/>
        <w:rPr>
          <w:b/>
        </w:rPr>
      </w:pPr>
      <w:r w:rsidRPr="000E7CB5">
        <w:rPr>
          <w:b/>
        </w:rPr>
        <w:t>5. Контроль и анализ эффективности действия льгот</w:t>
      </w:r>
    </w:p>
    <w:p w:rsidR="00851CC5" w:rsidRPr="000E7CB5" w:rsidRDefault="00851CC5" w:rsidP="00EC3D88">
      <w:pPr>
        <w:jc w:val="both"/>
      </w:pPr>
      <w:r w:rsidRPr="000E7CB5">
        <w:t xml:space="preserve">5.1. </w:t>
      </w:r>
      <w:proofErr w:type="gramStart"/>
      <w:r w:rsidRPr="000E7CB5">
        <w:t>Контроль за</w:t>
      </w:r>
      <w:proofErr w:type="gramEnd"/>
      <w:r w:rsidRPr="000E7CB5">
        <w:t xml:space="preserve"> выполнением налогового соглашения осуществляет Администрация.</w:t>
      </w:r>
    </w:p>
    <w:p w:rsidR="00851CC5" w:rsidRPr="000E7CB5" w:rsidRDefault="00851CC5" w:rsidP="00EC3D88">
      <w:pPr>
        <w:jc w:val="both"/>
      </w:pPr>
      <w:r w:rsidRPr="000E7CB5">
        <w:t>5.2.</w:t>
      </w:r>
      <w:r w:rsidRPr="000E7CB5">
        <w:tab/>
        <w:t>Заявители, пользующиеся Льготой, ежегодно (нарастающим итогом) представляют в Администрацию отчет о выполнении инвестиционного проекта:</w:t>
      </w:r>
    </w:p>
    <w:p w:rsidR="00851CC5" w:rsidRPr="000E7CB5" w:rsidRDefault="00851CC5" w:rsidP="00EC3D88">
      <w:pPr>
        <w:jc w:val="both"/>
      </w:pPr>
      <w:proofErr w:type="gramStart"/>
      <w:r w:rsidRPr="000E7CB5">
        <w:t>-</w:t>
      </w:r>
      <w:r w:rsidRPr="000E7CB5">
        <w:tab/>
        <w:t>расчет суммы средств, высвободившихся в результате применения Льготы, с визой налоговой инспекции, составленный в сроки и по формам, установленным налоговым законодательством для соответствующих налогов и сборов, по которым применена Льгота;</w:t>
      </w:r>
      <w:proofErr w:type="gramEnd"/>
    </w:p>
    <w:p w:rsidR="00851CC5" w:rsidRPr="000E7CB5" w:rsidRDefault="00851CC5" w:rsidP="00EC3D88">
      <w:pPr>
        <w:jc w:val="both"/>
      </w:pPr>
      <w:r w:rsidRPr="000E7CB5">
        <w:t>-</w:t>
      </w:r>
      <w:r w:rsidRPr="000E7CB5">
        <w:tab/>
        <w:t>сроки и объемы выполненных работ в соответствии с планом-графиком инвестиционного проекта (размер вложенных производственных инвестиций должен быть отражен в формах статистической отчетности);</w:t>
      </w:r>
    </w:p>
    <w:p w:rsidR="00851CC5" w:rsidRPr="000E7CB5" w:rsidRDefault="00851CC5" w:rsidP="00EC3D88">
      <w:pPr>
        <w:jc w:val="both"/>
      </w:pPr>
      <w:r w:rsidRPr="000E7CB5">
        <w:t>-</w:t>
      </w:r>
      <w:r w:rsidRPr="000E7CB5">
        <w:tab/>
        <w:t>пояснительную записку, содержащую сведения о состоянии дел по проекту и направлении использования средств, высвободившихся в результате предоставления Льготы.</w:t>
      </w:r>
    </w:p>
    <w:p w:rsidR="00851CC5" w:rsidRPr="000E7CB5" w:rsidRDefault="00851CC5" w:rsidP="00EC3D88">
      <w:pPr>
        <w:jc w:val="both"/>
      </w:pPr>
      <w:r w:rsidRPr="000E7CB5">
        <w:t>5.3.</w:t>
      </w:r>
      <w:r w:rsidRPr="000E7CB5">
        <w:tab/>
        <w:t>Сведения, указанные в п. 5.2, должны быть представлены в сроки, предусмотренные законодательством для сдачи отчетов по соответствующим налогам и сборам, по которым применена Льгота.</w:t>
      </w:r>
    </w:p>
    <w:p w:rsidR="00851CC5" w:rsidRPr="000E7CB5" w:rsidRDefault="00851CC5" w:rsidP="00EC3D88">
      <w:pPr>
        <w:jc w:val="both"/>
      </w:pPr>
      <w:r w:rsidRPr="000E7CB5">
        <w:t>5.4.</w:t>
      </w:r>
      <w:r w:rsidRPr="000E7CB5">
        <w:tab/>
        <w:t>Администрация ежегодно составляет аналитическую справку о результатах действия Льготы, содержащую следующую информацию:</w:t>
      </w:r>
    </w:p>
    <w:p w:rsidR="00851CC5" w:rsidRPr="000E7CB5" w:rsidRDefault="00851CC5" w:rsidP="00EC3D88">
      <w:pPr>
        <w:jc w:val="both"/>
      </w:pPr>
      <w:r w:rsidRPr="000E7CB5">
        <w:t>-</w:t>
      </w:r>
      <w:r w:rsidRPr="000E7CB5">
        <w:tab/>
        <w:t>перечень налогоплательщиков, пользующихся Льготой;</w:t>
      </w:r>
    </w:p>
    <w:p w:rsidR="00851CC5" w:rsidRPr="000E7CB5" w:rsidRDefault="00851CC5" w:rsidP="00EC3D88">
      <w:pPr>
        <w:jc w:val="both"/>
      </w:pPr>
      <w:r w:rsidRPr="000E7CB5">
        <w:t>- сумма средств, высвободившихся у налогоплательщиков в результате предоставления Льготы, и направление их использования;</w:t>
      </w:r>
    </w:p>
    <w:p w:rsidR="00851CC5" w:rsidRPr="000E7CB5" w:rsidRDefault="00851CC5" w:rsidP="00EC3D88">
      <w:pPr>
        <w:jc w:val="both"/>
      </w:pPr>
      <w:r w:rsidRPr="000E7CB5">
        <w:t>-</w:t>
      </w:r>
      <w:r w:rsidRPr="000E7CB5">
        <w:tab/>
        <w:t>выводы о целесообразности применения установленной Льготы.</w:t>
      </w:r>
    </w:p>
    <w:p w:rsidR="00851CC5" w:rsidRPr="000E7CB5" w:rsidRDefault="00851CC5" w:rsidP="00EC3D88">
      <w:pPr>
        <w:jc w:val="both"/>
      </w:pPr>
      <w:r w:rsidRPr="000E7CB5">
        <w:t>5.5.</w:t>
      </w:r>
      <w:r w:rsidRPr="000E7CB5">
        <w:tab/>
        <w:t>Аналитическая справка по результатам финансового года ежегодно</w:t>
      </w:r>
      <w:r w:rsidR="005D314B" w:rsidRPr="000E7CB5">
        <w:t xml:space="preserve"> </w:t>
      </w:r>
      <w:r w:rsidRPr="000E7CB5">
        <w:t>предоставляется Совету Елнатского сельского поселения.</w:t>
      </w:r>
    </w:p>
    <w:p w:rsidR="005D314B" w:rsidRPr="000E7CB5" w:rsidRDefault="005D314B" w:rsidP="005D314B">
      <w:pPr>
        <w:jc w:val="right"/>
        <w:rPr>
          <w:lang w:bidi="en-US"/>
        </w:rPr>
      </w:pPr>
    </w:p>
    <w:p w:rsidR="000E7CB5" w:rsidRDefault="000E7CB5" w:rsidP="005D314B">
      <w:pPr>
        <w:jc w:val="right"/>
        <w:rPr>
          <w:lang w:bidi="en-US"/>
        </w:rPr>
      </w:pPr>
    </w:p>
    <w:p w:rsidR="00851CC5" w:rsidRPr="000E7CB5" w:rsidRDefault="005D314B" w:rsidP="005D314B">
      <w:pPr>
        <w:jc w:val="right"/>
        <w:rPr>
          <w:lang w:bidi="en-US"/>
        </w:rPr>
      </w:pPr>
      <w:r w:rsidRPr="000E7CB5">
        <w:rPr>
          <w:lang w:bidi="en-US"/>
        </w:rPr>
        <w:t>Приложение №</w:t>
      </w:r>
      <w:r w:rsidR="00851CC5" w:rsidRPr="000E7CB5">
        <w:rPr>
          <w:lang w:bidi="en-US"/>
        </w:rPr>
        <w:t>2</w:t>
      </w:r>
    </w:p>
    <w:p w:rsidR="00851CC5" w:rsidRPr="000E7CB5" w:rsidRDefault="00851CC5" w:rsidP="005D314B">
      <w:pPr>
        <w:jc w:val="right"/>
      </w:pPr>
      <w:r w:rsidRPr="000E7CB5">
        <w:t xml:space="preserve">к решению </w:t>
      </w:r>
    </w:p>
    <w:p w:rsidR="005D314B" w:rsidRDefault="005D314B" w:rsidP="005D314B">
      <w:pPr>
        <w:widowControl w:val="0"/>
        <w:autoSpaceDE w:val="0"/>
        <w:autoSpaceDN w:val="0"/>
        <w:adjustRightInd w:val="0"/>
        <w:jc w:val="right"/>
      </w:pPr>
      <w:r w:rsidRPr="000E7CB5">
        <w:t xml:space="preserve">от  </w:t>
      </w:r>
      <w:r w:rsidR="00C42C63" w:rsidRPr="000E7CB5">
        <w:t>27.12.</w:t>
      </w:r>
      <w:r w:rsidRPr="000E7CB5">
        <w:t>2018   №</w:t>
      </w:r>
      <w:r w:rsidR="00C42C63" w:rsidRPr="000E7CB5">
        <w:t>213</w:t>
      </w:r>
      <w:r w:rsidRPr="000E7CB5">
        <w:t xml:space="preserve">  </w:t>
      </w:r>
    </w:p>
    <w:p w:rsidR="000E7CB5" w:rsidRDefault="000E7CB5" w:rsidP="005D314B">
      <w:pPr>
        <w:widowControl w:val="0"/>
        <w:autoSpaceDE w:val="0"/>
        <w:autoSpaceDN w:val="0"/>
        <w:adjustRightInd w:val="0"/>
        <w:jc w:val="right"/>
      </w:pPr>
    </w:p>
    <w:p w:rsidR="000E7CB5" w:rsidRDefault="000E7CB5" w:rsidP="005D314B">
      <w:pPr>
        <w:widowControl w:val="0"/>
        <w:autoSpaceDE w:val="0"/>
        <w:autoSpaceDN w:val="0"/>
        <w:adjustRightInd w:val="0"/>
        <w:jc w:val="right"/>
      </w:pPr>
    </w:p>
    <w:p w:rsidR="000E7CB5" w:rsidRPr="000E7CB5" w:rsidRDefault="000E7CB5" w:rsidP="005D314B">
      <w:pPr>
        <w:widowControl w:val="0"/>
        <w:autoSpaceDE w:val="0"/>
        <w:autoSpaceDN w:val="0"/>
        <w:adjustRightInd w:val="0"/>
        <w:jc w:val="right"/>
      </w:pPr>
      <w:r>
        <w:t>форма налогового соглашения</w:t>
      </w:r>
    </w:p>
    <w:p w:rsidR="00851CC5" w:rsidRPr="000E7CB5" w:rsidRDefault="00851CC5" w:rsidP="00851CC5"/>
    <w:p w:rsidR="00851CC5" w:rsidRPr="000E7CB5" w:rsidRDefault="00851CC5" w:rsidP="00851CC5"/>
    <w:p w:rsidR="000E7CB5" w:rsidRDefault="000E7CB5" w:rsidP="00851CC5">
      <w:r>
        <w:t xml:space="preserve">                                             </w:t>
      </w:r>
    </w:p>
    <w:p w:rsidR="00851CC5" w:rsidRPr="000E7CB5" w:rsidRDefault="000E7CB5" w:rsidP="00851CC5">
      <w:r>
        <w:t xml:space="preserve">                                                 </w:t>
      </w:r>
      <w:r w:rsidR="00851CC5" w:rsidRPr="000E7CB5">
        <w:t>НАЛОГОВОЕ СОГЛАШЕНИЕ</w:t>
      </w:r>
    </w:p>
    <w:p w:rsidR="00851CC5" w:rsidRPr="000E7CB5" w:rsidRDefault="00851CC5" w:rsidP="00851CC5"/>
    <w:p w:rsidR="00851CC5" w:rsidRPr="000E7CB5" w:rsidRDefault="00851CC5" w:rsidP="00851CC5">
      <w:r w:rsidRPr="000E7CB5">
        <w:t xml:space="preserve">с. </w:t>
      </w:r>
      <w:proofErr w:type="spellStart"/>
      <w:r w:rsidR="005D314B" w:rsidRPr="000E7CB5">
        <w:t>Елнать</w:t>
      </w:r>
      <w:proofErr w:type="spellEnd"/>
      <w:r w:rsidRPr="000E7CB5">
        <w:t xml:space="preserve">                                                                           </w:t>
      </w:r>
      <w:r w:rsidR="005D314B" w:rsidRPr="000E7CB5">
        <w:t xml:space="preserve">                         </w:t>
      </w:r>
      <w:r w:rsidRPr="000E7CB5">
        <w:t xml:space="preserve">   «___» _____</w:t>
      </w:r>
      <w:r w:rsidR="005D314B" w:rsidRPr="000E7CB5">
        <w:t xml:space="preserve"> </w:t>
      </w:r>
      <w:r w:rsidRPr="000E7CB5">
        <w:t xml:space="preserve"> _____ г.</w:t>
      </w:r>
    </w:p>
    <w:p w:rsidR="00851CC5" w:rsidRPr="000E7CB5" w:rsidRDefault="00851CC5" w:rsidP="00851CC5"/>
    <w:p w:rsidR="00EC3D88" w:rsidRPr="000E7CB5" w:rsidRDefault="00851CC5" w:rsidP="00EC3D88">
      <w:pPr>
        <w:jc w:val="both"/>
      </w:pPr>
      <w:r w:rsidRPr="000E7CB5">
        <w:t xml:space="preserve">Администрация Елнатского сельского поселения </w:t>
      </w:r>
      <w:r w:rsidR="005D314B" w:rsidRPr="000E7CB5">
        <w:t>Юрьевецкого</w:t>
      </w:r>
      <w:r w:rsidRPr="000E7CB5">
        <w:t xml:space="preserve"> муниципального района </w:t>
      </w:r>
      <w:r w:rsidR="005D314B" w:rsidRPr="000E7CB5">
        <w:t>Ивановской</w:t>
      </w:r>
      <w:r w:rsidRPr="000E7CB5">
        <w:t xml:space="preserve"> области (далее - Администрация) в лице главы Елнатского сельского поселения </w:t>
      </w:r>
      <w:r w:rsidR="005D314B" w:rsidRPr="000E7CB5">
        <w:t xml:space="preserve">Юрьевецкого муниципального района Ивановской области </w:t>
      </w:r>
      <w:r w:rsidRPr="000E7CB5">
        <w:t xml:space="preserve">______________________________, действующего на основании Устава </w:t>
      </w:r>
      <w:r w:rsidR="005D314B" w:rsidRPr="000E7CB5">
        <w:t>Елнатского сельского поселения Юрьевецкого муниципального района Ивановской области</w:t>
      </w:r>
      <w:r w:rsidRPr="000E7CB5">
        <w:t>, и ________________________________________________________</w:t>
      </w:r>
      <w:r w:rsidR="00EC3D88" w:rsidRPr="000E7CB5">
        <w:t>_____________________</w:t>
      </w:r>
    </w:p>
    <w:p w:rsidR="00851CC5" w:rsidRPr="000E7CB5" w:rsidRDefault="00851CC5" w:rsidP="00EC3D88">
      <w:pPr>
        <w:jc w:val="both"/>
      </w:pPr>
      <w:r w:rsidRPr="000E7CB5">
        <w:t xml:space="preserve">(далее </w:t>
      </w:r>
      <w:r w:rsidR="005D314B" w:rsidRPr="000E7CB5">
        <w:t>-</w:t>
      </w:r>
      <w:r w:rsidR="00EC3D88" w:rsidRPr="000E7CB5">
        <w:t xml:space="preserve">  </w:t>
      </w:r>
      <w:r w:rsidRPr="000E7CB5">
        <w:t xml:space="preserve">Налогоплательщик) в лице ______________________________________________,     действующего на основании _____________________________________________,    руководствуясь решением Совета Елнатского сельского поселения </w:t>
      </w:r>
      <w:r w:rsidR="005D314B" w:rsidRPr="000E7CB5">
        <w:t>Юрьевецкого муниципального района Ивановской области от «___»____</w:t>
      </w:r>
      <w:r w:rsidRPr="000E7CB5">
        <w:t xml:space="preserve"> 20__ г. № _____, заключили настоящее соглашение о нижеследующем:</w:t>
      </w:r>
    </w:p>
    <w:p w:rsidR="00851CC5" w:rsidRPr="000E7CB5" w:rsidRDefault="00851CC5" w:rsidP="00EC3D88">
      <w:pPr>
        <w:jc w:val="both"/>
      </w:pPr>
      <w:r w:rsidRPr="000E7CB5">
        <w:t>1. Предоставить Налогоплательщику на условиях, предусмотренных настоящим соглашением, налоговую льготу по земельному налогу (далее - налоговую льготу) в рамках реализации инвестиционного проекта:</w:t>
      </w:r>
    </w:p>
    <w:p w:rsidR="00851CC5" w:rsidRPr="000E7CB5" w:rsidRDefault="00851CC5" w:rsidP="00EC3D88">
      <w:pPr>
        <w:jc w:val="both"/>
      </w:pPr>
      <w:r w:rsidRPr="000E7CB5">
        <w:t>______________________________________________________________________</w:t>
      </w:r>
    </w:p>
    <w:p w:rsidR="00851CC5" w:rsidRPr="000E7CB5" w:rsidRDefault="00851CC5" w:rsidP="00EC3D88">
      <w:pPr>
        <w:jc w:val="both"/>
      </w:pPr>
      <w:r w:rsidRPr="000E7CB5">
        <w:t>(наименование инвестиционного проекта)</w:t>
      </w:r>
    </w:p>
    <w:p w:rsidR="00851CC5" w:rsidRPr="000E7CB5" w:rsidRDefault="00851CC5" w:rsidP="00EC3D88">
      <w:pPr>
        <w:jc w:val="both"/>
      </w:pPr>
      <w:r w:rsidRPr="000E7CB5">
        <w:t>на срок ______________________.</w:t>
      </w:r>
    </w:p>
    <w:p w:rsidR="00851CC5" w:rsidRPr="000E7CB5" w:rsidRDefault="00851CC5" w:rsidP="00EC3D88">
      <w:pPr>
        <w:jc w:val="both"/>
      </w:pPr>
      <w:r w:rsidRPr="000E7CB5">
        <w:t>2. Налогоплательщик обязуется ежегодно (нарастающим итогом) со дня подписания настоящего соглашения представлять в Администрацию отчет о выполнении инвестиционного проекта:</w:t>
      </w:r>
    </w:p>
    <w:p w:rsidR="00851CC5" w:rsidRPr="000E7CB5" w:rsidRDefault="00851CC5" w:rsidP="00EC3D88">
      <w:pPr>
        <w:jc w:val="both"/>
      </w:pPr>
      <w:r w:rsidRPr="000E7CB5">
        <w:t>- расчет суммы средств, высвободившихся в результате применения налоговой льготы с визой налоговой инспекции, составленный в сроки и по форме, установленным налоговым законодательством для соответствующих налогов и сборов, по которым применена налоговая льгота;</w:t>
      </w:r>
    </w:p>
    <w:p w:rsidR="00851CC5" w:rsidRPr="000E7CB5" w:rsidRDefault="00851CC5" w:rsidP="00EC3D88">
      <w:pPr>
        <w:jc w:val="both"/>
      </w:pPr>
      <w:r w:rsidRPr="000E7CB5">
        <w:t>- сроки и объемы выполненных работ в соответствии с планом-графиком инвестиционного проекта (размер вложенных производственных инвестиций должен быть отражен в формах статистической отчетности);</w:t>
      </w:r>
    </w:p>
    <w:p w:rsidR="00851CC5" w:rsidRPr="000E7CB5" w:rsidRDefault="00851CC5" w:rsidP="00EC3D88">
      <w:pPr>
        <w:jc w:val="both"/>
      </w:pPr>
      <w:r w:rsidRPr="000E7CB5">
        <w:t>- пояснительную записку, содержащую сведения о состоянии дел по проекту и направлении использования средств, высвободившихся в результате предоставления налоговой льготы.</w:t>
      </w:r>
    </w:p>
    <w:p w:rsidR="00851CC5" w:rsidRPr="000E7CB5" w:rsidRDefault="00851CC5" w:rsidP="00EC3D88">
      <w:pPr>
        <w:jc w:val="both"/>
      </w:pPr>
      <w:r w:rsidRPr="000E7CB5">
        <w:t xml:space="preserve">3. </w:t>
      </w:r>
      <w:r w:rsidR="00EC3D88" w:rsidRPr="000E7CB5">
        <w:t>Налогоплательщик в бесспорном порядке выплачивает в бюджет Елнатского сельского поселения полную сумму налогов, которые не были внесены в течение всего срока пользования налоговой льготой по данному соглашению, в</w:t>
      </w:r>
      <w:r w:rsidRPr="000E7CB5">
        <w:t xml:space="preserve"> </w:t>
      </w:r>
      <w:r w:rsidR="00EC3D88" w:rsidRPr="000E7CB5">
        <w:t>следующих случаях</w:t>
      </w:r>
      <w:r w:rsidRPr="000E7CB5">
        <w:t>:</w:t>
      </w:r>
    </w:p>
    <w:p w:rsidR="00851CC5" w:rsidRPr="000E7CB5" w:rsidRDefault="00851CC5" w:rsidP="00EC3D88">
      <w:pPr>
        <w:jc w:val="both"/>
      </w:pPr>
      <w:r w:rsidRPr="000E7CB5">
        <w:t xml:space="preserve">- </w:t>
      </w:r>
      <w:r w:rsidR="00EC3D88" w:rsidRPr="000E7CB5">
        <w:t xml:space="preserve">при нарушении </w:t>
      </w:r>
      <w:r w:rsidRPr="000E7CB5">
        <w:t>срока введения в эксплуатацию объекта производственных инвестиций;</w:t>
      </w:r>
    </w:p>
    <w:p w:rsidR="00851CC5" w:rsidRPr="000E7CB5" w:rsidRDefault="00851CC5" w:rsidP="00EC3D88">
      <w:pPr>
        <w:jc w:val="both"/>
      </w:pPr>
      <w:r w:rsidRPr="000E7CB5">
        <w:t xml:space="preserve">- </w:t>
      </w:r>
      <w:r w:rsidR="00EC3D88" w:rsidRPr="000E7CB5">
        <w:t>при уменьшении</w:t>
      </w:r>
      <w:r w:rsidRPr="000E7CB5">
        <w:t xml:space="preserve"> величины вложенных инвестиций;</w:t>
      </w:r>
    </w:p>
    <w:p w:rsidR="00851CC5" w:rsidRPr="000E7CB5" w:rsidRDefault="00851CC5" w:rsidP="00EC3D88">
      <w:pPr>
        <w:jc w:val="both"/>
      </w:pPr>
      <w:r w:rsidRPr="000E7CB5">
        <w:t xml:space="preserve">- </w:t>
      </w:r>
      <w:r w:rsidR="00EC3D88" w:rsidRPr="000E7CB5">
        <w:t xml:space="preserve">при досрочном расторжении </w:t>
      </w:r>
      <w:r w:rsidRPr="000E7CB5">
        <w:t xml:space="preserve"> налогового соглашения налогоплательщиком в одностороннем порядке;</w:t>
      </w:r>
    </w:p>
    <w:p w:rsidR="00851CC5" w:rsidRPr="000E7CB5" w:rsidRDefault="00851CC5" w:rsidP="00EC3D88">
      <w:pPr>
        <w:jc w:val="both"/>
      </w:pPr>
      <w:r w:rsidRPr="000E7CB5">
        <w:lastRenderedPageBreak/>
        <w:t xml:space="preserve">- </w:t>
      </w:r>
      <w:r w:rsidR="00EC3D88" w:rsidRPr="000E7CB5">
        <w:t>при установлении</w:t>
      </w:r>
      <w:r w:rsidRPr="000E7CB5">
        <w:t xml:space="preserve"> среднего размера заработной платы ниже сложившегося уровня среднего размера заработной платы по муниципальному району (по данным органов статистики), действующего на данный период;</w:t>
      </w:r>
    </w:p>
    <w:p w:rsidR="00EC3D88" w:rsidRPr="000E7CB5" w:rsidRDefault="00851CC5" w:rsidP="00EC3D88">
      <w:pPr>
        <w:jc w:val="both"/>
      </w:pPr>
      <w:r w:rsidRPr="000E7CB5">
        <w:t>-</w:t>
      </w:r>
      <w:r w:rsidR="00EC3D88" w:rsidRPr="000E7CB5">
        <w:t>при  непредставлении</w:t>
      </w:r>
      <w:r w:rsidRPr="000E7CB5">
        <w:t xml:space="preserve"> в Администрацию сведений, предусмотре</w:t>
      </w:r>
      <w:r w:rsidR="00EC3D88" w:rsidRPr="000E7CB5">
        <w:t>нных п. 2 настоящего соглашения</w:t>
      </w:r>
      <w:r w:rsidRPr="000E7CB5">
        <w:t>.</w:t>
      </w:r>
    </w:p>
    <w:p w:rsidR="00851CC5" w:rsidRPr="000E7CB5" w:rsidRDefault="00851CC5" w:rsidP="00EC3D88">
      <w:pPr>
        <w:jc w:val="both"/>
      </w:pPr>
      <w:r w:rsidRPr="000E7CB5">
        <w:t xml:space="preserve">4. Администрация Елнатского сельского поселения вправе частично или полностью приостановить действие налоговой льготы, предусмотренной настоящим соглашением, если сумма выпадающих собственных доходов местного бюджета от применения налоговой льготы превысит </w:t>
      </w:r>
      <w:r w:rsidR="000E7CB5">
        <w:t>1</w:t>
      </w:r>
      <w:r w:rsidRPr="000E7CB5">
        <w:t xml:space="preserve"> % объема фактических доходов бюджета Елнатского сельского поселения за 1 год.</w:t>
      </w:r>
    </w:p>
    <w:p w:rsidR="00851CC5" w:rsidRPr="000E7CB5" w:rsidRDefault="00851CC5" w:rsidP="00EC3D88">
      <w:pPr>
        <w:jc w:val="both"/>
      </w:pPr>
      <w:r w:rsidRPr="000E7CB5">
        <w:t>5. Итоговый отчет должен быть представлен Налогоплательщиком на согласование не позднее 14 рабочих дней со дня окончания действия налоговой льготы, предусмотренной настоящим соглашением.</w:t>
      </w:r>
    </w:p>
    <w:p w:rsidR="00851CC5" w:rsidRPr="000E7CB5" w:rsidRDefault="00851CC5" w:rsidP="00EC3D88">
      <w:pPr>
        <w:jc w:val="both"/>
      </w:pPr>
      <w:r w:rsidRPr="000E7CB5">
        <w:t xml:space="preserve">6. Итоговый отчет должен быть рассмотрен согласующими сторонами в </w:t>
      </w:r>
      <w:proofErr w:type="gramStart"/>
      <w:r w:rsidRPr="000E7CB5">
        <w:t>срок</w:t>
      </w:r>
      <w:proofErr w:type="gramEnd"/>
      <w:r w:rsidRPr="000E7CB5">
        <w:t xml:space="preserve"> не превышающий 30 календарных дней со дня его подачи.</w:t>
      </w:r>
    </w:p>
    <w:p w:rsidR="00851CC5" w:rsidRPr="000E7CB5" w:rsidRDefault="00851CC5" w:rsidP="00EC3D88">
      <w:pPr>
        <w:jc w:val="both"/>
      </w:pPr>
      <w:r w:rsidRPr="000E7CB5">
        <w:t>7.</w:t>
      </w:r>
      <w:r w:rsidRPr="000E7CB5">
        <w:tab/>
        <w:t>Условия настоящего соглашения считаются полностью исполненными после истечения срока предоставления налоговой льготы и утверждения Администрацией Елнатского сельского поселения итогового отчета.</w:t>
      </w:r>
    </w:p>
    <w:p w:rsidR="00851CC5" w:rsidRPr="000E7CB5" w:rsidRDefault="00851CC5" w:rsidP="00851CC5"/>
    <w:p w:rsidR="00851CC5" w:rsidRPr="000E7CB5" w:rsidRDefault="00851CC5" w:rsidP="00851CC5"/>
    <w:tbl>
      <w:tblPr>
        <w:tblW w:w="0" w:type="auto"/>
        <w:tblInd w:w="108" w:type="dxa"/>
        <w:tblLayout w:type="fixed"/>
        <w:tblLook w:val="0000"/>
      </w:tblPr>
      <w:tblGrid>
        <w:gridCol w:w="4962"/>
        <w:gridCol w:w="5070"/>
      </w:tblGrid>
      <w:tr w:rsidR="00851CC5" w:rsidRPr="000E7CB5" w:rsidTr="00A66270">
        <w:trPr>
          <w:trHeight w:val="645"/>
        </w:trPr>
        <w:tc>
          <w:tcPr>
            <w:tcW w:w="4962" w:type="dxa"/>
            <w:shd w:val="clear" w:color="auto" w:fill="auto"/>
          </w:tcPr>
          <w:p w:rsidR="00851CC5" w:rsidRPr="000E7CB5" w:rsidRDefault="00851CC5" w:rsidP="00851CC5">
            <w:pPr>
              <w:rPr>
                <w:lang w:bidi="en-US"/>
              </w:rPr>
            </w:pPr>
            <w:r w:rsidRPr="000E7CB5">
              <w:rPr>
                <w:lang w:bidi="en-US"/>
              </w:rPr>
              <w:t>От администрации</w:t>
            </w:r>
          </w:p>
        </w:tc>
        <w:tc>
          <w:tcPr>
            <w:tcW w:w="5070" w:type="dxa"/>
            <w:shd w:val="clear" w:color="auto" w:fill="auto"/>
          </w:tcPr>
          <w:p w:rsidR="00851CC5" w:rsidRPr="000E7CB5" w:rsidRDefault="00851CC5" w:rsidP="00851CC5">
            <w:pPr>
              <w:rPr>
                <w:lang w:bidi="en-US"/>
              </w:rPr>
            </w:pPr>
            <w:r w:rsidRPr="000E7CB5">
              <w:rPr>
                <w:lang w:bidi="en-US"/>
              </w:rPr>
              <w:t>От налогоплательщика</w:t>
            </w:r>
          </w:p>
        </w:tc>
      </w:tr>
      <w:tr w:rsidR="00851CC5" w:rsidRPr="000E7CB5" w:rsidTr="00A66270">
        <w:trPr>
          <w:trHeight w:val="555"/>
        </w:trPr>
        <w:tc>
          <w:tcPr>
            <w:tcW w:w="4962" w:type="dxa"/>
            <w:shd w:val="clear" w:color="auto" w:fill="auto"/>
          </w:tcPr>
          <w:p w:rsidR="00851CC5" w:rsidRPr="000E7CB5" w:rsidRDefault="00851CC5" w:rsidP="00851CC5">
            <w:pPr>
              <w:rPr>
                <w:lang w:bidi="en-US"/>
              </w:rPr>
            </w:pPr>
            <w:r w:rsidRPr="000E7CB5">
              <w:rPr>
                <w:lang w:bidi="en-US"/>
              </w:rPr>
              <w:t>______________________</w:t>
            </w:r>
          </w:p>
        </w:tc>
        <w:tc>
          <w:tcPr>
            <w:tcW w:w="5070" w:type="dxa"/>
            <w:shd w:val="clear" w:color="auto" w:fill="auto"/>
          </w:tcPr>
          <w:p w:rsidR="00851CC5" w:rsidRPr="000E7CB5" w:rsidRDefault="00851CC5" w:rsidP="00851CC5">
            <w:pPr>
              <w:rPr>
                <w:lang w:bidi="en-US"/>
              </w:rPr>
            </w:pPr>
            <w:r w:rsidRPr="000E7CB5">
              <w:rPr>
                <w:lang w:bidi="en-US"/>
              </w:rPr>
              <w:t>______________________</w:t>
            </w:r>
          </w:p>
        </w:tc>
      </w:tr>
      <w:tr w:rsidR="00851CC5" w:rsidRPr="000E7CB5" w:rsidTr="00A66270">
        <w:tc>
          <w:tcPr>
            <w:tcW w:w="4962" w:type="dxa"/>
            <w:shd w:val="clear" w:color="auto" w:fill="auto"/>
          </w:tcPr>
          <w:p w:rsidR="00851CC5" w:rsidRPr="000E7CB5" w:rsidRDefault="00851CC5" w:rsidP="00851CC5">
            <w:pPr>
              <w:rPr>
                <w:lang w:bidi="en-US"/>
              </w:rPr>
            </w:pPr>
            <w:r w:rsidRPr="000E7CB5">
              <w:rPr>
                <w:lang w:bidi="en-US"/>
              </w:rPr>
              <w:t>М.П.</w:t>
            </w:r>
          </w:p>
          <w:p w:rsidR="00851CC5" w:rsidRPr="000E7CB5" w:rsidRDefault="00851CC5" w:rsidP="00851CC5">
            <w:pPr>
              <w:rPr>
                <w:lang w:bidi="en-US"/>
              </w:rPr>
            </w:pPr>
          </w:p>
        </w:tc>
        <w:tc>
          <w:tcPr>
            <w:tcW w:w="5070" w:type="dxa"/>
            <w:shd w:val="clear" w:color="auto" w:fill="auto"/>
          </w:tcPr>
          <w:p w:rsidR="00851CC5" w:rsidRPr="000E7CB5" w:rsidRDefault="00851CC5" w:rsidP="00851CC5">
            <w:pPr>
              <w:rPr>
                <w:lang w:bidi="en-US"/>
              </w:rPr>
            </w:pPr>
            <w:r w:rsidRPr="000E7CB5">
              <w:rPr>
                <w:lang w:bidi="en-US"/>
              </w:rPr>
              <w:t>М.П.</w:t>
            </w:r>
          </w:p>
        </w:tc>
      </w:tr>
    </w:tbl>
    <w:p w:rsidR="00851CC5" w:rsidRPr="000E7CB5" w:rsidRDefault="00851CC5" w:rsidP="00851CC5">
      <w:pPr>
        <w:rPr>
          <w:lang w:bidi="en-US"/>
        </w:rPr>
      </w:pPr>
    </w:p>
    <w:p w:rsidR="00CF486B" w:rsidRPr="000E7CB5" w:rsidRDefault="00CF486B"/>
    <w:sectPr w:rsidR="00CF486B" w:rsidRPr="000E7CB5" w:rsidSect="00AC04C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486B"/>
    <w:rsid w:val="00046819"/>
    <w:rsid w:val="000A015D"/>
    <w:rsid w:val="000E7CB5"/>
    <w:rsid w:val="001765A2"/>
    <w:rsid w:val="002E76BE"/>
    <w:rsid w:val="003252DF"/>
    <w:rsid w:val="003A4D2F"/>
    <w:rsid w:val="00472792"/>
    <w:rsid w:val="004C46DA"/>
    <w:rsid w:val="005D314B"/>
    <w:rsid w:val="007202B4"/>
    <w:rsid w:val="00851CC5"/>
    <w:rsid w:val="008B230F"/>
    <w:rsid w:val="00AC04CF"/>
    <w:rsid w:val="00BD437A"/>
    <w:rsid w:val="00C42C63"/>
    <w:rsid w:val="00C84BD2"/>
    <w:rsid w:val="00CB1701"/>
    <w:rsid w:val="00CF486B"/>
    <w:rsid w:val="00E17DFF"/>
    <w:rsid w:val="00E74902"/>
    <w:rsid w:val="00EC1717"/>
    <w:rsid w:val="00EC3D88"/>
    <w:rsid w:val="00EE1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86B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с отступом"/>
    <w:basedOn w:val="a"/>
    <w:rsid w:val="00CF486B"/>
    <w:pPr>
      <w:widowControl w:val="0"/>
      <w:ind w:firstLine="709"/>
      <w:jc w:val="both"/>
    </w:pPr>
    <w:rPr>
      <w:rFonts w:ascii="Arial Narrow" w:hAnsi="Arial Narrow" w:cs="Arial Narrow"/>
    </w:rPr>
  </w:style>
  <w:style w:type="paragraph" w:styleId="a4">
    <w:name w:val="List Paragraph"/>
    <w:basedOn w:val="a"/>
    <w:uiPriority w:val="34"/>
    <w:qFormat/>
    <w:rsid w:val="00CF48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22D39-0C0C-4E37-AABD-FB1D55340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2267</Words>
  <Characters>12925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2018-12-20T08:00:00Z</cp:lastPrinted>
  <dcterms:created xsi:type="dcterms:W3CDTF">2018-12-17T09:27:00Z</dcterms:created>
  <dcterms:modified xsi:type="dcterms:W3CDTF">2018-12-28T13:14:00Z</dcterms:modified>
</cp:coreProperties>
</file>