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7E" w:rsidRPr="00712A4A" w:rsidRDefault="001B4A7E" w:rsidP="001B4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12A4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1B4A7E" w:rsidRPr="00712A4A" w:rsidRDefault="001B4A7E" w:rsidP="001B4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12A4A">
        <w:rPr>
          <w:rFonts w:ascii="Times New Roman" w:hAnsi="Times New Roman" w:cs="Times New Roman"/>
          <w:sz w:val="40"/>
          <w:szCs w:val="40"/>
        </w:rPr>
        <w:t>Елнатского</w:t>
      </w:r>
      <w:proofErr w:type="spellEnd"/>
      <w:r w:rsidRPr="00712A4A">
        <w:rPr>
          <w:rFonts w:ascii="Times New Roman" w:hAnsi="Times New Roman" w:cs="Times New Roman"/>
          <w:sz w:val="40"/>
          <w:szCs w:val="40"/>
        </w:rPr>
        <w:t xml:space="preserve"> сельского поселения</w:t>
      </w:r>
    </w:p>
    <w:p w:rsidR="001B4A7E" w:rsidRPr="00712A4A" w:rsidRDefault="001B4A7E" w:rsidP="001B4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12A4A">
        <w:rPr>
          <w:rFonts w:ascii="Times New Roman" w:hAnsi="Times New Roman" w:cs="Times New Roman"/>
          <w:sz w:val="40"/>
          <w:szCs w:val="40"/>
        </w:rPr>
        <w:t>Юрьевецкого</w:t>
      </w:r>
      <w:proofErr w:type="spellEnd"/>
      <w:r w:rsidRPr="00712A4A">
        <w:rPr>
          <w:rFonts w:ascii="Times New Roman" w:hAnsi="Times New Roman" w:cs="Times New Roman"/>
          <w:sz w:val="40"/>
          <w:szCs w:val="40"/>
        </w:rPr>
        <w:t xml:space="preserve"> муниципального района</w:t>
      </w:r>
    </w:p>
    <w:p w:rsidR="001B4A7E" w:rsidRPr="00712A4A" w:rsidRDefault="001B4A7E" w:rsidP="001B4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12A4A">
        <w:rPr>
          <w:rFonts w:ascii="Times New Roman" w:hAnsi="Times New Roman" w:cs="Times New Roman"/>
          <w:sz w:val="40"/>
          <w:szCs w:val="40"/>
        </w:rPr>
        <w:t>Ивановской области</w:t>
      </w:r>
    </w:p>
    <w:p w:rsidR="001B4A7E" w:rsidRPr="00712A4A" w:rsidRDefault="001B4A7E" w:rsidP="001B4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712A4A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1B4A7E" w:rsidRPr="00712A4A" w:rsidRDefault="001B4A7E" w:rsidP="001B4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1B4A7E" w:rsidRPr="00712A4A" w:rsidRDefault="001B4A7E" w:rsidP="001B4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30.10.</w:t>
      </w:r>
      <w:r w:rsidRPr="00712A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12A4A">
        <w:rPr>
          <w:rFonts w:ascii="Times New Roman" w:hAnsi="Times New Roman" w:cs="Times New Roman"/>
          <w:sz w:val="28"/>
          <w:szCs w:val="28"/>
        </w:rPr>
        <w:t xml:space="preserve"> г.</w:t>
      </w:r>
      <w:r w:rsidRPr="00712A4A">
        <w:rPr>
          <w:rFonts w:ascii="Times New Roman" w:hAnsi="Times New Roman" w:cs="Times New Roman"/>
          <w:sz w:val="28"/>
          <w:szCs w:val="28"/>
        </w:rPr>
        <w:tab/>
      </w:r>
      <w:r w:rsidRPr="00712A4A">
        <w:rPr>
          <w:rFonts w:ascii="Times New Roman" w:hAnsi="Times New Roman" w:cs="Times New Roman"/>
          <w:sz w:val="28"/>
          <w:szCs w:val="28"/>
        </w:rPr>
        <w:tab/>
      </w:r>
      <w:r w:rsidRPr="00712A4A">
        <w:rPr>
          <w:rFonts w:ascii="Times New Roman" w:hAnsi="Times New Roman" w:cs="Times New Roman"/>
          <w:sz w:val="28"/>
          <w:szCs w:val="28"/>
        </w:rPr>
        <w:tab/>
        <w:t xml:space="preserve">       с. </w:t>
      </w:r>
      <w:proofErr w:type="spellStart"/>
      <w:r w:rsidRPr="00712A4A">
        <w:rPr>
          <w:rFonts w:ascii="Times New Roman" w:hAnsi="Times New Roman" w:cs="Times New Roman"/>
          <w:sz w:val="28"/>
          <w:szCs w:val="28"/>
        </w:rPr>
        <w:t>Елнать</w:t>
      </w:r>
      <w:proofErr w:type="spellEnd"/>
      <w:r w:rsidRPr="00712A4A">
        <w:rPr>
          <w:rFonts w:ascii="Times New Roman" w:hAnsi="Times New Roman" w:cs="Times New Roman"/>
          <w:sz w:val="28"/>
          <w:szCs w:val="28"/>
        </w:rPr>
        <w:tab/>
      </w:r>
      <w:r w:rsidRPr="00712A4A">
        <w:rPr>
          <w:rFonts w:ascii="Times New Roman" w:hAnsi="Times New Roman" w:cs="Times New Roman"/>
          <w:sz w:val="28"/>
          <w:szCs w:val="28"/>
        </w:rPr>
        <w:tab/>
      </w:r>
      <w:r w:rsidRPr="00712A4A">
        <w:rPr>
          <w:rFonts w:ascii="Times New Roman" w:hAnsi="Times New Roman" w:cs="Times New Roman"/>
          <w:sz w:val="28"/>
          <w:szCs w:val="28"/>
        </w:rPr>
        <w:tab/>
      </w:r>
      <w:r w:rsidRPr="00712A4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 от  14.07.2017 № 63 «</w:t>
      </w:r>
      <w:r w:rsidRPr="00AF2797">
        <w:rPr>
          <w:rFonts w:ascii="Times New Roman" w:hAnsi="Times New Roman" w:cs="Times New Roman"/>
          <w:sz w:val="28"/>
          <w:szCs w:val="28"/>
        </w:rPr>
        <w:t>Об утверждении должностных инструкций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A7E" w:rsidRDefault="001B4A7E" w:rsidP="001B4A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A7E" w:rsidRPr="00114BFB" w:rsidRDefault="001B4A7E" w:rsidP="001B4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B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06.10.2003№131-ФЗ «Об общих принципах организации местного самоуправления в Российской Федерации», Уставом </w:t>
      </w:r>
      <w:proofErr w:type="spellStart"/>
      <w:r w:rsidRPr="00114BFB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14B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4A7E" w:rsidRPr="00114BFB" w:rsidRDefault="001B4A7E" w:rsidP="001B4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7E" w:rsidRDefault="001B4A7E" w:rsidP="001B4A7E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14B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4A7E" w:rsidRPr="00114BFB" w:rsidRDefault="001B4A7E" w:rsidP="001B4A7E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B4A7E" w:rsidRDefault="001B4A7E" w:rsidP="001B4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от 14.07.2017 № 63 </w:t>
      </w:r>
      <w:r w:rsidRPr="00114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 Об утверждении </w:t>
      </w:r>
      <w:r w:rsidRPr="00114BF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</w:t>
      </w:r>
      <w:r w:rsidRPr="00114B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114BFB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14B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1B4A7E" w:rsidRDefault="001B4A7E" w:rsidP="001B4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592BD9">
        <w:rPr>
          <w:rFonts w:ascii="Times New Roman" w:hAnsi="Times New Roman" w:cs="Times New Roman"/>
          <w:sz w:val="28"/>
          <w:szCs w:val="28"/>
        </w:rPr>
        <w:t xml:space="preserve"> № 1 к постановлению дополнить пунктом 3.4.15. «Осуществление  внутреннего муниципального финансового контроля»;</w:t>
      </w:r>
    </w:p>
    <w:p w:rsidR="00592BD9" w:rsidRPr="00114BFB" w:rsidRDefault="00592BD9" w:rsidP="001B4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дополнить пунктом 3.</w:t>
      </w:r>
      <w:r>
        <w:rPr>
          <w:rFonts w:ascii="Times New Roman" w:hAnsi="Times New Roman" w:cs="Times New Roman"/>
          <w:sz w:val="28"/>
          <w:szCs w:val="28"/>
        </w:rPr>
        <w:t>24:</w:t>
      </w:r>
      <w:r>
        <w:rPr>
          <w:rFonts w:ascii="Times New Roman" w:hAnsi="Times New Roman" w:cs="Times New Roman"/>
          <w:sz w:val="28"/>
          <w:szCs w:val="28"/>
        </w:rPr>
        <w:t xml:space="preserve"> «Осуществление  внутреннего муниципального финансового контроля»</w:t>
      </w:r>
      <w:r w:rsidR="00D30865">
        <w:rPr>
          <w:rFonts w:ascii="Times New Roman" w:hAnsi="Times New Roman" w:cs="Times New Roman"/>
          <w:sz w:val="28"/>
          <w:szCs w:val="28"/>
        </w:rPr>
        <w:t>.</w:t>
      </w:r>
    </w:p>
    <w:p w:rsidR="001B4A7E" w:rsidRDefault="001B4A7E" w:rsidP="00D308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14BFB">
        <w:rPr>
          <w:rFonts w:ascii="Times New Roman" w:hAnsi="Times New Roman" w:cs="Times New Roman"/>
          <w:sz w:val="28"/>
          <w:szCs w:val="28"/>
        </w:rPr>
        <w:t>Ведущему специалисту по социальным вопросам и делопроизводству (Туманова А.Б.), ответственной за кадровую службу ознакомить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4BFB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под роспись </w:t>
      </w:r>
      <w:r w:rsidRPr="00114BFB">
        <w:rPr>
          <w:rFonts w:ascii="Times New Roman" w:hAnsi="Times New Roman" w:cs="Times New Roman"/>
          <w:sz w:val="28"/>
          <w:szCs w:val="28"/>
        </w:rPr>
        <w:t xml:space="preserve">с </w:t>
      </w:r>
      <w:r w:rsidR="00D30865">
        <w:rPr>
          <w:rFonts w:ascii="Times New Roman" w:hAnsi="Times New Roman" w:cs="Times New Roman"/>
          <w:sz w:val="28"/>
          <w:szCs w:val="28"/>
        </w:rPr>
        <w:t xml:space="preserve"> изменениями в </w:t>
      </w:r>
      <w:r w:rsidRPr="00114BFB">
        <w:rPr>
          <w:rFonts w:ascii="Times New Roman" w:hAnsi="Times New Roman" w:cs="Times New Roman"/>
          <w:sz w:val="28"/>
          <w:szCs w:val="28"/>
        </w:rPr>
        <w:t>должностны</w:t>
      </w:r>
      <w:r w:rsidR="00D30865">
        <w:rPr>
          <w:rFonts w:ascii="Times New Roman" w:hAnsi="Times New Roman" w:cs="Times New Roman"/>
          <w:sz w:val="28"/>
          <w:szCs w:val="28"/>
        </w:rPr>
        <w:t xml:space="preserve">е </w:t>
      </w:r>
      <w:r w:rsidRPr="00114BFB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30865">
        <w:rPr>
          <w:rFonts w:ascii="Times New Roman" w:hAnsi="Times New Roman" w:cs="Times New Roman"/>
          <w:sz w:val="28"/>
          <w:szCs w:val="28"/>
        </w:rPr>
        <w:t>и</w:t>
      </w:r>
      <w:r w:rsidRPr="00114BFB">
        <w:rPr>
          <w:rFonts w:ascii="Times New Roman" w:hAnsi="Times New Roman" w:cs="Times New Roman"/>
          <w:sz w:val="28"/>
          <w:szCs w:val="28"/>
        </w:rPr>
        <w:t>.</w:t>
      </w:r>
    </w:p>
    <w:p w:rsidR="001B4A7E" w:rsidRDefault="001B4A7E" w:rsidP="001B4A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14BFB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порядке, предусмотренном </w:t>
      </w:r>
      <w:r w:rsidR="00D30865">
        <w:rPr>
          <w:rFonts w:ascii="Times New Roman" w:hAnsi="Times New Roman" w:cs="Times New Roman"/>
          <w:sz w:val="28"/>
          <w:szCs w:val="28"/>
        </w:rPr>
        <w:t>частью</w:t>
      </w:r>
      <w:bookmarkStart w:id="0" w:name="_GoBack"/>
      <w:bookmarkEnd w:id="0"/>
      <w:r w:rsidRPr="00114BFB">
        <w:rPr>
          <w:rFonts w:ascii="Times New Roman" w:hAnsi="Times New Roman" w:cs="Times New Roman"/>
          <w:sz w:val="28"/>
          <w:szCs w:val="28"/>
        </w:rPr>
        <w:t xml:space="preserve"> 11 статьи 38 Устава </w:t>
      </w:r>
      <w:proofErr w:type="spellStart"/>
      <w:r w:rsidRPr="00114BFB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14B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B4A7E" w:rsidRPr="00114BFB" w:rsidRDefault="001B4A7E" w:rsidP="001B4A7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B4A7E" w:rsidRPr="00114BFB" w:rsidRDefault="001B4A7E" w:rsidP="001B4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7E" w:rsidRDefault="001B4A7E" w:rsidP="001B4A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B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4BFB">
        <w:rPr>
          <w:rFonts w:ascii="Times New Roman" w:hAnsi="Times New Roman" w:cs="Times New Roman"/>
          <w:sz w:val="28"/>
          <w:szCs w:val="28"/>
        </w:rPr>
        <w:t>Елнатского</w:t>
      </w:r>
      <w:proofErr w:type="spellEnd"/>
      <w:r w:rsidRPr="00114B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14BFB">
        <w:rPr>
          <w:rFonts w:ascii="Times New Roman" w:hAnsi="Times New Roman" w:cs="Times New Roman"/>
          <w:sz w:val="28"/>
          <w:szCs w:val="28"/>
        </w:rPr>
        <w:tab/>
      </w:r>
      <w:r w:rsidRPr="00114BFB">
        <w:rPr>
          <w:rFonts w:ascii="Times New Roman" w:hAnsi="Times New Roman" w:cs="Times New Roman"/>
          <w:sz w:val="28"/>
          <w:szCs w:val="28"/>
        </w:rPr>
        <w:tab/>
      </w:r>
      <w:r w:rsidRPr="00114BFB">
        <w:rPr>
          <w:rFonts w:ascii="Times New Roman" w:hAnsi="Times New Roman" w:cs="Times New Roman"/>
          <w:sz w:val="28"/>
          <w:szCs w:val="28"/>
        </w:rPr>
        <w:tab/>
      </w:r>
    </w:p>
    <w:p w:rsidR="001B4A7E" w:rsidRDefault="001B4A7E" w:rsidP="001B4A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B4A7E" w:rsidRPr="00114BFB" w:rsidRDefault="001B4A7E" w:rsidP="001B4A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4BFB">
        <w:rPr>
          <w:rFonts w:ascii="Times New Roman" w:hAnsi="Times New Roman" w:cs="Times New Roman"/>
          <w:sz w:val="28"/>
          <w:szCs w:val="28"/>
        </w:rPr>
        <w:t>Г.И.Гарнова</w:t>
      </w:r>
      <w:proofErr w:type="spellEnd"/>
    </w:p>
    <w:p w:rsidR="008F4823" w:rsidRDefault="008F4823"/>
    <w:sectPr w:rsidR="008F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7E"/>
    <w:rsid w:val="001B4A7E"/>
    <w:rsid w:val="00592BD9"/>
    <w:rsid w:val="008F4823"/>
    <w:rsid w:val="00D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2024-10-30T08:40:00Z</cp:lastPrinted>
  <dcterms:created xsi:type="dcterms:W3CDTF">2024-10-30T07:52:00Z</dcterms:created>
  <dcterms:modified xsi:type="dcterms:W3CDTF">2024-10-30T08:41:00Z</dcterms:modified>
</cp:coreProperties>
</file>