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E3" w:rsidRPr="003501EC" w:rsidRDefault="00EA08E3" w:rsidP="00EA08E3">
      <w:pPr>
        <w:jc w:val="center"/>
        <w:rPr>
          <w:sz w:val="36"/>
          <w:szCs w:val="36"/>
        </w:rPr>
      </w:pPr>
      <w:r w:rsidRPr="003501EC">
        <w:rPr>
          <w:sz w:val="36"/>
          <w:szCs w:val="36"/>
        </w:rPr>
        <w:t>Администрация</w:t>
      </w:r>
    </w:p>
    <w:p w:rsidR="00EA08E3" w:rsidRPr="003501EC" w:rsidRDefault="00EA08E3" w:rsidP="00EA08E3">
      <w:pPr>
        <w:jc w:val="center"/>
        <w:rPr>
          <w:sz w:val="36"/>
          <w:szCs w:val="36"/>
        </w:rPr>
      </w:pPr>
      <w:r w:rsidRPr="003501EC">
        <w:rPr>
          <w:sz w:val="36"/>
          <w:szCs w:val="36"/>
        </w:rPr>
        <w:t>Елнатского сельского поселения</w:t>
      </w:r>
    </w:p>
    <w:p w:rsidR="00EA08E3" w:rsidRPr="003501EC" w:rsidRDefault="00EA08E3" w:rsidP="00EA08E3">
      <w:pPr>
        <w:jc w:val="center"/>
        <w:rPr>
          <w:sz w:val="36"/>
          <w:szCs w:val="36"/>
        </w:rPr>
      </w:pPr>
      <w:r w:rsidRPr="003501EC">
        <w:rPr>
          <w:sz w:val="36"/>
          <w:szCs w:val="36"/>
        </w:rPr>
        <w:t>Юрьевецкого муниципального района</w:t>
      </w:r>
    </w:p>
    <w:p w:rsidR="00EA08E3" w:rsidRPr="003501EC" w:rsidRDefault="00EA08E3" w:rsidP="00EA08E3">
      <w:pPr>
        <w:jc w:val="center"/>
        <w:rPr>
          <w:sz w:val="36"/>
          <w:szCs w:val="36"/>
        </w:rPr>
      </w:pPr>
      <w:r w:rsidRPr="003501EC">
        <w:rPr>
          <w:sz w:val="36"/>
          <w:szCs w:val="36"/>
        </w:rPr>
        <w:t>Ивановской области</w:t>
      </w:r>
    </w:p>
    <w:p w:rsidR="003501EC" w:rsidRPr="003501EC" w:rsidRDefault="003501EC" w:rsidP="00EA08E3">
      <w:pPr>
        <w:jc w:val="center"/>
        <w:rPr>
          <w:sz w:val="36"/>
          <w:szCs w:val="36"/>
        </w:rPr>
      </w:pPr>
    </w:p>
    <w:p w:rsidR="00EA08E3" w:rsidRPr="003501EC" w:rsidRDefault="00EA08E3" w:rsidP="00EA08E3">
      <w:pPr>
        <w:jc w:val="center"/>
        <w:rPr>
          <w:sz w:val="36"/>
          <w:szCs w:val="36"/>
        </w:rPr>
      </w:pPr>
      <w:r w:rsidRPr="003501EC">
        <w:rPr>
          <w:sz w:val="36"/>
          <w:szCs w:val="36"/>
        </w:rPr>
        <w:t>Постановление</w:t>
      </w:r>
    </w:p>
    <w:p w:rsidR="00EA08E3" w:rsidRPr="003501EC" w:rsidRDefault="00EA08E3" w:rsidP="00EA08E3">
      <w:pPr>
        <w:jc w:val="center"/>
        <w:rPr>
          <w:b/>
          <w:sz w:val="36"/>
          <w:szCs w:val="36"/>
        </w:rPr>
      </w:pPr>
    </w:p>
    <w:p w:rsidR="00EA08E3" w:rsidRPr="003501EC" w:rsidRDefault="00EA08E3" w:rsidP="00EA08E3">
      <w:pPr>
        <w:jc w:val="both"/>
        <w:rPr>
          <w:sz w:val="28"/>
          <w:szCs w:val="28"/>
        </w:rPr>
      </w:pPr>
      <w:r w:rsidRPr="003501EC">
        <w:rPr>
          <w:sz w:val="28"/>
          <w:szCs w:val="28"/>
        </w:rPr>
        <w:t xml:space="preserve">от  </w:t>
      </w:r>
      <w:r w:rsidR="003501EC" w:rsidRPr="003501EC">
        <w:rPr>
          <w:sz w:val="28"/>
          <w:szCs w:val="28"/>
        </w:rPr>
        <w:t>2</w:t>
      </w:r>
      <w:r w:rsidR="00964650">
        <w:rPr>
          <w:sz w:val="28"/>
          <w:szCs w:val="28"/>
        </w:rPr>
        <w:t>1</w:t>
      </w:r>
      <w:r w:rsidR="003501EC" w:rsidRPr="003501EC">
        <w:rPr>
          <w:sz w:val="28"/>
          <w:szCs w:val="28"/>
        </w:rPr>
        <w:t>.0</w:t>
      </w:r>
      <w:r w:rsidR="00964650">
        <w:rPr>
          <w:sz w:val="28"/>
          <w:szCs w:val="28"/>
        </w:rPr>
        <w:t>3</w:t>
      </w:r>
      <w:r w:rsidR="003501EC" w:rsidRPr="003501EC">
        <w:rPr>
          <w:sz w:val="28"/>
          <w:szCs w:val="28"/>
        </w:rPr>
        <w:t>.</w:t>
      </w:r>
      <w:r w:rsidR="0094483B" w:rsidRPr="003501EC">
        <w:rPr>
          <w:sz w:val="28"/>
          <w:szCs w:val="28"/>
        </w:rPr>
        <w:t>202</w:t>
      </w:r>
      <w:r w:rsidR="00964650">
        <w:rPr>
          <w:sz w:val="28"/>
          <w:szCs w:val="28"/>
        </w:rPr>
        <w:t>3</w:t>
      </w:r>
      <w:r w:rsidR="003501EC" w:rsidRPr="003501EC">
        <w:rPr>
          <w:sz w:val="28"/>
          <w:szCs w:val="28"/>
        </w:rPr>
        <w:t>г.</w:t>
      </w:r>
      <w:r w:rsidRPr="003501EC">
        <w:rPr>
          <w:sz w:val="28"/>
          <w:szCs w:val="28"/>
        </w:rPr>
        <w:t xml:space="preserve"> </w:t>
      </w:r>
      <w:r w:rsidRPr="003501EC">
        <w:rPr>
          <w:sz w:val="28"/>
          <w:szCs w:val="28"/>
        </w:rPr>
        <w:tab/>
      </w:r>
      <w:r w:rsidRPr="003501EC">
        <w:rPr>
          <w:sz w:val="28"/>
          <w:szCs w:val="28"/>
        </w:rPr>
        <w:tab/>
        <w:t xml:space="preserve">            с. Елнать            </w:t>
      </w:r>
      <w:r w:rsidRPr="003501EC">
        <w:rPr>
          <w:sz w:val="28"/>
          <w:szCs w:val="28"/>
        </w:rPr>
        <w:tab/>
        <w:t xml:space="preserve">                № </w:t>
      </w:r>
      <w:r w:rsidR="003501EC" w:rsidRPr="003501EC">
        <w:rPr>
          <w:sz w:val="28"/>
          <w:szCs w:val="28"/>
        </w:rPr>
        <w:t xml:space="preserve"> </w:t>
      </w:r>
      <w:r w:rsidR="00964650">
        <w:rPr>
          <w:sz w:val="28"/>
          <w:szCs w:val="28"/>
        </w:rPr>
        <w:t>24</w:t>
      </w:r>
    </w:p>
    <w:p w:rsidR="00EA08E3" w:rsidRPr="003501EC" w:rsidRDefault="00EA08E3" w:rsidP="00EA08E3">
      <w:pPr>
        <w:ind w:right="-23"/>
        <w:jc w:val="center"/>
        <w:rPr>
          <w:b/>
          <w:sz w:val="28"/>
          <w:szCs w:val="28"/>
        </w:rPr>
      </w:pPr>
    </w:p>
    <w:p w:rsidR="00EA08E3" w:rsidRPr="003501EC" w:rsidRDefault="00EA08E3" w:rsidP="00EA08E3">
      <w:pPr>
        <w:ind w:right="-23"/>
        <w:jc w:val="center"/>
        <w:rPr>
          <w:sz w:val="28"/>
          <w:szCs w:val="28"/>
        </w:rPr>
      </w:pPr>
      <w:r w:rsidRPr="003501EC">
        <w:rPr>
          <w:sz w:val="28"/>
          <w:szCs w:val="28"/>
        </w:rPr>
        <w:t>О внесении изменений в постановление администрации от 21.10.2019г. № 103</w:t>
      </w:r>
    </w:p>
    <w:p w:rsidR="00EA08E3" w:rsidRPr="003501EC" w:rsidRDefault="00EA08E3" w:rsidP="00EA08E3">
      <w:pPr>
        <w:ind w:right="-23"/>
        <w:jc w:val="center"/>
        <w:rPr>
          <w:sz w:val="28"/>
          <w:szCs w:val="28"/>
        </w:rPr>
      </w:pPr>
      <w:r w:rsidRPr="003501EC">
        <w:rPr>
          <w:sz w:val="28"/>
          <w:szCs w:val="28"/>
        </w:rPr>
        <w:t xml:space="preserve"> «Об утверждении административного регламента муниципальной услуги «Присвоение и аннулирование  адресов на основании заявлений физических и юридических лиц» (в редакции постановления от 04.03.2020 № 13</w:t>
      </w:r>
      <w:r w:rsidR="00260074" w:rsidRPr="003501EC">
        <w:rPr>
          <w:sz w:val="28"/>
          <w:szCs w:val="28"/>
        </w:rPr>
        <w:t>,</w:t>
      </w:r>
      <w:r w:rsidR="00260074" w:rsidRPr="003501EC">
        <w:rPr>
          <w:bCs/>
          <w:sz w:val="28"/>
          <w:szCs w:val="28"/>
        </w:rPr>
        <w:t xml:space="preserve"> от 17.06.2020 №62</w:t>
      </w:r>
      <w:r w:rsidR="0020691E" w:rsidRPr="003501EC">
        <w:rPr>
          <w:bCs/>
          <w:sz w:val="28"/>
          <w:szCs w:val="28"/>
        </w:rPr>
        <w:t xml:space="preserve"> , от 28.09.2020 № 90</w:t>
      </w:r>
      <w:r w:rsidR="00964650">
        <w:rPr>
          <w:bCs/>
          <w:sz w:val="28"/>
          <w:szCs w:val="28"/>
        </w:rPr>
        <w:t>, от 20.01.2021 № 3</w:t>
      </w:r>
      <w:r w:rsidRPr="003501EC">
        <w:rPr>
          <w:sz w:val="28"/>
          <w:szCs w:val="28"/>
        </w:rPr>
        <w:t>)</w:t>
      </w:r>
    </w:p>
    <w:p w:rsidR="00EA08E3" w:rsidRPr="003501EC" w:rsidRDefault="00EA08E3" w:rsidP="00EA08E3">
      <w:pPr>
        <w:jc w:val="both"/>
        <w:outlineLvl w:val="0"/>
        <w:rPr>
          <w:sz w:val="28"/>
          <w:szCs w:val="28"/>
        </w:rPr>
      </w:pPr>
      <w:r w:rsidRPr="003501EC">
        <w:rPr>
          <w:sz w:val="28"/>
          <w:szCs w:val="28"/>
        </w:rPr>
        <w:t xml:space="preserve"> </w:t>
      </w:r>
      <w:r w:rsidRPr="003501EC">
        <w:rPr>
          <w:sz w:val="28"/>
          <w:szCs w:val="28"/>
        </w:rPr>
        <w:tab/>
      </w:r>
    </w:p>
    <w:p w:rsidR="00EA08E3" w:rsidRPr="003501EC" w:rsidRDefault="00EA08E3" w:rsidP="003501EC">
      <w:pPr>
        <w:ind w:right="-23" w:firstLine="708"/>
        <w:jc w:val="both"/>
        <w:rPr>
          <w:sz w:val="28"/>
          <w:szCs w:val="28"/>
        </w:rPr>
      </w:pPr>
      <w:r w:rsidRPr="003501EC">
        <w:rPr>
          <w:sz w:val="28"/>
          <w:szCs w:val="28"/>
        </w:rPr>
        <w:t xml:space="preserve">Во исполнение </w:t>
      </w:r>
      <w:r w:rsidR="00964650">
        <w:rPr>
          <w:sz w:val="28"/>
          <w:szCs w:val="28"/>
        </w:rPr>
        <w:t>Протеста прокуратуры от 28.02.2023 № 02-27-23/116</w:t>
      </w:r>
      <w:r w:rsidRPr="003501EC">
        <w:rPr>
          <w:sz w:val="28"/>
          <w:szCs w:val="28"/>
        </w:rPr>
        <w:t xml:space="preserve">  на постановление администрации Елнатского  сельского поселения от 21.10.2019г. № 103  «Об утверждении административного регламента муниципальной услуги «Присвоение и аннулирование  адресов на основании заявлений физических и юридических лиц»</w:t>
      </w:r>
      <w:r w:rsidR="0020691E" w:rsidRPr="003501EC">
        <w:rPr>
          <w:sz w:val="28"/>
          <w:szCs w:val="28"/>
        </w:rPr>
        <w:t xml:space="preserve"> (в редакции постановлени</w:t>
      </w:r>
      <w:r w:rsidR="00964650">
        <w:rPr>
          <w:sz w:val="28"/>
          <w:szCs w:val="28"/>
        </w:rPr>
        <w:t xml:space="preserve">й </w:t>
      </w:r>
      <w:r w:rsidR="0020691E" w:rsidRPr="003501EC">
        <w:rPr>
          <w:sz w:val="28"/>
          <w:szCs w:val="28"/>
        </w:rPr>
        <w:t xml:space="preserve"> от 04.03.2020 № 13,</w:t>
      </w:r>
      <w:r w:rsidR="0020691E" w:rsidRPr="003501EC">
        <w:rPr>
          <w:bCs/>
          <w:sz w:val="28"/>
          <w:szCs w:val="28"/>
        </w:rPr>
        <w:t xml:space="preserve"> от 17.06.2020 №62 , от 28.09.2020 № 90</w:t>
      </w:r>
      <w:r w:rsidR="00964650">
        <w:rPr>
          <w:bCs/>
          <w:sz w:val="28"/>
          <w:szCs w:val="28"/>
        </w:rPr>
        <w:t>, от 20.01.2021 № 3</w:t>
      </w:r>
      <w:proofErr w:type="gramStart"/>
      <w:r w:rsidR="00964650">
        <w:rPr>
          <w:bCs/>
          <w:sz w:val="28"/>
          <w:szCs w:val="28"/>
        </w:rPr>
        <w:t xml:space="preserve"> </w:t>
      </w:r>
      <w:r w:rsidR="0020691E" w:rsidRPr="003501EC">
        <w:rPr>
          <w:sz w:val="28"/>
          <w:szCs w:val="28"/>
        </w:rPr>
        <w:t>)</w:t>
      </w:r>
      <w:proofErr w:type="gramEnd"/>
      <w:r w:rsidRPr="003501EC">
        <w:rPr>
          <w:sz w:val="28"/>
          <w:szCs w:val="28"/>
        </w:rPr>
        <w:t xml:space="preserve"> , в соответствии с Федеральным законом от 06.10.2003 №131-ФЗ «Об общих принципах организации местного самоуправления в Российской Федерации», Уставом Елнатского сельского поселения, </w:t>
      </w:r>
    </w:p>
    <w:p w:rsidR="00EA08E3" w:rsidRPr="003501EC" w:rsidRDefault="00EA08E3" w:rsidP="00EA08E3">
      <w:pPr>
        <w:ind w:firstLine="708"/>
        <w:jc w:val="both"/>
        <w:outlineLvl w:val="0"/>
        <w:rPr>
          <w:sz w:val="28"/>
          <w:szCs w:val="28"/>
        </w:rPr>
      </w:pPr>
      <w:r w:rsidRPr="003501EC">
        <w:rPr>
          <w:sz w:val="28"/>
          <w:szCs w:val="28"/>
        </w:rPr>
        <w:t>ПОСТАНОВЛЯЕТ:</w:t>
      </w:r>
    </w:p>
    <w:p w:rsidR="00EA08E3" w:rsidRDefault="00EA08E3" w:rsidP="00EA08E3">
      <w:pPr>
        <w:ind w:right="-23"/>
        <w:jc w:val="both"/>
        <w:rPr>
          <w:sz w:val="28"/>
          <w:szCs w:val="28"/>
        </w:rPr>
      </w:pPr>
      <w:r w:rsidRPr="003501EC">
        <w:rPr>
          <w:sz w:val="28"/>
          <w:szCs w:val="28"/>
        </w:rPr>
        <w:t>1.Внести изменения в постановление администрации Елнатского сельского поселения Юрьевецкого муниципального района: от 21.10.2019г. № 103  «Об утверждении административного регламента муниципальной услуги «Присвоение и аннулирование  адресов на основании заявлений физических и юридических лиц»</w:t>
      </w:r>
      <w:r w:rsidR="0020691E" w:rsidRPr="003501EC">
        <w:rPr>
          <w:sz w:val="28"/>
          <w:szCs w:val="28"/>
        </w:rPr>
        <w:t xml:space="preserve"> (в редакции постановления от 04.03.2020 № 13,</w:t>
      </w:r>
      <w:r w:rsidR="0020691E" w:rsidRPr="003501EC">
        <w:rPr>
          <w:bCs/>
          <w:sz w:val="28"/>
          <w:szCs w:val="28"/>
        </w:rPr>
        <w:t xml:space="preserve"> от 17.06.2020 №62 , от 28.09.2020 № 90</w:t>
      </w:r>
      <w:r w:rsidR="00964650">
        <w:rPr>
          <w:bCs/>
          <w:sz w:val="28"/>
          <w:szCs w:val="28"/>
        </w:rPr>
        <w:t>, от 20.01.2021 № 3</w:t>
      </w:r>
      <w:r w:rsidR="0020691E" w:rsidRPr="003501EC">
        <w:rPr>
          <w:sz w:val="28"/>
          <w:szCs w:val="28"/>
        </w:rPr>
        <w:t>)</w:t>
      </w:r>
      <w:r w:rsidR="00693F00" w:rsidRPr="003501EC">
        <w:rPr>
          <w:sz w:val="28"/>
          <w:szCs w:val="28"/>
        </w:rPr>
        <w:t>:</w:t>
      </w:r>
      <w:r w:rsidRPr="003501EC">
        <w:rPr>
          <w:sz w:val="28"/>
          <w:szCs w:val="28"/>
        </w:rPr>
        <w:t xml:space="preserve"> </w:t>
      </w:r>
    </w:p>
    <w:p w:rsidR="00FB441D" w:rsidRDefault="00FB441D" w:rsidP="00EA08E3">
      <w:pPr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Часть 2 пункта 1.1. статьи 1 изложить в следующей редакции:</w:t>
      </w:r>
    </w:p>
    <w:p w:rsidR="00FB441D" w:rsidRPr="00810BB8" w:rsidRDefault="00FB441D" w:rsidP="00FB44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ab/>
        <w:t>2) Объектом адресации являются:</w:t>
      </w:r>
    </w:p>
    <w:p w:rsidR="00FB441D" w:rsidRPr="00810BB8" w:rsidRDefault="00FB441D" w:rsidP="00FB44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 xml:space="preserve">а) здание (строение, за исключением некапитального строения), в том </w:t>
      </w:r>
      <w:proofErr w:type="gramStart"/>
      <w:r w:rsidRPr="00810BB8">
        <w:rPr>
          <w:rFonts w:ascii="Times New Roman" w:hAnsi="Times New Roman"/>
          <w:sz w:val="28"/>
          <w:szCs w:val="28"/>
        </w:rPr>
        <w:t>числе</w:t>
      </w:r>
      <w:proofErr w:type="gramEnd"/>
      <w:r w:rsidRPr="00810BB8">
        <w:rPr>
          <w:rFonts w:ascii="Times New Roman" w:hAnsi="Times New Roman"/>
          <w:sz w:val="28"/>
          <w:szCs w:val="28"/>
        </w:rPr>
        <w:t xml:space="preserve"> строительство которого не завершено;</w:t>
      </w:r>
    </w:p>
    <w:p w:rsidR="00FB441D" w:rsidRPr="00810BB8" w:rsidRDefault="00FB441D" w:rsidP="00FB44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810BB8">
        <w:rPr>
          <w:rFonts w:ascii="Times New Roman" w:hAnsi="Times New Roman"/>
          <w:sz w:val="28"/>
          <w:szCs w:val="28"/>
        </w:rPr>
        <w:t>числе</w:t>
      </w:r>
      <w:proofErr w:type="gramEnd"/>
      <w:r w:rsidRPr="00810BB8">
        <w:rPr>
          <w:rFonts w:ascii="Times New Roman" w:hAnsi="Times New Roman"/>
          <w:sz w:val="28"/>
          <w:szCs w:val="28"/>
        </w:rPr>
        <w:t xml:space="preserve"> строительство которого не завершено;</w:t>
      </w:r>
    </w:p>
    <w:p w:rsidR="00FB441D" w:rsidRPr="00810BB8" w:rsidRDefault="00FB441D" w:rsidP="00FB44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FB441D" w:rsidRPr="00810BB8" w:rsidRDefault="00FB441D" w:rsidP="00FB44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>г) помещение, являющееся частью объекта капитального строительства;</w:t>
      </w:r>
    </w:p>
    <w:p w:rsidR="00FB441D" w:rsidRPr="00810BB8" w:rsidRDefault="00FB441D" w:rsidP="00FB441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0BB8">
        <w:rPr>
          <w:rFonts w:ascii="Times New Roman" w:hAnsi="Times New Roman"/>
          <w:sz w:val="28"/>
          <w:szCs w:val="28"/>
        </w:rPr>
        <w:t>д</w:t>
      </w:r>
      <w:proofErr w:type="spellEnd"/>
      <w:r w:rsidRPr="00810BB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10BB8">
        <w:rPr>
          <w:rFonts w:ascii="Times New Roman" w:hAnsi="Times New Roman"/>
          <w:sz w:val="28"/>
          <w:szCs w:val="28"/>
        </w:rPr>
        <w:t>машино-место</w:t>
      </w:r>
      <w:proofErr w:type="spellEnd"/>
      <w:r w:rsidRPr="00810BB8">
        <w:rPr>
          <w:rFonts w:ascii="Times New Roman" w:hAnsi="Times New Roman"/>
          <w:sz w:val="28"/>
          <w:szCs w:val="28"/>
        </w:rPr>
        <w:t xml:space="preserve"> (за исключением </w:t>
      </w:r>
      <w:proofErr w:type="spellStart"/>
      <w:r w:rsidRPr="00810BB8">
        <w:rPr>
          <w:rFonts w:ascii="Times New Roman" w:hAnsi="Times New Roman"/>
          <w:sz w:val="28"/>
          <w:szCs w:val="28"/>
        </w:rPr>
        <w:t>машино-места</w:t>
      </w:r>
      <w:proofErr w:type="spellEnd"/>
      <w:r w:rsidRPr="00810BB8">
        <w:rPr>
          <w:rFonts w:ascii="Times New Roman" w:hAnsi="Times New Roman"/>
          <w:sz w:val="28"/>
          <w:szCs w:val="28"/>
        </w:rPr>
        <w:t>, являющегося частью некапитального здания или сооружения)».</w:t>
      </w:r>
    </w:p>
    <w:p w:rsidR="00FB441D" w:rsidRPr="00810BB8" w:rsidRDefault="00C23959" w:rsidP="00EA08E3">
      <w:pPr>
        <w:ind w:right="-23"/>
        <w:jc w:val="both"/>
        <w:rPr>
          <w:sz w:val="28"/>
          <w:szCs w:val="28"/>
        </w:rPr>
      </w:pPr>
      <w:r w:rsidRPr="00810BB8">
        <w:rPr>
          <w:sz w:val="28"/>
          <w:szCs w:val="28"/>
        </w:rPr>
        <w:lastRenderedPageBreak/>
        <w:tab/>
        <w:t>1.2. Пункт 1.2. статьи 1 изложить в новой редакции:</w:t>
      </w:r>
    </w:p>
    <w:p w:rsidR="00C23959" w:rsidRPr="00810BB8" w:rsidRDefault="00C23959" w:rsidP="00C23959">
      <w:pPr>
        <w:pStyle w:val="a3"/>
        <w:jc w:val="both"/>
        <w:rPr>
          <w:rFonts w:ascii="Times New Roman" w:hAnsi="Times New Roman"/>
          <w:sz w:val="28"/>
          <w:szCs w:val="28"/>
        </w:rPr>
      </w:pPr>
      <w:hyperlink r:id="rId4" w:anchor="block_1000" w:history="1">
        <w:r w:rsidRPr="00810BB8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810BB8">
        <w:rPr>
          <w:rFonts w:ascii="Times New Roman" w:hAnsi="Times New Roman"/>
          <w:sz w:val="28"/>
          <w:szCs w:val="28"/>
        </w:rPr>
        <w:t> о присвоении объекту адресации адреса или об аннулировании его адреса (далее - заявление) подается собственником объекта адресации (физические или юридические лица)  по собственной инициативе либо лицом, обладающим одним из следующих вещных прав на объект адресации:</w:t>
      </w:r>
    </w:p>
    <w:p w:rsidR="00C23959" w:rsidRPr="00810BB8" w:rsidRDefault="00C23959" w:rsidP="00C239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>а) право хозяйственного ведения;</w:t>
      </w:r>
    </w:p>
    <w:p w:rsidR="00C23959" w:rsidRPr="00810BB8" w:rsidRDefault="00C23959" w:rsidP="00C239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>б) право оперативного управления;</w:t>
      </w:r>
    </w:p>
    <w:p w:rsidR="00C23959" w:rsidRPr="00810BB8" w:rsidRDefault="00C23959" w:rsidP="00C239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>в) право пожизненно наследуемого владения;</w:t>
      </w:r>
    </w:p>
    <w:p w:rsidR="00C23959" w:rsidRPr="00810BB8" w:rsidRDefault="00C23959" w:rsidP="00C239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>г) право постоянного (бессрочного) пользования.</w:t>
      </w:r>
    </w:p>
    <w:p w:rsidR="00C23959" w:rsidRPr="00810BB8" w:rsidRDefault="00C23959" w:rsidP="00810B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810BB8">
        <w:rPr>
          <w:rFonts w:ascii="Times New Roman" w:hAnsi="Times New Roman"/>
          <w:sz w:val="28"/>
          <w:szCs w:val="28"/>
        </w:rPr>
        <w:t>С </w:t>
      </w:r>
      <w:hyperlink r:id="rId5" w:anchor="block_1000" w:history="1">
        <w:r w:rsidRPr="00810BB8">
          <w:rPr>
            <w:rFonts w:ascii="Times New Roman" w:hAnsi="Times New Roman"/>
            <w:sz w:val="28"/>
            <w:szCs w:val="28"/>
          </w:rPr>
          <w:t>заявлением</w:t>
        </w:r>
      </w:hyperlink>
      <w:r w:rsidRPr="00810BB8">
        <w:rPr>
          <w:rFonts w:ascii="Times New Roman" w:hAnsi="Times New Roman"/>
          <w:sz w:val="28"/>
          <w:szCs w:val="28"/>
        </w:rPr>
        <w:t> вправе обратиться представите</w:t>
      </w:r>
      <w:r w:rsidR="00810BB8">
        <w:rPr>
          <w:rFonts w:ascii="Times New Roman" w:hAnsi="Times New Roman"/>
          <w:sz w:val="28"/>
          <w:szCs w:val="28"/>
        </w:rPr>
        <w:t xml:space="preserve">ли заявителя, действующие в силу </w:t>
      </w:r>
      <w:r w:rsidRPr="00810BB8">
        <w:rPr>
          <w:rFonts w:ascii="Times New Roman" w:hAnsi="Times New Roman"/>
          <w:sz w:val="28"/>
          <w:szCs w:val="28"/>
        </w:rPr>
        <w:t>полномочий, основанных на оформленной в установленном </w:t>
      </w:r>
      <w:hyperlink r:id="rId6" w:anchor="block_185" w:history="1">
        <w:r w:rsidRPr="00810BB8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0BB8">
        <w:rPr>
          <w:rFonts w:ascii="Times New Roman" w:hAnsi="Times New Roman"/>
          <w:sz w:val="28"/>
          <w:szCs w:val="28"/>
        </w:rPr>
        <w:t> Российской Федерации порядке доверенности, на указании федерального закона либо на акте уполномоченного на то  органа местного самоуправления  (далее - представитель заявителя).</w:t>
      </w:r>
      <w:proofErr w:type="gramEnd"/>
    </w:p>
    <w:p w:rsidR="00C23959" w:rsidRPr="00810BB8" w:rsidRDefault="00C23959" w:rsidP="00C239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C23959" w:rsidRPr="00810BB8" w:rsidRDefault="00C23959" w:rsidP="00C239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C23959" w:rsidRPr="00810BB8" w:rsidRDefault="00C23959" w:rsidP="00C23959">
      <w:pPr>
        <w:pStyle w:val="a3"/>
        <w:jc w:val="both"/>
        <w:rPr>
          <w:rFonts w:ascii="Times New Roman" w:hAnsi="Times New Roman"/>
          <w:color w:val="C00000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>От имени лица, указанного в настоящем </w:t>
      </w:r>
      <w:hyperlink r:id="rId7" w:anchor="block_1027" w:history="1">
        <w:r w:rsidRPr="00810BB8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810BB8">
        <w:rPr>
          <w:rFonts w:ascii="Times New Roman" w:hAnsi="Times New Roman"/>
          <w:sz w:val="28"/>
          <w:szCs w:val="28"/>
        </w:rPr>
        <w:t>, вправе обратиться кадастровый инженер, выполняющий на основании документа, предусмотренного </w:t>
      </w:r>
      <w:hyperlink r:id="rId8" w:anchor="block_35" w:history="1">
        <w:r w:rsidRPr="00810BB8">
          <w:rPr>
            <w:rFonts w:ascii="Times New Roman" w:hAnsi="Times New Roman"/>
            <w:sz w:val="28"/>
            <w:szCs w:val="28"/>
          </w:rPr>
          <w:t>статьей 35</w:t>
        </w:r>
      </w:hyperlink>
      <w:r w:rsidRPr="00810BB8">
        <w:rPr>
          <w:rFonts w:ascii="Times New Roman" w:hAnsi="Times New Roman"/>
          <w:sz w:val="28"/>
          <w:szCs w:val="28"/>
        </w:rPr>
        <w:t> или </w:t>
      </w:r>
      <w:hyperlink r:id="rId9" w:anchor="block_423" w:history="1">
        <w:r w:rsidRPr="00810BB8">
          <w:rPr>
            <w:rFonts w:ascii="Times New Roman" w:hAnsi="Times New Roman"/>
            <w:sz w:val="28"/>
            <w:szCs w:val="28"/>
          </w:rPr>
          <w:t>статьей 42</w:t>
        </w:r>
        <w:r w:rsidRPr="00810BB8">
          <w:rPr>
            <w:rFonts w:ascii="Times New Roman" w:hAnsi="Times New Roman"/>
            <w:sz w:val="28"/>
            <w:szCs w:val="28"/>
            <w:vertAlign w:val="superscript"/>
          </w:rPr>
          <w:t> 3</w:t>
        </w:r>
      </w:hyperlink>
      <w:r w:rsidRPr="00810BB8">
        <w:rPr>
          <w:rFonts w:ascii="Times New Roman" w:hAnsi="Times New Roman"/>
          <w:sz w:val="28"/>
          <w:szCs w:val="28"/>
        </w:rPr>
        <w:t> 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810BB8">
        <w:rPr>
          <w:rFonts w:ascii="Times New Roman" w:hAnsi="Times New Roman"/>
          <w:sz w:val="28"/>
          <w:szCs w:val="28"/>
        </w:rPr>
        <w:t>.».</w:t>
      </w:r>
      <w:proofErr w:type="gramEnd"/>
    </w:p>
    <w:p w:rsidR="00C23959" w:rsidRPr="00810BB8" w:rsidRDefault="00C23959" w:rsidP="00C23959">
      <w:pPr>
        <w:jc w:val="both"/>
        <w:rPr>
          <w:b/>
          <w:sz w:val="28"/>
          <w:szCs w:val="28"/>
        </w:rPr>
      </w:pPr>
      <w:r w:rsidRPr="00810BB8">
        <w:rPr>
          <w:b/>
          <w:sz w:val="28"/>
          <w:szCs w:val="28"/>
        </w:rPr>
        <w:t>1.3.Дополнить статью 1 регламента  пунктами 1.4., 1.5.  следующего содержания:</w:t>
      </w:r>
    </w:p>
    <w:p w:rsidR="00C23959" w:rsidRPr="00810BB8" w:rsidRDefault="00C23959" w:rsidP="00C239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>«1.4. К документам, на основании которых уполномоченными органами принимаются решения о присвоении объекту адресации адреса или аннулировании его адреса относятся:</w:t>
      </w:r>
    </w:p>
    <w:p w:rsidR="00C23959" w:rsidRPr="00810BB8" w:rsidRDefault="00C23959" w:rsidP="00C239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 xml:space="preserve">а) правоустанавливающие и (или) </w:t>
      </w:r>
      <w:proofErr w:type="spellStart"/>
      <w:r w:rsidRPr="00810BB8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810BB8">
        <w:rPr>
          <w:rFonts w:ascii="Times New Roman" w:hAnsi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 </w:t>
      </w:r>
      <w:hyperlink r:id="rId10" w:history="1">
        <w:r w:rsidRPr="00810BB8">
          <w:rPr>
            <w:rFonts w:ascii="Times New Roman" w:hAnsi="Times New Roman"/>
            <w:sz w:val="28"/>
            <w:szCs w:val="28"/>
          </w:rPr>
          <w:t>Градостроительным кодексом</w:t>
        </w:r>
      </w:hyperlink>
      <w:r w:rsidRPr="00810BB8">
        <w:rPr>
          <w:rFonts w:ascii="Times New Roman" w:hAnsi="Times New Roman"/>
          <w:sz w:val="28"/>
          <w:szCs w:val="28"/>
        </w:rPr>
        <w:t xml:space="preserve"> Российской Федерации для </w:t>
      </w:r>
      <w:proofErr w:type="gramStart"/>
      <w:r w:rsidRPr="00810BB8">
        <w:rPr>
          <w:rFonts w:ascii="Times New Roman" w:hAnsi="Times New Roman"/>
          <w:sz w:val="28"/>
          <w:szCs w:val="28"/>
        </w:rPr>
        <w:t>строительства</w:t>
      </w:r>
      <w:proofErr w:type="gramEnd"/>
      <w:r w:rsidRPr="00810BB8">
        <w:rPr>
          <w:rFonts w:ascii="Times New Roman" w:hAnsi="Times New Roman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810BB8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810BB8">
        <w:rPr>
          <w:rFonts w:ascii="Times New Roman" w:hAnsi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C23959" w:rsidRPr="00810BB8" w:rsidRDefault="00C23959" w:rsidP="00C239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 xml:space="preserve">б) выписки из Единого государственного реестра недвижимости об объектах недвижимости, следствием преобразования которых является образование </w:t>
      </w:r>
      <w:r w:rsidRPr="00810BB8">
        <w:rPr>
          <w:rFonts w:ascii="Times New Roman" w:hAnsi="Times New Roman"/>
          <w:sz w:val="28"/>
          <w:szCs w:val="28"/>
        </w:rPr>
        <w:lastRenderedPageBreak/>
        <w:t>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23959" w:rsidRPr="00810BB8" w:rsidRDefault="00C23959" w:rsidP="00C239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 </w:t>
      </w:r>
      <w:hyperlink r:id="rId11" w:history="1">
        <w:r w:rsidRPr="00810BB8">
          <w:rPr>
            <w:rFonts w:ascii="Times New Roman" w:hAnsi="Times New Roman"/>
            <w:sz w:val="28"/>
            <w:szCs w:val="28"/>
          </w:rPr>
          <w:t>Градостроительным кодексом</w:t>
        </w:r>
      </w:hyperlink>
      <w:r w:rsidRPr="00810BB8">
        <w:rPr>
          <w:rFonts w:ascii="Times New Roman" w:hAnsi="Times New Roman"/>
          <w:sz w:val="28"/>
          <w:szCs w:val="28"/>
        </w:rPr>
        <w:t> 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C23959" w:rsidRPr="00810BB8" w:rsidRDefault="00C23959" w:rsidP="00C239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23959" w:rsidRPr="00810BB8" w:rsidRDefault="00C23959" w:rsidP="00C2395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0BB8">
        <w:rPr>
          <w:rFonts w:ascii="Times New Roman" w:hAnsi="Times New Roman"/>
          <w:sz w:val="28"/>
          <w:szCs w:val="28"/>
        </w:rPr>
        <w:t>д</w:t>
      </w:r>
      <w:proofErr w:type="spellEnd"/>
      <w:r w:rsidRPr="00810BB8">
        <w:rPr>
          <w:rFonts w:ascii="Times New Roman" w:hAnsi="Times New Roman"/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C23959" w:rsidRPr="00810BB8" w:rsidRDefault="00C23959" w:rsidP="00C239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23959" w:rsidRPr="00810BB8" w:rsidRDefault="00C23959" w:rsidP="00C239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23959" w:rsidRPr="00810BB8" w:rsidRDefault="00C23959" w:rsidP="00C2395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0BB8">
        <w:rPr>
          <w:rFonts w:ascii="Times New Roman" w:hAnsi="Times New Roman"/>
          <w:sz w:val="28"/>
          <w:szCs w:val="28"/>
        </w:rPr>
        <w:t>з</w:t>
      </w:r>
      <w:proofErr w:type="spellEnd"/>
      <w:r w:rsidRPr="00810BB8">
        <w:rPr>
          <w:rFonts w:ascii="Times New Roman" w:hAnsi="Times New Roman"/>
          <w:sz w:val="28"/>
          <w:szCs w:val="28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в виду 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адресации);</w:t>
      </w:r>
    </w:p>
    <w:p w:rsidR="00C23959" w:rsidRPr="00810BB8" w:rsidRDefault="00C23959" w:rsidP="00C239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в виду 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адресации);</w:t>
      </w:r>
    </w:p>
    <w:p w:rsidR="00C23959" w:rsidRPr="00810BB8" w:rsidRDefault="00C23959" w:rsidP="00C239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810BB8">
        <w:rPr>
          <w:rFonts w:ascii="Times New Roman" w:hAnsi="Times New Roman"/>
          <w:sz w:val="28"/>
          <w:szCs w:val="28"/>
        </w:rPr>
        <w:t>Уполномоченные органы запрашивают документы, указанные в </w:t>
      </w:r>
      <w:hyperlink r:id="rId12" w:anchor="block_1034" w:history="1">
        <w:r w:rsidRPr="00810BB8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810BB8">
        <w:rPr>
          <w:rFonts w:ascii="Times New Roman" w:hAnsi="Times New Roman"/>
          <w:sz w:val="28"/>
          <w:szCs w:val="28"/>
        </w:rPr>
        <w:t>1.4 регламента 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 копии, сведения, содержащиеся в таких документах).</w:t>
      </w:r>
      <w:proofErr w:type="gramEnd"/>
    </w:p>
    <w:p w:rsidR="00C23959" w:rsidRPr="00810BB8" w:rsidRDefault="00C23959" w:rsidP="00C2395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BB8">
        <w:rPr>
          <w:rFonts w:ascii="Times New Roman" w:hAnsi="Times New Roman"/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 </w:t>
      </w:r>
      <w:hyperlink r:id="rId13" w:anchor="block_1341" w:history="1">
        <w:r w:rsidRPr="00810BB8">
          <w:rPr>
            <w:rFonts w:ascii="Times New Roman" w:hAnsi="Times New Roman"/>
            <w:sz w:val="28"/>
            <w:szCs w:val="28"/>
          </w:rPr>
          <w:t>подпунктах "а"</w:t>
        </w:r>
      </w:hyperlink>
      <w:r w:rsidRPr="00810BB8">
        <w:rPr>
          <w:rFonts w:ascii="Times New Roman" w:hAnsi="Times New Roman"/>
          <w:sz w:val="28"/>
          <w:szCs w:val="28"/>
        </w:rPr>
        <w:t>, </w:t>
      </w:r>
      <w:hyperlink r:id="rId14" w:anchor="block_1343" w:history="1">
        <w:r w:rsidRPr="00810BB8">
          <w:rPr>
            <w:rFonts w:ascii="Times New Roman" w:hAnsi="Times New Roman"/>
            <w:sz w:val="28"/>
            <w:szCs w:val="28"/>
          </w:rPr>
          <w:t>"в"</w:t>
        </w:r>
      </w:hyperlink>
      <w:r w:rsidRPr="00810BB8">
        <w:rPr>
          <w:rFonts w:ascii="Times New Roman" w:hAnsi="Times New Roman"/>
          <w:sz w:val="28"/>
          <w:szCs w:val="28"/>
        </w:rPr>
        <w:t>, </w:t>
      </w:r>
      <w:hyperlink r:id="rId15" w:anchor="block_1344" w:history="1">
        <w:r w:rsidRPr="00810BB8">
          <w:rPr>
            <w:rFonts w:ascii="Times New Roman" w:hAnsi="Times New Roman"/>
            <w:sz w:val="28"/>
            <w:szCs w:val="28"/>
          </w:rPr>
          <w:t>"г"</w:t>
        </w:r>
      </w:hyperlink>
      <w:r w:rsidRPr="00810BB8">
        <w:rPr>
          <w:rFonts w:ascii="Times New Roman" w:hAnsi="Times New Roman"/>
          <w:sz w:val="28"/>
          <w:szCs w:val="28"/>
        </w:rPr>
        <w:t>, </w:t>
      </w:r>
      <w:hyperlink r:id="rId16" w:anchor="block_1346" w:history="1">
        <w:r w:rsidRPr="00810BB8">
          <w:rPr>
            <w:rFonts w:ascii="Times New Roman" w:hAnsi="Times New Roman"/>
            <w:sz w:val="28"/>
            <w:szCs w:val="28"/>
          </w:rPr>
          <w:t>"е"</w:t>
        </w:r>
      </w:hyperlink>
      <w:r w:rsidRPr="00810BB8">
        <w:rPr>
          <w:rFonts w:ascii="Times New Roman" w:hAnsi="Times New Roman"/>
          <w:sz w:val="28"/>
          <w:szCs w:val="28"/>
        </w:rPr>
        <w:t> и </w:t>
      </w:r>
      <w:hyperlink r:id="rId17" w:anchor="block_1347" w:history="1">
        <w:r w:rsidRPr="00810BB8">
          <w:rPr>
            <w:rFonts w:ascii="Times New Roman" w:hAnsi="Times New Roman"/>
            <w:sz w:val="28"/>
            <w:szCs w:val="28"/>
          </w:rPr>
          <w:t xml:space="preserve">"ж" пункта </w:t>
        </w:r>
      </w:hyperlink>
      <w:r w:rsidRPr="00810BB8">
        <w:rPr>
          <w:rFonts w:ascii="Times New Roman" w:hAnsi="Times New Roman"/>
          <w:sz w:val="28"/>
          <w:szCs w:val="28"/>
        </w:rPr>
        <w:t xml:space="preserve">1.4 регламента, если такие документы не находятся в распоряжении органа </w:t>
      </w:r>
      <w:r w:rsidRPr="00810BB8">
        <w:rPr>
          <w:rFonts w:ascii="Times New Roman" w:hAnsi="Times New Roman"/>
          <w:sz w:val="28"/>
          <w:szCs w:val="28"/>
        </w:rPr>
        <w:lastRenderedPageBreak/>
        <w:t>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  <w:proofErr w:type="gramEnd"/>
    </w:p>
    <w:p w:rsidR="00C23959" w:rsidRPr="00810BB8" w:rsidRDefault="00C23959" w:rsidP="00C239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0BB8">
        <w:rPr>
          <w:rFonts w:ascii="Times New Roman" w:hAnsi="Times New Roman"/>
          <w:sz w:val="28"/>
          <w:szCs w:val="28"/>
        </w:rPr>
        <w:t>Документы, указанные в </w:t>
      </w:r>
      <w:hyperlink r:id="rId18" w:anchor="block_1341" w:history="1">
        <w:r w:rsidRPr="00810BB8">
          <w:rPr>
            <w:rFonts w:ascii="Times New Roman" w:hAnsi="Times New Roman"/>
            <w:sz w:val="28"/>
            <w:szCs w:val="28"/>
          </w:rPr>
          <w:t>подпунктах "а"</w:t>
        </w:r>
      </w:hyperlink>
      <w:r w:rsidRPr="00810BB8">
        <w:rPr>
          <w:rFonts w:ascii="Times New Roman" w:hAnsi="Times New Roman"/>
          <w:sz w:val="28"/>
          <w:szCs w:val="28"/>
        </w:rPr>
        <w:t>, </w:t>
      </w:r>
      <w:hyperlink r:id="rId19" w:anchor="block_1343" w:history="1">
        <w:r w:rsidRPr="00810BB8">
          <w:rPr>
            <w:rFonts w:ascii="Times New Roman" w:hAnsi="Times New Roman"/>
            <w:sz w:val="28"/>
            <w:szCs w:val="28"/>
          </w:rPr>
          <w:t>"в"</w:t>
        </w:r>
      </w:hyperlink>
      <w:r w:rsidRPr="00810BB8">
        <w:rPr>
          <w:rFonts w:ascii="Times New Roman" w:hAnsi="Times New Roman"/>
          <w:sz w:val="28"/>
          <w:szCs w:val="28"/>
        </w:rPr>
        <w:t>, </w:t>
      </w:r>
      <w:hyperlink r:id="rId20" w:anchor="block_1344" w:history="1">
        <w:r w:rsidRPr="00810BB8">
          <w:rPr>
            <w:rFonts w:ascii="Times New Roman" w:hAnsi="Times New Roman"/>
            <w:sz w:val="28"/>
            <w:szCs w:val="28"/>
          </w:rPr>
          <w:t>"г"</w:t>
        </w:r>
      </w:hyperlink>
      <w:r w:rsidRPr="00810BB8">
        <w:rPr>
          <w:rFonts w:ascii="Times New Roman" w:hAnsi="Times New Roman"/>
          <w:sz w:val="28"/>
          <w:szCs w:val="28"/>
        </w:rPr>
        <w:t>, </w:t>
      </w:r>
      <w:hyperlink r:id="rId21" w:anchor="block_1346" w:history="1">
        <w:r w:rsidRPr="00810BB8">
          <w:rPr>
            <w:rFonts w:ascii="Times New Roman" w:hAnsi="Times New Roman"/>
            <w:sz w:val="28"/>
            <w:szCs w:val="28"/>
          </w:rPr>
          <w:t>"е"</w:t>
        </w:r>
      </w:hyperlink>
      <w:r w:rsidRPr="00810BB8">
        <w:rPr>
          <w:rFonts w:ascii="Times New Roman" w:hAnsi="Times New Roman"/>
          <w:sz w:val="28"/>
          <w:szCs w:val="28"/>
        </w:rPr>
        <w:t> и </w:t>
      </w:r>
      <w:hyperlink r:id="rId22" w:anchor="block_1347" w:history="1">
        <w:r w:rsidRPr="00810BB8">
          <w:rPr>
            <w:rFonts w:ascii="Times New Roman" w:hAnsi="Times New Roman"/>
            <w:sz w:val="28"/>
            <w:szCs w:val="28"/>
          </w:rPr>
          <w:t xml:space="preserve">"ж" пункта </w:t>
        </w:r>
      </w:hyperlink>
      <w:r w:rsidRPr="00810BB8">
        <w:rPr>
          <w:rFonts w:ascii="Times New Roman" w:hAnsi="Times New Roman"/>
          <w:sz w:val="28"/>
          <w:szCs w:val="28"/>
        </w:rPr>
        <w:t>1.4 регламента, представляемые в уполномоченный орган в форме электронных документов, удостоверяются </w:t>
      </w:r>
      <w:hyperlink r:id="rId23" w:anchor="block_21" w:history="1">
        <w:r w:rsidRPr="00810BB8">
          <w:rPr>
            <w:rFonts w:ascii="Times New Roman" w:hAnsi="Times New Roman"/>
            <w:sz w:val="28"/>
            <w:szCs w:val="28"/>
          </w:rPr>
          <w:t>электронной подписью</w:t>
        </w:r>
      </w:hyperlink>
      <w:r w:rsidRPr="00810BB8">
        <w:rPr>
          <w:rFonts w:ascii="Times New Roman" w:hAnsi="Times New Roman"/>
          <w:sz w:val="28"/>
          <w:szCs w:val="28"/>
        </w:rPr>
        <w:t> заявителя (представителя заявителя), вид которой определяется в соответствии с </w:t>
      </w:r>
      <w:hyperlink r:id="rId24" w:anchor="block_21102" w:history="1">
        <w:r w:rsidRPr="00810BB8">
          <w:rPr>
            <w:rFonts w:ascii="Times New Roman" w:hAnsi="Times New Roman"/>
            <w:sz w:val="28"/>
            <w:szCs w:val="28"/>
          </w:rPr>
          <w:t>частью 2 статьи 21</w:t>
        </w:r>
        <w:r w:rsidRPr="00810BB8">
          <w:rPr>
            <w:rFonts w:ascii="Times New Roman" w:hAnsi="Times New Roman"/>
            <w:sz w:val="28"/>
            <w:szCs w:val="28"/>
            <w:vertAlign w:val="superscript"/>
          </w:rPr>
          <w:t> 1</w:t>
        </w:r>
      </w:hyperlink>
      <w:r w:rsidRPr="00810BB8">
        <w:rPr>
          <w:rFonts w:ascii="Times New Roman" w:hAnsi="Times New Roman"/>
          <w:sz w:val="28"/>
          <w:szCs w:val="28"/>
        </w:rPr>
        <w:t> Федерального закона "Об организации предоставления государственных и муниципальных услуг"</w:t>
      </w:r>
      <w:proofErr w:type="gramStart"/>
      <w:r w:rsidRPr="00810BB8">
        <w:rPr>
          <w:rFonts w:ascii="Times New Roman" w:hAnsi="Times New Roman"/>
          <w:sz w:val="28"/>
          <w:szCs w:val="28"/>
        </w:rPr>
        <w:t>.»</w:t>
      </w:r>
      <w:proofErr w:type="gramEnd"/>
      <w:r w:rsidRPr="00810BB8">
        <w:rPr>
          <w:rFonts w:ascii="Times New Roman" w:hAnsi="Times New Roman"/>
          <w:sz w:val="28"/>
          <w:szCs w:val="28"/>
        </w:rPr>
        <w:t>.</w:t>
      </w:r>
    </w:p>
    <w:p w:rsidR="00EA08E3" w:rsidRPr="00810BB8" w:rsidRDefault="00EA08E3" w:rsidP="00EA08E3">
      <w:pPr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  <w:r w:rsidRPr="00810BB8">
        <w:rPr>
          <w:sz w:val="28"/>
          <w:szCs w:val="28"/>
        </w:rPr>
        <w:t>1.</w:t>
      </w:r>
      <w:r w:rsidR="00C23959" w:rsidRPr="00810BB8">
        <w:rPr>
          <w:sz w:val="28"/>
          <w:szCs w:val="28"/>
        </w:rPr>
        <w:t>2</w:t>
      </w:r>
      <w:r w:rsidRPr="00810BB8">
        <w:rPr>
          <w:sz w:val="28"/>
          <w:szCs w:val="28"/>
        </w:rPr>
        <w:t xml:space="preserve">. Пункт </w:t>
      </w:r>
      <w:r w:rsidR="00964650" w:rsidRPr="00810BB8">
        <w:rPr>
          <w:sz w:val="28"/>
          <w:szCs w:val="28"/>
        </w:rPr>
        <w:t>2.6</w:t>
      </w:r>
      <w:r w:rsidRPr="00810BB8">
        <w:rPr>
          <w:sz w:val="28"/>
          <w:szCs w:val="28"/>
        </w:rPr>
        <w:t xml:space="preserve"> раздела </w:t>
      </w:r>
      <w:r w:rsidR="00964650" w:rsidRPr="00810BB8">
        <w:rPr>
          <w:sz w:val="28"/>
          <w:szCs w:val="28"/>
        </w:rPr>
        <w:t>2</w:t>
      </w:r>
      <w:r w:rsidRPr="00810BB8">
        <w:rPr>
          <w:sz w:val="28"/>
          <w:szCs w:val="28"/>
        </w:rPr>
        <w:t xml:space="preserve"> Административного регламента  изложить в следующей редакции:</w:t>
      </w:r>
    </w:p>
    <w:p w:rsidR="00964650" w:rsidRPr="00810BB8" w:rsidRDefault="00964650" w:rsidP="00964650">
      <w:pPr>
        <w:jc w:val="both"/>
        <w:rPr>
          <w:sz w:val="28"/>
          <w:szCs w:val="28"/>
          <w:shd w:val="clear" w:color="auto" w:fill="FFFFFF"/>
        </w:rPr>
      </w:pPr>
      <w:r w:rsidRPr="00810BB8">
        <w:rPr>
          <w:sz w:val="28"/>
          <w:szCs w:val="28"/>
        </w:rPr>
        <w:t>«2.6.</w:t>
      </w:r>
      <w:r w:rsidRPr="00810BB8">
        <w:rPr>
          <w:sz w:val="28"/>
          <w:szCs w:val="28"/>
          <w:shd w:val="clear" w:color="auto" w:fill="FFFFFF"/>
        </w:rPr>
        <w:t xml:space="preserve">  Исчерпывающий перечень документов, необходимых для предоставления муниципальной услуги:</w:t>
      </w:r>
    </w:p>
    <w:p w:rsidR="00964650" w:rsidRPr="00810BB8" w:rsidRDefault="00964650" w:rsidP="00964650">
      <w:pPr>
        <w:jc w:val="both"/>
        <w:rPr>
          <w:b/>
          <w:sz w:val="28"/>
          <w:szCs w:val="28"/>
        </w:rPr>
      </w:pPr>
      <w:r w:rsidRPr="00810BB8">
        <w:rPr>
          <w:sz w:val="28"/>
          <w:szCs w:val="28"/>
        </w:rPr>
        <w:t>1). Заявление о присвоении объекту адресации адреса.</w:t>
      </w:r>
    </w:p>
    <w:p w:rsidR="00964650" w:rsidRPr="00810BB8" w:rsidRDefault="00964650" w:rsidP="00964650">
      <w:pPr>
        <w:jc w:val="both"/>
        <w:rPr>
          <w:b/>
          <w:sz w:val="28"/>
          <w:szCs w:val="28"/>
        </w:rPr>
      </w:pPr>
      <w:r w:rsidRPr="00810BB8">
        <w:rPr>
          <w:sz w:val="28"/>
          <w:szCs w:val="28"/>
        </w:rPr>
        <w:t>2). Доверенность, выданная представителю заявителя (при подаче заявления о присвоении объекту адресации адреса).</w:t>
      </w:r>
    </w:p>
    <w:p w:rsidR="00964650" w:rsidRPr="00810BB8" w:rsidRDefault="00964650" w:rsidP="00964650">
      <w:pPr>
        <w:jc w:val="both"/>
        <w:rPr>
          <w:b/>
          <w:sz w:val="28"/>
          <w:szCs w:val="28"/>
        </w:rPr>
      </w:pPr>
      <w:r w:rsidRPr="00810BB8">
        <w:rPr>
          <w:sz w:val="28"/>
          <w:szCs w:val="28"/>
        </w:rPr>
        <w:t>3). Решение общего собрания членов садоводческого или огороднического некоммерческого товарищества (о наделении представителя такого товарищества полномочиями на подачу заявления о присвоении объекту адресации адреса).</w:t>
      </w:r>
    </w:p>
    <w:p w:rsidR="00964650" w:rsidRPr="00964650" w:rsidRDefault="00964650" w:rsidP="00964650">
      <w:pPr>
        <w:jc w:val="both"/>
        <w:rPr>
          <w:b/>
          <w:sz w:val="28"/>
          <w:szCs w:val="28"/>
        </w:rPr>
      </w:pPr>
      <w:r w:rsidRPr="00810BB8">
        <w:rPr>
          <w:sz w:val="28"/>
          <w:szCs w:val="28"/>
        </w:rPr>
        <w:t xml:space="preserve">4). </w:t>
      </w:r>
      <w:proofErr w:type="gramStart"/>
      <w:r w:rsidRPr="00810BB8">
        <w:rPr>
          <w:sz w:val="28"/>
          <w:szCs w:val="28"/>
        </w:rPr>
        <w:t>Копия документа, предусмотренного </w:t>
      </w:r>
      <w:hyperlink r:id="rId25" w:anchor="block_35" w:history="1">
        <w:r w:rsidRPr="00810BB8">
          <w:rPr>
            <w:sz w:val="28"/>
            <w:szCs w:val="28"/>
          </w:rPr>
          <w:t>статьей 35</w:t>
        </w:r>
      </w:hyperlink>
      <w:r w:rsidRPr="00810BB8">
        <w:rPr>
          <w:sz w:val="28"/>
          <w:szCs w:val="28"/>
        </w:rPr>
        <w:t> или </w:t>
      </w:r>
      <w:hyperlink r:id="rId26" w:anchor="block_423" w:history="1">
        <w:r w:rsidRPr="00810BB8">
          <w:rPr>
            <w:sz w:val="28"/>
            <w:szCs w:val="28"/>
          </w:rPr>
          <w:t>статьей 42</w:t>
        </w:r>
        <w:r w:rsidRPr="00810BB8">
          <w:rPr>
            <w:sz w:val="28"/>
            <w:szCs w:val="28"/>
            <w:vertAlign w:val="superscript"/>
          </w:rPr>
          <w:t> 3</w:t>
        </w:r>
      </w:hyperlink>
      <w:r w:rsidRPr="00810BB8">
        <w:rPr>
          <w:sz w:val="28"/>
          <w:szCs w:val="28"/>
        </w:rPr>
        <w:t> Федерального закона "О кадастровой деятельности", на основании которого</w:t>
      </w:r>
      <w:r w:rsidRPr="00964650">
        <w:rPr>
          <w:sz w:val="28"/>
          <w:szCs w:val="28"/>
        </w:rPr>
        <w:t xml:space="preserve">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(при представлении заявления о присвоении объекту адресации адреса кадастровым инженером.</w:t>
      </w:r>
      <w:proofErr w:type="gramEnd"/>
    </w:p>
    <w:p w:rsidR="00964650" w:rsidRPr="00964650" w:rsidRDefault="00964650" w:rsidP="00964650">
      <w:pPr>
        <w:jc w:val="both"/>
        <w:rPr>
          <w:b/>
          <w:sz w:val="28"/>
          <w:szCs w:val="28"/>
        </w:rPr>
      </w:pPr>
      <w:r w:rsidRPr="00964650">
        <w:rPr>
          <w:sz w:val="28"/>
          <w:szCs w:val="28"/>
        </w:rPr>
        <w:t>5).Документ, удостоверяющий соответственно личность заявителя или представителя заявителя.</w:t>
      </w:r>
    </w:p>
    <w:p w:rsidR="00964650" w:rsidRPr="00964650" w:rsidRDefault="00964650" w:rsidP="00964650">
      <w:pPr>
        <w:jc w:val="both"/>
        <w:rPr>
          <w:b/>
          <w:sz w:val="28"/>
          <w:szCs w:val="28"/>
        </w:rPr>
      </w:pPr>
      <w:r w:rsidRPr="00964650">
        <w:rPr>
          <w:sz w:val="28"/>
          <w:szCs w:val="28"/>
        </w:rPr>
        <w:t>6).Схема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:rsidR="00964650" w:rsidRPr="00964650" w:rsidRDefault="00964650" w:rsidP="00964650">
      <w:pPr>
        <w:jc w:val="both"/>
        <w:rPr>
          <w:sz w:val="28"/>
          <w:szCs w:val="28"/>
        </w:rPr>
      </w:pPr>
      <w:r w:rsidRPr="00964650">
        <w:rPr>
          <w:sz w:val="28"/>
          <w:szCs w:val="28"/>
        </w:rPr>
        <w:t>7).Решение  органа местного самоуправления о присвоении объекту адресации адреса».</w:t>
      </w:r>
    </w:p>
    <w:p w:rsidR="00EA08E3" w:rsidRPr="003501EC" w:rsidRDefault="00EA08E3" w:rsidP="00EA08E3">
      <w:pPr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  <w:r w:rsidRPr="003501EC">
        <w:rPr>
          <w:sz w:val="28"/>
          <w:szCs w:val="28"/>
        </w:rPr>
        <w:t>2.Обнародовать настоящее постановление в соответствии с частью  11 статьи 38 Устава Елнатского сельского поселения и разместить на официальном сайте администрации сельского поселения.</w:t>
      </w:r>
    </w:p>
    <w:p w:rsidR="0094483B" w:rsidRPr="003501EC" w:rsidRDefault="0094483B" w:rsidP="00EA08E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A08E3" w:rsidRPr="003501EC" w:rsidRDefault="00EA08E3" w:rsidP="00EA08E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501EC">
        <w:rPr>
          <w:sz w:val="28"/>
          <w:szCs w:val="28"/>
        </w:rPr>
        <w:t>Глава Елнатского сельского поселения</w:t>
      </w:r>
    </w:p>
    <w:p w:rsidR="00EA08E3" w:rsidRPr="003501EC" w:rsidRDefault="00EA08E3" w:rsidP="00EA08E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501EC">
        <w:rPr>
          <w:sz w:val="28"/>
          <w:szCs w:val="28"/>
        </w:rPr>
        <w:t>Юрьевецкого муниципального района</w:t>
      </w:r>
    </w:p>
    <w:p w:rsidR="00EA08E3" w:rsidRPr="003501EC" w:rsidRDefault="00EA08E3" w:rsidP="00EA08E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501EC">
        <w:rPr>
          <w:sz w:val="28"/>
          <w:szCs w:val="28"/>
        </w:rPr>
        <w:t>Ивановской области -</w:t>
      </w:r>
      <w:r w:rsidRPr="003501EC">
        <w:rPr>
          <w:sz w:val="28"/>
          <w:szCs w:val="28"/>
        </w:rPr>
        <w:tab/>
      </w:r>
      <w:r w:rsidRPr="003501EC">
        <w:rPr>
          <w:sz w:val="28"/>
          <w:szCs w:val="28"/>
        </w:rPr>
        <w:tab/>
      </w:r>
      <w:r w:rsidRPr="003501EC">
        <w:rPr>
          <w:sz w:val="28"/>
          <w:szCs w:val="28"/>
        </w:rPr>
        <w:tab/>
      </w:r>
      <w:r w:rsidRPr="003501EC">
        <w:rPr>
          <w:sz w:val="28"/>
          <w:szCs w:val="28"/>
        </w:rPr>
        <w:tab/>
      </w:r>
      <w:r w:rsidRPr="003501EC">
        <w:rPr>
          <w:sz w:val="28"/>
          <w:szCs w:val="28"/>
        </w:rPr>
        <w:tab/>
      </w:r>
      <w:r w:rsidRPr="003501EC">
        <w:rPr>
          <w:sz w:val="28"/>
          <w:szCs w:val="28"/>
        </w:rPr>
        <w:tab/>
      </w:r>
      <w:proofErr w:type="spellStart"/>
      <w:r w:rsidRPr="003501EC">
        <w:rPr>
          <w:sz w:val="28"/>
          <w:szCs w:val="28"/>
        </w:rPr>
        <w:t>Г.И.Гарнова</w:t>
      </w:r>
      <w:proofErr w:type="spellEnd"/>
      <w:r w:rsidRPr="003501EC">
        <w:rPr>
          <w:sz w:val="28"/>
          <w:szCs w:val="28"/>
        </w:rPr>
        <w:t xml:space="preserve"> </w:t>
      </w:r>
    </w:p>
    <w:p w:rsidR="00EA08E3" w:rsidRPr="003501EC" w:rsidRDefault="00EA08E3" w:rsidP="00EA08E3">
      <w:pPr>
        <w:rPr>
          <w:sz w:val="28"/>
          <w:szCs w:val="28"/>
        </w:rPr>
      </w:pPr>
    </w:p>
    <w:p w:rsidR="00EA08E3" w:rsidRPr="00F112AB" w:rsidRDefault="00EA08E3" w:rsidP="00EA08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A08E3" w:rsidRPr="00F112AB" w:rsidRDefault="00EA08E3" w:rsidP="00EA08E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A08E3" w:rsidRPr="00F112AB" w:rsidRDefault="00EA08E3" w:rsidP="00EA08E3"/>
    <w:p w:rsidR="00EA08E3" w:rsidRPr="00F112AB" w:rsidRDefault="00EA08E3" w:rsidP="00EA08E3"/>
    <w:p w:rsidR="00E82FC8" w:rsidRPr="00F112AB" w:rsidRDefault="00E82FC8"/>
    <w:sectPr w:rsidR="00E82FC8" w:rsidRPr="00F112AB" w:rsidSect="003501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8E3"/>
    <w:rsid w:val="0000186B"/>
    <w:rsid w:val="0020691E"/>
    <w:rsid w:val="00246B1E"/>
    <w:rsid w:val="00260074"/>
    <w:rsid w:val="003221B4"/>
    <w:rsid w:val="003501EC"/>
    <w:rsid w:val="00553446"/>
    <w:rsid w:val="00683882"/>
    <w:rsid w:val="00693F00"/>
    <w:rsid w:val="00701E56"/>
    <w:rsid w:val="00810BB8"/>
    <w:rsid w:val="008303F5"/>
    <w:rsid w:val="008B614E"/>
    <w:rsid w:val="008D3C9C"/>
    <w:rsid w:val="009250E1"/>
    <w:rsid w:val="0094483B"/>
    <w:rsid w:val="00964650"/>
    <w:rsid w:val="009D2217"/>
    <w:rsid w:val="00C23959"/>
    <w:rsid w:val="00DF44E5"/>
    <w:rsid w:val="00E251F3"/>
    <w:rsid w:val="00E82FC8"/>
    <w:rsid w:val="00EA08E3"/>
    <w:rsid w:val="00F112AB"/>
    <w:rsid w:val="00F2517A"/>
    <w:rsid w:val="00F924F1"/>
    <w:rsid w:val="00FB441D"/>
    <w:rsid w:val="00FD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8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A08E3"/>
    <w:pPr>
      <w:ind w:left="720"/>
      <w:contextualSpacing/>
    </w:pPr>
  </w:style>
  <w:style w:type="character" w:customStyle="1" w:styleId="blk">
    <w:name w:val="blk"/>
    <w:basedOn w:val="a0"/>
    <w:rsid w:val="00EA08E3"/>
  </w:style>
  <w:style w:type="character" w:styleId="a5">
    <w:name w:val="Hyperlink"/>
    <w:basedOn w:val="a0"/>
    <w:uiPriority w:val="99"/>
    <w:semiHidden/>
    <w:unhideWhenUsed/>
    <w:rsid w:val="00EA08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37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74/5cb260c13bb77991855d9c76f8d1d4c8/" TargetMode="External"/><Relationship Id="rId13" Type="http://schemas.openxmlformats.org/officeDocument/2006/relationships/hyperlink" Target="https://base.garant.ru/70803770/2e3ba6a97869168fcfb5c941ab0ad113/" TargetMode="External"/><Relationship Id="rId18" Type="http://schemas.openxmlformats.org/officeDocument/2006/relationships/hyperlink" Target="https://base.garant.ru/70803770/2e3ba6a97869168fcfb5c941ab0ad113/" TargetMode="External"/><Relationship Id="rId26" Type="http://schemas.openxmlformats.org/officeDocument/2006/relationships/hyperlink" Target="https://base.garant.ru/12154874/425e380a8fdd9b1146ee50c3e72c8c0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0803770/2e3ba6a97869168fcfb5c941ab0ad113/" TargetMode="External"/><Relationship Id="rId7" Type="http://schemas.openxmlformats.org/officeDocument/2006/relationships/hyperlink" Target="https://base.garant.ru/70803770/2e3ba6a97869168fcfb5c941ab0ad113/" TargetMode="External"/><Relationship Id="rId12" Type="http://schemas.openxmlformats.org/officeDocument/2006/relationships/hyperlink" Target="https://base.garant.ru/70803770/2e3ba6a97869168fcfb5c941ab0ad113/" TargetMode="External"/><Relationship Id="rId17" Type="http://schemas.openxmlformats.org/officeDocument/2006/relationships/hyperlink" Target="https://base.garant.ru/70803770/2e3ba6a97869168fcfb5c941ab0ad113/" TargetMode="External"/><Relationship Id="rId25" Type="http://schemas.openxmlformats.org/officeDocument/2006/relationships/hyperlink" Target="https://base.garant.ru/12154874/5cb260c13bb77991855d9c76f8d1d4c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0803770/2e3ba6a97869168fcfb5c941ab0ad113/" TargetMode="External"/><Relationship Id="rId20" Type="http://schemas.openxmlformats.org/officeDocument/2006/relationships/hyperlink" Target="https://base.garant.ru/70803770/2e3ba6a97869168fcfb5c941ab0ad113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10164072/8b58dd1bc1df7acebd8bff7b0a711d4a/" TargetMode="External"/><Relationship Id="rId11" Type="http://schemas.openxmlformats.org/officeDocument/2006/relationships/hyperlink" Target="https://base.garant.ru/12138258/" TargetMode="External"/><Relationship Id="rId24" Type="http://schemas.openxmlformats.org/officeDocument/2006/relationships/hyperlink" Target="https://base.garant.ru/12177515/6567b8d8f1f2a5188f3f56ef38bd6dcd/" TargetMode="External"/><Relationship Id="rId5" Type="http://schemas.openxmlformats.org/officeDocument/2006/relationships/hyperlink" Target="https://base.garant.ru/70865886/53f89421bbdaf741eb2d1ecc4ddb4c33/" TargetMode="External"/><Relationship Id="rId15" Type="http://schemas.openxmlformats.org/officeDocument/2006/relationships/hyperlink" Target="https://base.garant.ru/70803770/2e3ba6a97869168fcfb5c941ab0ad113/" TargetMode="External"/><Relationship Id="rId23" Type="http://schemas.openxmlformats.org/officeDocument/2006/relationships/hyperlink" Target="https://base.garant.ru/12184522/741609f9002bd54a24e5c49cb5af953b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ase.garant.ru/12138258/" TargetMode="External"/><Relationship Id="rId19" Type="http://schemas.openxmlformats.org/officeDocument/2006/relationships/hyperlink" Target="https://base.garant.ru/70803770/2e3ba6a97869168fcfb5c941ab0ad113/" TargetMode="External"/><Relationship Id="rId4" Type="http://schemas.openxmlformats.org/officeDocument/2006/relationships/hyperlink" Target="https://base.garant.ru/70865886/53f89421bbdaf741eb2d1ecc4ddb4c33/" TargetMode="External"/><Relationship Id="rId9" Type="http://schemas.openxmlformats.org/officeDocument/2006/relationships/hyperlink" Target="https://base.garant.ru/12154874/425e380a8fdd9b1146ee50c3e72c8c03/" TargetMode="External"/><Relationship Id="rId14" Type="http://schemas.openxmlformats.org/officeDocument/2006/relationships/hyperlink" Target="https://base.garant.ru/70803770/2e3ba6a97869168fcfb5c941ab0ad113/" TargetMode="External"/><Relationship Id="rId22" Type="http://schemas.openxmlformats.org/officeDocument/2006/relationships/hyperlink" Target="https://base.garant.ru/70803770/2e3ba6a97869168fcfb5c941ab0ad113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2023-04-04T11:44:00Z</cp:lastPrinted>
  <dcterms:created xsi:type="dcterms:W3CDTF">2020-09-10T08:37:00Z</dcterms:created>
  <dcterms:modified xsi:type="dcterms:W3CDTF">2023-04-04T11:45:00Z</dcterms:modified>
</cp:coreProperties>
</file>