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77" w:rsidRPr="00E64077" w:rsidRDefault="00E64077" w:rsidP="00E64077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E64077">
        <w:rPr>
          <w:rFonts w:ascii="Times New Roman" w:hAnsi="Times New Roman" w:cs="Times New Roman"/>
          <w:sz w:val="44"/>
          <w:szCs w:val="44"/>
        </w:rPr>
        <w:t>Администрация</w:t>
      </w:r>
    </w:p>
    <w:p w:rsidR="00E64077" w:rsidRPr="00E64077" w:rsidRDefault="00E64077" w:rsidP="00E64077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E64077">
        <w:rPr>
          <w:rFonts w:ascii="Times New Roman" w:hAnsi="Times New Roman" w:cs="Times New Roman"/>
          <w:sz w:val="44"/>
          <w:szCs w:val="44"/>
        </w:rPr>
        <w:t>Елнатского</w:t>
      </w:r>
      <w:proofErr w:type="spellEnd"/>
      <w:r w:rsidRPr="00E64077">
        <w:rPr>
          <w:rFonts w:ascii="Times New Roman" w:hAnsi="Times New Roman" w:cs="Times New Roman"/>
          <w:sz w:val="44"/>
          <w:szCs w:val="44"/>
        </w:rPr>
        <w:t xml:space="preserve"> сельского поселения</w:t>
      </w:r>
    </w:p>
    <w:p w:rsidR="00E64077" w:rsidRPr="00E64077" w:rsidRDefault="00E64077" w:rsidP="00E64077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E64077">
        <w:rPr>
          <w:rFonts w:ascii="Times New Roman" w:hAnsi="Times New Roman" w:cs="Times New Roman"/>
          <w:sz w:val="44"/>
          <w:szCs w:val="44"/>
        </w:rPr>
        <w:t>Юрьевецкого муниципального района</w:t>
      </w:r>
    </w:p>
    <w:p w:rsidR="00E64077" w:rsidRPr="00E64077" w:rsidRDefault="00E64077" w:rsidP="00E64077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E64077">
        <w:rPr>
          <w:rFonts w:ascii="Times New Roman" w:hAnsi="Times New Roman" w:cs="Times New Roman"/>
          <w:sz w:val="44"/>
          <w:szCs w:val="44"/>
        </w:rPr>
        <w:t>Ивановской области</w:t>
      </w:r>
    </w:p>
    <w:p w:rsidR="00E64077" w:rsidRDefault="00E64077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8E" w:rsidRPr="00E64077" w:rsidRDefault="00E64077" w:rsidP="00A4478E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E64077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E64077" w:rsidRPr="00A4478E" w:rsidRDefault="00E64077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77" w:rsidRPr="00E64077" w:rsidRDefault="00E64077" w:rsidP="00E64077">
      <w:pPr>
        <w:jc w:val="both"/>
        <w:rPr>
          <w:rFonts w:ascii="Times New Roman" w:hAnsi="Times New Roman" w:cs="Times New Roman"/>
          <w:sz w:val="28"/>
          <w:szCs w:val="28"/>
        </w:rPr>
      </w:pPr>
      <w:r w:rsidRPr="00E64077">
        <w:rPr>
          <w:rFonts w:ascii="Times New Roman" w:hAnsi="Times New Roman" w:cs="Times New Roman"/>
          <w:sz w:val="28"/>
          <w:szCs w:val="28"/>
        </w:rPr>
        <w:t>от 21. 04.2022г.</w:t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  <w:t>с.Елнать</w:t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  <w:t>№ 4</w:t>
      </w:r>
      <w:r w:rsidR="00301710">
        <w:rPr>
          <w:rFonts w:ascii="Times New Roman" w:hAnsi="Times New Roman" w:cs="Times New Roman"/>
          <w:sz w:val="28"/>
          <w:szCs w:val="28"/>
        </w:rPr>
        <w:t>3</w:t>
      </w: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8E" w:rsidRPr="00E64077" w:rsidRDefault="00A4478E" w:rsidP="00A4478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4077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организации</w:t>
      </w:r>
    </w:p>
    <w:p w:rsidR="00A4478E" w:rsidRPr="00E64077" w:rsidRDefault="00A4478E" w:rsidP="00A4478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4077">
        <w:rPr>
          <w:rFonts w:ascii="Times New Roman" w:hAnsi="Times New Roman" w:cs="Times New Roman"/>
          <w:sz w:val="28"/>
          <w:szCs w:val="28"/>
          <w:lang w:eastAsia="ru-RU"/>
        </w:rPr>
        <w:t>обучения населения мерам пожарной безопасности</w:t>
      </w:r>
    </w:p>
    <w:p w:rsidR="00A4478E" w:rsidRPr="00E64077" w:rsidRDefault="00A4478E" w:rsidP="00A4478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407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E64077" w:rsidRPr="00E64077">
        <w:rPr>
          <w:rFonts w:ascii="Times New Roman" w:hAnsi="Times New Roman" w:cs="Times New Roman"/>
          <w:sz w:val="28"/>
          <w:szCs w:val="28"/>
          <w:lang w:eastAsia="ru-RU"/>
        </w:rPr>
        <w:t>Елнатского</w:t>
      </w:r>
      <w:proofErr w:type="spellEnd"/>
      <w:r w:rsidRPr="00E6407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4478E" w:rsidRPr="00A4478E" w:rsidRDefault="00A4478E" w:rsidP="00A447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8E" w:rsidRPr="00431D0E" w:rsidRDefault="00A4478E" w:rsidP="005822CA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tab/>
      </w:r>
      <w:r w:rsidRPr="00431D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Федеральными законами от 21.12.1994 г. № 69-ФЗ «О пожарной безопасности»,</w:t>
      </w:r>
      <w:r w:rsidR="00E64077" w:rsidRPr="004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077" w:rsidRPr="00431D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06.10.2003 г. № 131-ФЗ «Об общих принципах организации местного самоуправления в Российской Федерации», </w:t>
      </w:r>
      <w:r w:rsidR="00E64077" w:rsidRPr="004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16.09.2020 №1479 «Правила противопожарного режима в Российской Федерации», Уставом </w:t>
      </w:r>
      <w:proofErr w:type="spellStart"/>
      <w:r w:rsidR="00E64077" w:rsidRPr="004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Елнатского</w:t>
      </w:r>
      <w:proofErr w:type="spellEnd"/>
      <w:r w:rsidR="00E64077" w:rsidRPr="004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Start"/>
      <w:r w:rsidR="00E64077" w:rsidRPr="004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64077" w:rsidRPr="00431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077" w:rsidRPr="00431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целях противопожарной пропаганды и обучения мерам пожарной безопасности населения</w:t>
      </w:r>
      <w:r w:rsidRPr="00431D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4478E" w:rsidRPr="00017F5A" w:rsidRDefault="00A4478E" w:rsidP="005822CA">
      <w:pPr>
        <w:spacing w:before="216" w:after="216" w:line="288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82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</w:t>
      </w:r>
      <w:r w:rsidR="005822CA" w:rsidRPr="00582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</w:t>
      </w:r>
      <w:r w:rsidRPr="005822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017F5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A4478E" w:rsidRPr="00E64077" w:rsidRDefault="00A4478E" w:rsidP="00E64077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4077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положение об организации обучения населения мерам пожарной безопасности на территории </w:t>
      </w:r>
      <w:proofErr w:type="spellStart"/>
      <w:r w:rsidR="00E64077" w:rsidRPr="00E64077">
        <w:rPr>
          <w:rFonts w:ascii="Times New Roman" w:hAnsi="Times New Roman" w:cs="Times New Roman"/>
          <w:sz w:val="28"/>
          <w:szCs w:val="28"/>
          <w:lang w:eastAsia="ru-RU"/>
        </w:rPr>
        <w:t>Елнатского</w:t>
      </w:r>
      <w:proofErr w:type="spellEnd"/>
      <w:r w:rsidRPr="00E6407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</w:t>
      </w:r>
      <w:r w:rsidR="00053FDD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Pr="00E64077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E64077">
        <w:rPr>
          <w:rFonts w:ascii="Times New Roman" w:hAnsi="Times New Roman" w:cs="Times New Roman"/>
          <w:sz w:val="28"/>
          <w:szCs w:val="28"/>
        </w:rPr>
        <w:tab/>
      </w:r>
    </w:p>
    <w:p w:rsidR="00E64077" w:rsidRPr="00E64077" w:rsidRDefault="00E64077" w:rsidP="00E64077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64077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порядке, предусмотренном частью  11 статьи 38 Устава </w:t>
      </w:r>
      <w:proofErr w:type="spellStart"/>
      <w:r w:rsidRPr="00E64077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E6407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сельского поселения</w:t>
      </w:r>
    </w:p>
    <w:p w:rsidR="00E64077" w:rsidRPr="00E64077" w:rsidRDefault="00E64077" w:rsidP="00E64077">
      <w:pPr>
        <w:pStyle w:val="a5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64077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64077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 </w:t>
      </w:r>
    </w:p>
    <w:p w:rsidR="00A4478E" w:rsidRDefault="00A4478E" w:rsidP="00A4478E">
      <w:pPr>
        <w:jc w:val="both"/>
      </w:pPr>
    </w:p>
    <w:p w:rsidR="00E64077" w:rsidRPr="00E64077" w:rsidRDefault="00E64077" w:rsidP="00E6407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40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64077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E640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4077" w:rsidRPr="00E64077" w:rsidRDefault="00E64077" w:rsidP="00E6407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4077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E64077" w:rsidRPr="00E64077" w:rsidRDefault="00E64077" w:rsidP="00E64077">
      <w:pPr>
        <w:pStyle w:val="a5"/>
        <w:rPr>
          <w:rFonts w:ascii="Times New Roman" w:hAnsi="Times New Roman" w:cs="Times New Roman"/>
          <w:sz w:val="28"/>
          <w:szCs w:val="28"/>
        </w:rPr>
      </w:pPr>
      <w:r w:rsidRPr="00E64077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      </w:t>
      </w:r>
      <w:proofErr w:type="spellStart"/>
      <w:r w:rsidRPr="00E64077">
        <w:rPr>
          <w:rFonts w:ascii="Times New Roman" w:hAnsi="Times New Roman" w:cs="Times New Roman"/>
          <w:sz w:val="28"/>
          <w:szCs w:val="28"/>
        </w:rPr>
        <w:t>Г.И.Гарнова</w:t>
      </w:r>
      <w:proofErr w:type="spellEnd"/>
    </w:p>
    <w:p w:rsidR="00A4478E" w:rsidRPr="00A4478E" w:rsidRDefault="00A4478E" w:rsidP="00A4478E">
      <w:pPr>
        <w:pStyle w:val="a5"/>
        <w:rPr>
          <w:rFonts w:ascii="Times New Roman" w:hAnsi="Times New Roman" w:cs="Times New Roman"/>
          <w:sz w:val="28"/>
          <w:szCs w:val="28"/>
        </w:rPr>
      </w:pPr>
      <w:r w:rsidRPr="00A4478E">
        <w:rPr>
          <w:rFonts w:ascii="Times New Roman" w:hAnsi="Times New Roman" w:cs="Times New Roman"/>
          <w:sz w:val="28"/>
          <w:szCs w:val="28"/>
        </w:rPr>
        <w:tab/>
      </w:r>
      <w:r w:rsidRPr="00A4478E">
        <w:rPr>
          <w:rFonts w:ascii="Times New Roman" w:hAnsi="Times New Roman" w:cs="Times New Roman"/>
          <w:sz w:val="28"/>
          <w:szCs w:val="28"/>
        </w:rPr>
        <w:tab/>
      </w:r>
    </w:p>
    <w:p w:rsidR="00A4478E" w:rsidRPr="00A4478E" w:rsidRDefault="00A4478E" w:rsidP="00A447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478E" w:rsidRDefault="00A4478E" w:rsidP="00A4478E">
      <w:pPr>
        <w:jc w:val="both"/>
      </w:pPr>
    </w:p>
    <w:p w:rsidR="00A4478E" w:rsidRDefault="00A4478E" w:rsidP="00017F5A">
      <w:pPr>
        <w:spacing w:before="216" w:after="216" w:line="28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017F5A" w:rsidRPr="00017F5A" w:rsidRDefault="00017F5A" w:rsidP="00017F5A">
      <w:pPr>
        <w:spacing w:before="216" w:after="216" w:line="28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017F5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5822CA" w:rsidRPr="00E70D7D" w:rsidRDefault="00017F5A" w:rsidP="00E70D7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0D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Приложение № 1</w:t>
      </w:r>
    </w:p>
    <w:p w:rsidR="005822CA" w:rsidRPr="00E70D7D" w:rsidRDefault="00017F5A" w:rsidP="00E70D7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 w:rsidR="005822CA"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822CA" w:rsidRPr="00E70D7D" w:rsidRDefault="00E64077" w:rsidP="00E70D7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70D7D">
        <w:rPr>
          <w:rFonts w:ascii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22CA"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17F5A" w:rsidRPr="00E70D7D" w:rsidRDefault="005822CA" w:rsidP="00E70D7D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7F5A"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17256" w:rsidRPr="00E70D7D">
        <w:rPr>
          <w:rFonts w:ascii="Times New Roman" w:hAnsi="Times New Roman" w:cs="Times New Roman"/>
          <w:sz w:val="24"/>
          <w:szCs w:val="24"/>
          <w:lang w:eastAsia="ru-RU"/>
        </w:rPr>
        <w:t>21.0</w:t>
      </w:r>
      <w:r w:rsidR="00E64077" w:rsidRPr="00E70D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17256" w:rsidRPr="00E70D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17F5A" w:rsidRPr="00E70D7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64077" w:rsidRPr="00E70D7D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017F5A"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E64077" w:rsidRPr="00E70D7D">
        <w:rPr>
          <w:rFonts w:ascii="Times New Roman" w:hAnsi="Times New Roman" w:cs="Times New Roman"/>
          <w:sz w:val="24"/>
          <w:szCs w:val="24"/>
          <w:lang w:eastAsia="ru-RU"/>
        </w:rPr>
        <w:t>42</w:t>
      </w:r>
    </w:p>
    <w:p w:rsidR="00017F5A" w:rsidRPr="00E70D7D" w:rsidRDefault="00017F5A" w:rsidP="00E70D7D">
      <w:pPr>
        <w:pStyle w:val="a5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0D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822CA" w:rsidRPr="00E70D7D" w:rsidRDefault="00E64077" w:rsidP="00E70D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0D7D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017F5A" w:rsidRDefault="00E64077" w:rsidP="00E70D7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0D7D">
        <w:rPr>
          <w:rFonts w:ascii="Times New Roman" w:hAnsi="Times New Roman" w:cs="Times New Roman"/>
          <w:sz w:val="24"/>
          <w:szCs w:val="24"/>
          <w:lang w:eastAsia="ru-RU"/>
        </w:rPr>
        <w:t>Об организации обучения населения</w:t>
      </w:r>
      <w:r w:rsidR="005822CA"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0D7D">
        <w:rPr>
          <w:rFonts w:ascii="Times New Roman" w:hAnsi="Times New Roman" w:cs="Times New Roman"/>
          <w:sz w:val="24"/>
          <w:szCs w:val="24"/>
          <w:lang w:eastAsia="ru-RU"/>
        </w:rPr>
        <w:t>мерам пожарной безопасности</w:t>
      </w:r>
      <w:r w:rsidR="005822CA"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0D7D"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="005822CA"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0D7D">
        <w:rPr>
          <w:rFonts w:ascii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="005822CA"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0D7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17F5A" w:rsidRPr="00431D0E" w:rsidRDefault="00017F5A" w:rsidP="00431D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sz w:val="24"/>
          <w:szCs w:val="24"/>
          <w:lang w:eastAsia="ru-RU"/>
        </w:rPr>
        <w:t> 1. Общие положения</w:t>
      </w:r>
    </w:p>
    <w:p w:rsidR="00017F5A" w:rsidRPr="00431D0E" w:rsidRDefault="00017F5A" w:rsidP="00431D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sz w:val="24"/>
          <w:szCs w:val="24"/>
          <w:lang w:eastAsia="ru-RU"/>
        </w:rPr>
        <w:t xml:space="preserve"> 1.1. Настоящее положение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Федерации", Правилами пожарной безопасности в Российской Федерации (ППБ 01-03), Уставом </w:t>
      </w:r>
      <w:proofErr w:type="spellStart"/>
      <w:r w:rsidR="00E64077" w:rsidRPr="00431D0E">
        <w:rPr>
          <w:rFonts w:ascii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="005822CA" w:rsidRPr="00431D0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31D0E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другими муниципальными актами </w:t>
      </w:r>
      <w:proofErr w:type="spellStart"/>
      <w:r w:rsidR="00E64077" w:rsidRPr="00431D0E">
        <w:rPr>
          <w:rFonts w:ascii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="005822CA" w:rsidRPr="00431D0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5822CA" w:rsidRPr="00431D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1D0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17F5A" w:rsidRPr="00431D0E" w:rsidRDefault="00017F5A" w:rsidP="00431D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sz w:val="24"/>
          <w:szCs w:val="24"/>
          <w:lang w:eastAsia="ru-RU"/>
        </w:rPr>
        <w:t xml:space="preserve">1.2. Настоящее Положение устанавливает общий порядок организации и проведения обучения населения мерам пожарной безопасности на территории </w:t>
      </w:r>
      <w:proofErr w:type="spellStart"/>
      <w:r w:rsidR="00E64077" w:rsidRPr="00431D0E">
        <w:rPr>
          <w:rFonts w:ascii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="005822CA" w:rsidRPr="00431D0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="005822CA" w:rsidRPr="00431D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1D0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1D0E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521D60" w:rsidRPr="00431D0E" w:rsidRDefault="00431D0E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1.3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Финансовое, материально-техническое и учебно-методическое обеспечение деятельности администрации  по ведению противопожарной пропаганды и обучению неработающего населения мерам пожарной безопасности осуществляется за счет средств, предусмотренных на эти цели в соответствующих бюджетах на очередной финансовый год.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 Основные цели и задачи обучения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sz w:val="24"/>
          <w:szCs w:val="24"/>
          <w:lang w:eastAsia="ru-RU"/>
        </w:rPr>
        <w:t xml:space="preserve"> 2.1. Обучение мерам пожарной безопасности обязаны проходить все сотрудники администрации </w:t>
      </w:r>
      <w:proofErr w:type="spellStart"/>
      <w:r w:rsidRPr="00431D0E">
        <w:rPr>
          <w:rFonts w:ascii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Pr="00431D0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.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2.3. Основными целями и задачами обучения неработающего населения мерам пожарной безопасности являются:</w:t>
      </w:r>
    </w:p>
    <w:p w:rsidR="00521D60" w:rsidRPr="00431D0E" w:rsidRDefault="0030171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соблюдение и выполнение неработающим населением требований пожарной безопасности;</w:t>
      </w:r>
    </w:p>
    <w:p w:rsidR="00521D60" w:rsidRPr="00431D0E" w:rsidRDefault="0030171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освоение неработающим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снижение числа пожаров и степени тяжести последствий от них;</w:t>
      </w:r>
    </w:p>
    <w:p w:rsidR="00521D60" w:rsidRPr="00431D0E" w:rsidRDefault="0030171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развитие системы обучения населения </w:t>
      </w:r>
      <w:proofErr w:type="spellStart"/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Елнатского</w:t>
      </w:r>
      <w:proofErr w:type="spellEnd"/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 в сфере пожарной безопасности на основе единства принципов, форм и методов обучения;</w:t>
      </w:r>
    </w:p>
    <w:p w:rsidR="00521D60" w:rsidRPr="00431D0E" w:rsidRDefault="0030171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указанной сфере;</w:t>
      </w:r>
    </w:p>
    <w:p w:rsidR="00521D60" w:rsidRPr="00431D0E" w:rsidRDefault="0030171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повышение эффективности взаимодействия исполнительных органов местного самоуправления, организаций и населения по обеспечению пожарной безопасности на территории </w:t>
      </w:r>
      <w:proofErr w:type="spellStart"/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Елнатского</w:t>
      </w:r>
      <w:proofErr w:type="spellEnd"/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521D60" w:rsidRPr="00431D0E" w:rsidRDefault="0030171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обеспечение целенаправленности, плановости и непрерывности процесса обучения населения мерам пожарной безопасности;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совершенствование форм и методов противопожарной пропаганды.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3. Формы и методы обучения неработающего населения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Обучение неработающего населения мерам пожарной безопасности проводится в следующих формах: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1) противопожарный инструктаж проводится по месту постоянного или временного проживания с целью доведения до неработающего населения основных требований </w:t>
      </w: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пожарной безопасности, изучения источников пожарной опасности в быту, сре</w:t>
      </w:r>
      <w:proofErr w:type="gramStart"/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дств пр</w:t>
      </w:r>
      <w:proofErr w:type="gramEnd"/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отивопожарной защиты, а также их действий в случае возникновения пожара, в том числе применения первичных средств пожаротушения.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Противопожарный инструктаж неработающих граждан проводится при вступлении их в жилищные,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с последующей периодичностью - не реже одного раза в год.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Противопожарный инструктаж лиц без определенного места жительства проводится в ходе рейдов по местам их возможного пребывания.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Проведение противопожарного инструктажа включает в себя ознакомление неработающих граждан:</w:t>
      </w:r>
    </w:p>
    <w:p w:rsidR="00521D60" w:rsidRPr="00431D0E" w:rsidRDefault="0030171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521D60" w:rsidRPr="00431D0E" w:rsidRDefault="0030171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 требованиями пожарной безопасности, исходя из специфики пожарной опасности в быту;</w:t>
      </w:r>
    </w:p>
    <w:p w:rsidR="00521D60" w:rsidRPr="00431D0E" w:rsidRDefault="0030171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 мероприятиями по обеспечению пожарной безопасности при эксплуатации зданий (сооружений), систем электроснабжения и отопления, производстве пожароопасных работ;</w:t>
      </w:r>
    </w:p>
    <w:p w:rsidR="00521D60" w:rsidRPr="00431D0E" w:rsidRDefault="0030171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 правилами применения открытого огня и проведения огневых работ;</w:t>
      </w:r>
    </w:p>
    <w:p w:rsidR="00521D60" w:rsidRPr="00431D0E" w:rsidRDefault="0030171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1D60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 обязанностями и действиями при пожаре, правилами вызова пожарной охраны, правилами применения средств пожаротушения и установок пожарной автоматики.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Проведенный инструктаж в обязательном порядке регистрируется в журнале инструктажей (произвольной формы) с обязательной подписью инструктируемого и инструктирующего, а также проставлением даты проведения инструктажа. В случае отказа или ввиду физической невозможности инструктируемого поставить свою подпись о проведенном инструктаже, </w:t>
      </w:r>
      <w:proofErr w:type="gramStart"/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инструктирующий</w:t>
      </w:r>
      <w:proofErr w:type="gramEnd"/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ставит соответствующую отметку;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2) лекции, беседы, показ учебных фильмов на противопожарную тематику - организуются и проводятся органами местного самоуправления, учреждениями социальной опеки самостоятельно либо с привлечением (по согласованию) представителей пожарной охраны, организаций, оказывающих услуги в сфере пожарной безопасности, органов внутренних дел.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Данный вид обучения может проводиться как индивидуально (в ходе обследования жилых домов, рейдов, патрулирований), так и с группой лиц (при проведении массовых мероприятий);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3) самостоятельная подготовка - изучение неработающими гражданами мер пожарной безопасности, публикуемых в средствах массовой информации. Обучение по данной форме производится также посредством издания и распространения среди неработающего населения специальной литературы, пособий, памяток, листовок, буклетов, иной рекламной продукции, оборудования стендов на противопожарную тематику;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4) учения и тренировки по отработке практических действий при пожарах - проводятся по планам федеральных</w:t>
      </w:r>
      <w:r w:rsidR="00431D0E"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и региональных</w:t>
      </w: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органов исполнительной власти, органов местного самоуправления,</w:t>
      </w:r>
      <w:proofErr w:type="gramStart"/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,</w:t>
      </w:r>
      <w:proofErr w:type="gramEnd"/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государственной противопожарной службы;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5) противопожарная пропаганда проводится исполнительными органами местного самоуправления, пожарной охраной и организациями.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431D0E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населения.</w:t>
      </w:r>
    </w:p>
    <w:p w:rsidR="00521D60" w:rsidRPr="00431D0E" w:rsidRDefault="00521D60" w:rsidP="00431D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21D60" w:rsidRPr="00431D0E" w:rsidSect="00431D0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1C"/>
    <w:multiLevelType w:val="hybridMultilevel"/>
    <w:tmpl w:val="861A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4D92"/>
    <w:multiLevelType w:val="hybridMultilevel"/>
    <w:tmpl w:val="63B0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F7E"/>
    <w:multiLevelType w:val="multilevel"/>
    <w:tmpl w:val="CC0E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F5A"/>
    <w:rsid w:val="00017F5A"/>
    <w:rsid w:val="00053FDD"/>
    <w:rsid w:val="002A7262"/>
    <w:rsid w:val="00301710"/>
    <w:rsid w:val="00431D0E"/>
    <w:rsid w:val="00510FC5"/>
    <w:rsid w:val="00521D60"/>
    <w:rsid w:val="005822CA"/>
    <w:rsid w:val="007811E5"/>
    <w:rsid w:val="00817256"/>
    <w:rsid w:val="009358A3"/>
    <w:rsid w:val="00A444AB"/>
    <w:rsid w:val="00A4478E"/>
    <w:rsid w:val="00AE6876"/>
    <w:rsid w:val="00B54E02"/>
    <w:rsid w:val="00BF5398"/>
    <w:rsid w:val="00CE5CB1"/>
    <w:rsid w:val="00E64077"/>
    <w:rsid w:val="00E70D7D"/>
    <w:rsid w:val="00FA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F5A"/>
    <w:rPr>
      <w:b/>
      <w:bCs/>
    </w:rPr>
  </w:style>
  <w:style w:type="paragraph" w:styleId="a5">
    <w:name w:val="No Spacing"/>
    <w:uiPriority w:val="1"/>
    <w:qFormat/>
    <w:rsid w:val="00A4478E"/>
    <w:pPr>
      <w:spacing w:after="0" w:line="240" w:lineRule="auto"/>
    </w:pPr>
  </w:style>
  <w:style w:type="character" w:customStyle="1" w:styleId="ya-share-blocktext">
    <w:name w:val="ya-share-block__text"/>
    <w:basedOn w:val="a0"/>
    <w:rsid w:val="00521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8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1CF21-8104-4EB8-B812-18BED0A2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А.Н.</dc:creator>
  <cp:keywords/>
  <dc:description/>
  <cp:lastModifiedBy>User</cp:lastModifiedBy>
  <cp:revision>7</cp:revision>
  <cp:lastPrinted>2022-04-27T11:26:00Z</cp:lastPrinted>
  <dcterms:created xsi:type="dcterms:W3CDTF">2016-03-22T09:52:00Z</dcterms:created>
  <dcterms:modified xsi:type="dcterms:W3CDTF">2022-04-27T11:27:00Z</dcterms:modified>
</cp:coreProperties>
</file>