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76" w:rsidRPr="00CA0498" w:rsidRDefault="001A1576" w:rsidP="001A1576">
      <w:pPr>
        <w:jc w:val="center"/>
        <w:rPr>
          <w:sz w:val="36"/>
          <w:szCs w:val="36"/>
        </w:rPr>
      </w:pPr>
      <w:r w:rsidRPr="00CA0498">
        <w:rPr>
          <w:sz w:val="36"/>
          <w:szCs w:val="36"/>
        </w:rPr>
        <w:t>Администрация</w:t>
      </w:r>
    </w:p>
    <w:p w:rsidR="001A1576" w:rsidRPr="00CA0498" w:rsidRDefault="001A1576" w:rsidP="001A1576">
      <w:pPr>
        <w:pStyle w:val="a5"/>
        <w:jc w:val="center"/>
        <w:rPr>
          <w:rFonts w:ascii="Times New Roman" w:hAnsi="Times New Roman"/>
          <w:sz w:val="36"/>
          <w:szCs w:val="36"/>
        </w:rPr>
      </w:pPr>
      <w:r w:rsidRPr="00CA0498">
        <w:rPr>
          <w:rFonts w:ascii="Times New Roman" w:hAnsi="Times New Roman"/>
          <w:sz w:val="36"/>
          <w:szCs w:val="36"/>
        </w:rPr>
        <w:t>Елнатского сельского поселения</w:t>
      </w:r>
    </w:p>
    <w:p w:rsidR="001A1576" w:rsidRPr="00CA0498" w:rsidRDefault="001A1576" w:rsidP="001A1576">
      <w:pPr>
        <w:pStyle w:val="a5"/>
        <w:jc w:val="center"/>
        <w:rPr>
          <w:rFonts w:ascii="Times New Roman" w:hAnsi="Times New Roman"/>
          <w:sz w:val="36"/>
          <w:szCs w:val="36"/>
        </w:rPr>
      </w:pPr>
      <w:r w:rsidRPr="00CA0498">
        <w:rPr>
          <w:rFonts w:ascii="Times New Roman" w:hAnsi="Times New Roman"/>
          <w:sz w:val="36"/>
          <w:szCs w:val="36"/>
        </w:rPr>
        <w:t>Юрьевецкого муниципального района</w:t>
      </w:r>
    </w:p>
    <w:p w:rsidR="001A1576" w:rsidRPr="00CA0498" w:rsidRDefault="001A1576" w:rsidP="001A1576">
      <w:pPr>
        <w:pStyle w:val="a5"/>
        <w:jc w:val="center"/>
        <w:rPr>
          <w:rFonts w:ascii="Times New Roman" w:hAnsi="Times New Roman"/>
          <w:sz w:val="36"/>
          <w:szCs w:val="36"/>
        </w:rPr>
      </w:pPr>
      <w:r w:rsidRPr="00CA0498">
        <w:rPr>
          <w:rFonts w:ascii="Times New Roman" w:hAnsi="Times New Roman"/>
          <w:sz w:val="36"/>
          <w:szCs w:val="36"/>
        </w:rPr>
        <w:t>Ивановской области</w:t>
      </w:r>
    </w:p>
    <w:p w:rsidR="001A1576" w:rsidRPr="00CA0498" w:rsidRDefault="001A1576" w:rsidP="001A1576">
      <w:pPr>
        <w:pStyle w:val="a5"/>
        <w:jc w:val="center"/>
        <w:rPr>
          <w:rFonts w:ascii="Times New Roman" w:hAnsi="Times New Roman"/>
          <w:sz w:val="36"/>
          <w:szCs w:val="36"/>
        </w:rPr>
      </w:pPr>
      <w:r w:rsidRPr="00CA0498">
        <w:rPr>
          <w:rFonts w:ascii="Times New Roman" w:hAnsi="Times New Roman"/>
          <w:sz w:val="36"/>
          <w:szCs w:val="36"/>
        </w:rPr>
        <w:t>Постановление</w:t>
      </w:r>
    </w:p>
    <w:p w:rsidR="001A1576" w:rsidRPr="004C4BA7" w:rsidRDefault="001A1576" w:rsidP="001A1576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:rsidR="001A1576" w:rsidRPr="006568D2" w:rsidRDefault="001A1576" w:rsidP="001A157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568D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09</w:t>
      </w:r>
      <w:r w:rsidRPr="006568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6568D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</w:t>
      </w:r>
      <w:r w:rsidRPr="006568D2">
        <w:rPr>
          <w:rFonts w:ascii="Times New Roman" w:hAnsi="Times New Roman"/>
          <w:sz w:val="24"/>
          <w:szCs w:val="24"/>
        </w:rPr>
        <w:t xml:space="preserve">г.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6568D2">
        <w:rPr>
          <w:rFonts w:ascii="Times New Roman" w:hAnsi="Times New Roman"/>
          <w:sz w:val="24"/>
          <w:szCs w:val="24"/>
        </w:rPr>
        <w:t xml:space="preserve">  </w:t>
      </w:r>
      <w:r w:rsidR="007C6B35">
        <w:rPr>
          <w:rFonts w:ascii="Times New Roman" w:hAnsi="Times New Roman"/>
          <w:sz w:val="24"/>
          <w:szCs w:val="24"/>
        </w:rPr>
        <w:t xml:space="preserve">       </w:t>
      </w:r>
      <w:r w:rsidRPr="006568D2">
        <w:rPr>
          <w:rFonts w:ascii="Times New Roman" w:hAnsi="Times New Roman"/>
          <w:sz w:val="24"/>
          <w:szCs w:val="24"/>
        </w:rPr>
        <w:t xml:space="preserve">  с.Елнать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6568D2">
        <w:rPr>
          <w:rFonts w:ascii="Times New Roman" w:hAnsi="Times New Roman"/>
          <w:sz w:val="24"/>
          <w:szCs w:val="24"/>
        </w:rPr>
        <w:t xml:space="preserve">№ </w:t>
      </w:r>
      <w:r w:rsidR="007C6B35">
        <w:rPr>
          <w:rFonts w:ascii="Times New Roman" w:hAnsi="Times New Roman"/>
          <w:sz w:val="24"/>
          <w:szCs w:val="24"/>
        </w:rPr>
        <w:t>64.1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576" w:rsidRPr="006568D2" w:rsidRDefault="001A1576" w:rsidP="001A1576">
      <w:pPr>
        <w:jc w:val="center"/>
        <w:rPr>
          <w:bCs/>
          <w:sz w:val="24"/>
          <w:szCs w:val="24"/>
        </w:rPr>
      </w:pPr>
    </w:p>
    <w:p w:rsidR="001A1576" w:rsidRPr="006568D2" w:rsidRDefault="00D8372E" w:rsidP="001A1576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О внесени</w:t>
      </w:r>
      <w:r w:rsidR="00AF4048">
        <w:rPr>
          <w:bCs/>
          <w:sz w:val="24"/>
          <w:szCs w:val="24"/>
        </w:rPr>
        <w:t>и изменений и дополнений в поста</w:t>
      </w:r>
      <w:r>
        <w:rPr>
          <w:bCs/>
          <w:sz w:val="24"/>
          <w:szCs w:val="24"/>
        </w:rPr>
        <w:t>новление администрации Елнаского сельского поселения от 24.09.2021</w:t>
      </w:r>
      <w:r w:rsidR="007C6B3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№ 101</w:t>
      </w:r>
      <w:r w:rsidR="00AF4048">
        <w:rPr>
          <w:bCs/>
          <w:sz w:val="24"/>
          <w:szCs w:val="24"/>
        </w:rPr>
        <w:t xml:space="preserve"> «</w:t>
      </w:r>
      <w:r w:rsidR="001A1576" w:rsidRPr="006568D2">
        <w:rPr>
          <w:bCs/>
          <w:sz w:val="24"/>
          <w:szCs w:val="24"/>
        </w:rPr>
        <w:t xml:space="preserve">Об </w:t>
      </w:r>
      <w:r w:rsidR="001A1576" w:rsidRPr="006568D2">
        <w:rPr>
          <w:sz w:val="24"/>
          <w:szCs w:val="24"/>
        </w:rPr>
        <w:t>организации обеспечения надежного теплоснабжения потребителей</w:t>
      </w:r>
      <w:r>
        <w:rPr>
          <w:sz w:val="24"/>
          <w:szCs w:val="24"/>
        </w:rPr>
        <w:t xml:space="preserve"> </w:t>
      </w:r>
      <w:r w:rsidR="001A1576" w:rsidRPr="006568D2">
        <w:rPr>
          <w:sz w:val="24"/>
          <w:szCs w:val="24"/>
        </w:rPr>
        <w:t xml:space="preserve"> на  территории</w:t>
      </w:r>
      <w:r w:rsidR="001A1576" w:rsidRPr="006568D2">
        <w:rPr>
          <w:bCs/>
          <w:sz w:val="24"/>
          <w:szCs w:val="24"/>
        </w:rPr>
        <w:t xml:space="preserve"> Елнатского сельского</w:t>
      </w:r>
      <w:r w:rsidR="001A1576" w:rsidRPr="006568D2">
        <w:rPr>
          <w:sz w:val="24"/>
          <w:szCs w:val="24"/>
        </w:rPr>
        <w:t xml:space="preserve"> </w:t>
      </w:r>
      <w:r w:rsidR="001A1576" w:rsidRPr="006568D2">
        <w:rPr>
          <w:bCs/>
          <w:sz w:val="24"/>
          <w:szCs w:val="24"/>
        </w:rPr>
        <w:t>поселения</w:t>
      </w:r>
      <w:r w:rsidR="00AF4048">
        <w:rPr>
          <w:bCs/>
          <w:sz w:val="24"/>
          <w:szCs w:val="24"/>
        </w:rPr>
        <w:t>»</w:t>
      </w:r>
    </w:p>
    <w:p w:rsidR="001A1576" w:rsidRPr="007C6B35" w:rsidRDefault="001A1576" w:rsidP="001A1576">
      <w:pPr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6568D2">
        <w:rPr>
          <w:b/>
          <w:bCs/>
          <w:sz w:val="24"/>
          <w:szCs w:val="24"/>
        </w:rPr>
        <w:t xml:space="preserve"> </w:t>
      </w:r>
    </w:p>
    <w:p w:rsidR="001A1576" w:rsidRPr="006568D2" w:rsidRDefault="001A1576" w:rsidP="001A1576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6568D2">
        <w:rPr>
          <w:sz w:val="24"/>
          <w:szCs w:val="24"/>
        </w:rPr>
        <w:t>В соответствии со статьей 6 Федерального закона от 27 июля 2010 года № 190-ФЗ «О теплоснабжении» и приказом Министерства энергетики Российской Федерации от 12 марта 2013 года № 103 «Об утверждении правил оценки готовности к отопительному периоду» и  в целях обеспечения надежного теплоснабжения потребителей на территории</w:t>
      </w:r>
      <w:r w:rsidRPr="006568D2">
        <w:rPr>
          <w:bCs/>
          <w:sz w:val="24"/>
          <w:szCs w:val="24"/>
        </w:rPr>
        <w:t xml:space="preserve"> </w:t>
      </w:r>
      <w:r w:rsidR="007C6B35">
        <w:rPr>
          <w:bCs/>
          <w:sz w:val="24"/>
          <w:szCs w:val="24"/>
        </w:rPr>
        <w:t>Елнатского  сельского поселения</w:t>
      </w:r>
      <w:r w:rsidRPr="006568D2">
        <w:rPr>
          <w:bCs/>
          <w:sz w:val="24"/>
          <w:szCs w:val="24"/>
        </w:rPr>
        <w:t xml:space="preserve">,  </w:t>
      </w:r>
    </w:p>
    <w:p w:rsidR="001A1576" w:rsidRDefault="001A1576" w:rsidP="001A1576">
      <w:pPr>
        <w:autoSpaceDE w:val="0"/>
        <w:autoSpaceDN w:val="0"/>
        <w:adjustRightInd w:val="0"/>
        <w:ind w:left="1416" w:firstLine="708"/>
        <w:jc w:val="both"/>
        <w:rPr>
          <w:sz w:val="24"/>
          <w:szCs w:val="24"/>
        </w:rPr>
      </w:pPr>
      <w:r w:rsidRPr="006568D2">
        <w:rPr>
          <w:sz w:val="24"/>
          <w:szCs w:val="24"/>
        </w:rPr>
        <w:t>ПОСТАНОВЛЯЕТ:</w:t>
      </w:r>
    </w:p>
    <w:p w:rsidR="00AF4048" w:rsidRDefault="00AF4048" w:rsidP="00AF40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F4048" w:rsidRDefault="00AF4048" w:rsidP="00AF4048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1.Внести </w:t>
      </w:r>
      <w:r>
        <w:rPr>
          <w:bCs/>
          <w:sz w:val="24"/>
          <w:szCs w:val="24"/>
        </w:rPr>
        <w:t>изменения и дополнения в постановление администрации Елнаского сельского поселения от 24.09.2021№ 101 «</w:t>
      </w:r>
      <w:r w:rsidRPr="006568D2">
        <w:rPr>
          <w:bCs/>
          <w:sz w:val="24"/>
          <w:szCs w:val="24"/>
        </w:rPr>
        <w:t xml:space="preserve">Об </w:t>
      </w:r>
      <w:r w:rsidRPr="006568D2">
        <w:rPr>
          <w:sz w:val="24"/>
          <w:szCs w:val="24"/>
        </w:rPr>
        <w:t>организации обеспечения надежного теплоснабжения потребителей</w:t>
      </w:r>
      <w:r>
        <w:rPr>
          <w:sz w:val="24"/>
          <w:szCs w:val="24"/>
        </w:rPr>
        <w:t xml:space="preserve"> </w:t>
      </w:r>
      <w:r w:rsidRPr="006568D2">
        <w:rPr>
          <w:sz w:val="24"/>
          <w:szCs w:val="24"/>
        </w:rPr>
        <w:t xml:space="preserve"> на  территории</w:t>
      </w:r>
      <w:r w:rsidRPr="006568D2">
        <w:rPr>
          <w:bCs/>
          <w:sz w:val="24"/>
          <w:szCs w:val="24"/>
        </w:rPr>
        <w:t xml:space="preserve"> Елнатского сельского</w:t>
      </w:r>
      <w:r w:rsidRPr="006568D2">
        <w:rPr>
          <w:sz w:val="24"/>
          <w:szCs w:val="24"/>
        </w:rPr>
        <w:t xml:space="preserve"> </w:t>
      </w:r>
      <w:r w:rsidRPr="006568D2">
        <w:rPr>
          <w:bCs/>
          <w:sz w:val="24"/>
          <w:szCs w:val="24"/>
        </w:rPr>
        <w:t>поселения</w:t>
      </w:r>
      <w:r>
        <w:rPr>
          <w:bCs/>
          <w:sz w:val="24"/>
          <w:szCs w:val="24"/>
        </w:rPr>
        <w:t>» следующего содержания:</w:t>
      </w:r>
    </w:p>
    <w:p w:rsidR="00B25D9A" w:rsidRDefault="00AF4048" w:rsidP="00AF4048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1.1</w:t>
      </w:r>
      <w:r w:rsidR="00B25D9A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приложени</w:t>
      </w:r>
      <w:r w:rsidR="00D133D2"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 xml:space="preserve">№2 к постановлению  </w:t>
      </w:r>
      <w:r w:rsidR="007C6B35">
        <w:rPr>
          <w:bCs/>
          <w:sz w:val="24"/>
          <w:szCs w:val="24"/>
        </w:rPr>
        <w:t>изложить в новой редакции (</w:t>
      </w:r>
      <w:r w:rsidR="00D133D2">
        <w:rPr>
          <w:bCs/>
          <w:sz w:val="24"/>
          <w:szCs w:val="24"/>
        </w:rPr>
        <w:t>прилагается)</w:t>
      </w:r>
      <w:r w:rsidR="000C7086">
        <w:rPr>
          <w:bCs/>
          <w:sz w:val="24"/>
          <w:szCs w:val="24"/>
        </w:rPr>
        <w:t>.</w:t>
      </w:r>
    </w:p>
    <w:p w:rsidR="00D133D2" w:rsidRPr="00D007AA" w:rsidRDefault="00D133D2" w:rsidP="00D133D2">
      <w:pPr>
        <w:pStyle w:val="HTML"/>
        <w:ind w:right="191"/>
        <w:jc w:val="both"/>
        <w:rPr>
          <w:rFonts w:ascii="Times New Roman" w:hAnsi="Times New Roman"/>
          <w:sz w:val="24"/>
          <w:szCs w:val="24"/>
        </w:rPr>
      </w:pPr>
      <w:r>
        <w:rPr>
          <w:rStyle w:val="af"/>
          <w:rFonts w:ascii="Times New Roman" w:hAnsi="Times New Roman"/>
          <w:b w:val="0"/>
          <w:sz w:val="24"/>
          <w:szCs w:val="24"/>
        </w:rPr>
        <w:t xml:space="preserve">         </w:t>
      </w:r>
      <w:r w:rsidRPr="00D007AA">
        <w:rPr>
          <w:rStyle w:val="af"/>
          <w:rFonts w:ascii="Times New Roman" w:hAnsi="Times New Roman"/>
          <w:b w:val="0"/>
          <w:sz w:val="24"/>
          <w:szCs w:val="24"/>
        </w:rPr>
        <w:t xml:space="preserve"> 2</w:t>
      </w:r>
      <w:r w:rsidRPr="00D007AA">
        <w:rPr>
          <w:rFonts w:ascii="Times New Roman" w:hAnsi="Times New Roman"/>
          <w:sz w:val="24"/>
          <w:szCs w:val="24"/>
        </w:rPr>
        <w:t>. Обнародовать настоящее постановление в соответствии с частью 11статьи 38 Устава Елнатского сельского поселения и р</w:t>
      </w:r>
      <w:r>
        <w:rPr>
          <w:rFonts w:ascii="Times New Roman" w:hAnsi="Times New Roman"/>
          <w:sz w:val="24"/>
          <w:szCs w:val="24"/>
        </w:rPr>
        <w:t>азместить на официальном сайте   а</w:t>
      </w:r>
      <w:r w:rsidRPr="00D007AA">
        <w:rPr>
          <w:rFonts w:ascii="Times New Roman" w:hAnsi="Times New Roman"/>
          <w:sz w:val="24"/>
          <w:szCs w:val="24"/>
        </w:rPr>
        <w:t>дминистрации  сельского поселения.</w:t>
      </w:r>
    </w:p>
    <w:p w:rsidR="00D133D2" w:rsidRPr="006568D2" w:rsidRDefault="00D133D2" w:rsidP="00D133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</w:t>
      </w:r>
      <w:r w:rsidRPr="006568D2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AF4048" w:rsidRPr="006568D2" w:rsidRDefault="00AF4048" w:rsidP="00AF4048">
      <w:pPr>
        <w:ind w:firstLine="708"/>
        <w:jc w:val="both"/>
        <w:rPr>
          <w:sz w:val="24"/>
          <w:szCs w:val="24"/>
        </w:rPr>
      </w:pPr>
    </w:p>
    <w:p w:rsidR="00D133D2" w:rsidRDefault="00D133D2" w:rsidP="00D133D2">
      <w:pPr>
        <w:autoSpaceDE w:val="0"/>
        <w:autoSpaceDN w:val="0"/>
        <w:adjustRightInd w:val="0"/>
        <w:ind w:firstLine="142"/>
        <w:jc w:val="both"/>
        <w:rPr>
          <w:b/>
          <w:bCs/>
          <w:sz w:val="24"/>
          <w:szCs w:val="24"/>
        </w:rPr>
      </w:pPr>
    </w:p>
    <w:p w:rsidR="00D133D2" w:rsidRPr="006568D2" w:rsidRDefault="00D133D2" w:rsidP="00D133D2">
      <w:pPr>
        <w:jc w:val="both"/>
        <w:rPr>
          <w:sz w:val="24"/>
          <w:szCs w:val="24"/>
        </w:rPr>
      </w:pPr>
      <w:r w:rsidRPr="006568D2">
        <w:rPr>
          <w:sz w:val="24"/>
          <w:szCs w:val="24"/>
        </w:rPr>
        <w:t>Глава Елнатского   сельского поселения</w:t>
      </w:r>
      <w:r w:rsidRPr="006568D2">
        <w:rPr>
          <w:sz w:val="24"/>
          <w:szCs w:val="24"/>
        </w:rPr>
        <w:tab/>
      </w:r>
    </w:p>
    <w:p w:rsidR="00D133D2" w:rsidRPr="006568D2" w:rsidRDefault="00D133D2" w:rsidP="00D133D2">
      <w:pPr>
        <w:jc w:val="both"/>
        <w:rPr>
          <w:sz w:val="24"/>
          <w:szCs w:val="24"/>
        </w:rPr>
      </w:pPr>
      <w:r w:rsidRPr="006568D2">
        <w:rPr>
          <w:sz w:val="24"/>
          <w:szCs w:val="24"/>
        </w:rPr>
        <w:t>Юрьевецкого муниципального района</w:t>
      </w:r>
    </w:p>
    <w:p w:rsidR="00D133D2" w:rsidRDefault="00D133D2" w:rsidP="00D133D2">
      <w:pPr>
        <w:jc w:val="both"/>
        <w:rPr>
          <w:sz w:val="24"/>
          <w:szCs w:val="24"/>
        </w:rPr>
      </w:pPr>
      <w:r w:rsidRPr="006568D2">
        <w:rPr>
          <w:sz w:val="24"/>
          <w:szCs w:val="24"/>
        </w:rPr>
        <w:t xml:space="preserve">Ивановской области </w:t>
      </w:r>
      <w:r w:rsidRPr="006568D2">
        <w:rPr>
          <w:sz w:val="24"/>
          <w:szCs w:val="24"/>
        </w:rPr>
        <w:tab/>
      </w:r>
      <w:r w:rsidRPr="006568D2">
        <w:rPr>
          <w:sz w:val="24"/>
          <w:szCs w:val="24"/>
        </w:rPr>
        <w:tab/>
      </w:r>
      <w:r w:rsidRPr="006568D2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</w:t>
      </w:r>
      <w:r w:rsidRPr="006568D2">
        <w:rPr>
          <w:sz w:val="24"/>
          <w:szCs w:val="24"/>
        </w:rPr>
        <w:t>Г.И.Гарнова</w:t>
      </w:r>
    </w:p>
    <w:p w:rsidR="00D133D2" w:rsidRDefault="00D133D2" w:rsidP="00D133D2">
      <w:pPr>
        <w:jc w:val="both"/>
        <w:rPr>
          <w:sz w:val="24"/>
          <w:szCs w:val="24"/>
        </w:rPr>
      </w:pPr>
    </w:p>
    <w:p w:rsidR="00D133D2" w:rsidRPr="006568D2" w:rsidRDefault="00D133D2" w:rsidP="00D133D2">
      <w:pPr>
        <w:jc w:val="both"/>
        <w:rPr>
          <w:sz w:val="24"/>
          <w:szCs w:val="24"/>
        </w:rPr>
      </w:pPr>
    </w:p>
    <w:p w:rsidR="00D133D2" w:rsidRPr="00E31658" w:rsidRDefault="00D133D2" w:rsidP="00D133D2">
      <w:pPr>
        <w:jc w:val="both"/>
        <w:rPr>
          <w:sz w:val="28"/>
          <w:szCs w:val="28"/>
        </w:rPr>
      </w:pPr>
    </w:p>
    <w:p w:rsidR="000C7086" w:rsidRDefault="000C7086" w:rsidP="000C7086">
      <w:pPr>
        <w:autoSpaceDE w:val="0"/>
        <w:autoSpaceDN w:val="0"/>
        <w:adjustRightInd w:val="0"/>
        <w:ind w:firstLine="142"/>
        <w:jc w:val="right"/>
        <w:rPr>
          <w:b/>
          <w:bCs/>
          <w:sz w:val="24"/>
          <w:szCs w:val="24"/>
        </w:rPr>
      </w:pPr>
    </w:p>
    <w:p w:rsidR="000C7086" w:rsidRDefault="000C7086" w:rsidP="000C7086">
      <w:pPr>
        <w:autoSpaceDE w:val="0"/>
        <w:autoSpaceDN w:val="0"/>
        <w:adjustRightInd w:val="0"/>
        <w:ind w:firstLine="142"/>
        <w:jc w:val="right"/>
        <w:rPr>
          <w:b/>
          <w:bCs/>
          <w:sz w:val="24"/>
          <w:szCs w:val="24"/>
        </w:rPr>
      </w:pPr>
    </w:p>
    <w:p w:rsidR="000C7086" w:rsidRDefault="000C7086" w:rsidP="000C7086">
      <w:pPr>
        <w:autoSpaceDE w:val="0"/>
        <w:autoSpaceDN w:val="0"/>
        <w:adjustRightInd w:val="0"/>
        <w:ind w:firstLine="142"/>
        <w:jc w:val="right"/>
        <w:rPr>
          <w:b/>
          <w:bCs/>
          <w:sz w:val="24"/>
          <w:szCs w:val="24"/>
        </w:rPr>
      </w:pPr>
    </w:p>
    <w:p w:rsidR="000C7086" w:rsidRDefault="000C7086" w:rsidP="000C7086">
      <w:pPr>
        <w:autoSpaceDE w:val="0"/>
        <w:autoSpaceDN w:val="0"/>
        <w:adjustRightInd w:val="0"/>
        <w:ind w:firstLine="142"/>
        <w:jc w:val="right"/>
        <w:rPr>
          <w:b/>
          <w:bCs/>
          <w:sz w:val="24"/>
          <w:szCs w:val="24"/>
        </w:rPr>
      </w:pPr>
    </w:p>
    <w:p w:rsidR="000C7086" w:rsidRDefault="000C7086" w:rsidP="000C7086">
      <w:pPr>
        <w:autoSpaceDE w:val="0"/>
        <w:autoSpaceDN w:val="0"/>
        <w:adjustRightInd w:val="0"/>
        <w:ind w:firstLine="142"/>
        <w:jc w:val="right"/>
        <w:rPr>
          <w:b/>
          <w:bCs/>
          <w:sz w:val="24"/>
          <w:szCs w:val="24"/>
        </w:rPr>
      </w:pPr>
    </w:p>
    <w:p w:rsidR="000C7086" w:rsidRDefault="000C7086" w:rsidP="000C7086">
      <w:pPr>
        <w:autoSpaceDE w:val="0"/>
        <w:autoSpaceDN w:val="0"/>
        <w:adjustRightInd w:val="0"/>
        <w:ind w:firstLine="142"/>
        <w:jc w:val="right"/>
        <w:rPr>
          <w:b/>
          <w:bCs/>
          <w:sz w:val="24"/>
          <w:szCs w:val="24"/>
        </w:rPr>
      </w:pPr>
    </w:p>
    <w:p w:rsidR="000C7086" w:rsidRDefault="000C7086" w:rsidP="000C7086">
      <w:pPr>
        <w:autoSpaceDE w:val="0"/>
        <w:autoSpaceDN w:val="0"/>
        <w:adjustRightInd w:val="0"/>
        <w:ind w:firstLine="142"/>
        <w:jc w:val="right"/>
        <w:rPr>
          <w:b/>
          <w:bCs/>
          <w:sz w:val="24"/>
          <w:szCs w:val="24"/>
        </w:rPr>
      </w:pPr>
    </w:p>
    <w:p w:rsidR="007C6B35" w:rsidRDefault="007C6B35" w:rsidP="000C7086">
      <w:pPr>
        <w:autoSpaceDE w:val="0"/>
        <w:autoSpaceDN w:val="0"/>
        <w:adjustRightInd w:val="0"/>
        <w:ind w:firstLine="142"/>
        <w:jc w:val="right"/>
        <w:rPr>
          <w:b/>
          <w:bCs/>
          <w:sz w:val="24"/>
          <w:szCs w:val="24"/>
        </w:rPr>
      </w:pPr>
    </w:p>
    <w:p w:rsidR="007C6B35" w:rsidRDefault="007C6B35" w:rsidP="000C7086">
      <w:pPr>
        <w:autoSpaceDE w:val="0"/>
        <w:autoSpaceDN w:val="0"/>
        <w:adjustRightInd w:val="0"/>
        <w:ind w:firstLine="142"/>
        <w:jc w:val="right"/>
        <w:rPr>
          <w:bCs/>
        </w:rPr>
      </w:pPr>
    </w:p>
    <w:p w:rsidR="007C6B35" w:rsidRDefault="007C6B35" w:rsidP="000C7086">
      <w:pPr>
        <w:autoSpaceDE w:val="0"/>
        <w:autoSpaceDN w:val="0"/>
        <w:adjustRightInd w:val="0"/>
        <w:ind w:firstLine="142"/>
        <w:jc w:val="right"/>
        <w:rPr>
          <w:bCs/>
        </w:rPr>
      </w:pPr>
    </w:p>
    <w:p w:rsidR="007C6B35" w:rsidRDefault="007C6B35" w:rsidP="000C7086">
      <w:pPr>
        <w:autoSpaceDE w:val="0"/>
        <w:autoSpaceDN w:val="0"/>
        <w:adjustRightInd w:val="0"/>
        <w:ind w:firstLine="142"/>
        <w:jc w:val="right"/>
        <w:rPr>
          <w:bCs/>
        </w:rPr>
      </w:pPr>
    </w:p>
    <w:p w:rsidR="007C6B35" w:rsidRDefault="007C6B35" w:rsidP="000C7086">
      <w:pPr>
        <w:autoSpaceDE w:val="0"/>
        <w:autoSpaceDN w:val="0"/>
        <w:adjustRightInd w:val="0"/>
        <w:ind w:firstLine="142"/>
        <w:jc w:val="right"/>
        <w:rPr>
          <w:bCs/>
        </w:rPr>
      </w:pPr>
    </w:p>
    <w:p w:rsidR="007C6B35" w:rsidRDefault="007C6B35" w:rsidP="000C7086">
      <w:pPr>
        <w:autoSpaceDE w:val="0"/>
        <w:autoSpaceDN w:val="0"/>
        <w:adjustRightInd w:val="0"/>
        <w:ind w:firstLine="142"/>
        <w:jc w:val="right"/>
        <w:rPr>
          <w:bCs/>
        </w:rPr>
      </w:pPr>
    </w:p>
    <w:p w:rsidR="007C6B35" w:rsidRDefault="007C6B35" w:rsidP="000C7086">
      <w:pPr>
        <w:autoSpaceDE w:val="0"/>
        <w:autoSpaceDN w:val="0"/>
        <w:adjustRightInd w:val="0"/>
        <w:ind w:firstLine="142"/>
        <w:jc w:val="right"/>
        <w:rPr>
          <w:bCs/>
        </w:rPr>
      </w:pPr>
    </w:p>
    <w:p w:rsidR="00AF4048" w:rsidRDefault="000C7086" w:rsidP="000C7086">
      <w:pPr>
        <w:autoSpaceDE w:val="0"/>
        <w:autoSpaceDN w:val="0"/>
        <w:adjustRightInd w:val="0"/>
        <w:ind w:firstLine="142"/>
        <w:jc w:val="right"/>
        <w:rPr>
          <w:bCs/>
        </w:rPr>
      </w:pPr>
      <w:r w:rsidRPr="000C7086">
        <w:rPr>
          <w:bCs/>
        </w:rPr>
        <w:lastRenderedPageBreak/>
        <w:t>Приложение № 2</w:t>
      </w:r>
    </w:p>
    <w:p w:rsidR="000C7086" w:rsidRDefault="000C7086" w:rsidP="000C7086">
      <w:pPr>
        <w:autoSpaceDE w:val="0"/>
        <w:autoSpaceDN w:val="0"/>
        <w:adjustRightInd w:val="0"/>
        <w:ind w:firstLine="142"/>
        <w:jc w:val="right"/>
        <w:rPr>
          <w:bCs/>
        </w:rPr>
      </w:pPr>
      <w:r>
        <w:rPr>
          <w:bCs/>
        </w:rPr>
        <w:t xml:space="preserve">к постановлению администрации </w:t>
      </w:r>
    </w:p>
    <w:p w:rsidR="000C7086" w:rsidRPr="000C7086" w:rsidRDefault="000C7086" w:rsidP="000C7086">
      <w:pPr>
        <w:autoSpaceDE w:val="0"/>
        <w:autoSpaceDN w:val="0"/>
        <w:adjustRightInd w:val="0"/>
        <w:ind w:firstLine="142"/>
        <w:jc w:val="right"/>
        <w:rPr>
          <w:bCs/>
        </w:rPr>
      </w:pPr>
      <w:r>
        <w:rPr>
          <w:bCs/>
        </w:rPr>
        <w:t>Елнатского сельского поселения</w:t>
      </w:r>
    </w:p>
    <w:p w:rsidR="00D133D2" w:rsidRPr="003D0E4B" w:rsidRDefault="000C7086" w:rsidP="000C7086">
      <w:pPr>
        <w:jc w:val="right"/>
      </w:pPr>
      <w:r>
        <w:t>В редакции от 09.09.2022№</w:t>
      </w:r>
    </w:p>
    <w:p w:rsidR="000C7086" w:rsidRDefault="000C7086" w:rsidP="00D133D2">
      <w:pPr>
        <w:jc w:val="center"/>
        <w:rPr>
          <w:b/>
        </w:rPr>
      </w:pPr>
    </w:p>
    <w:p w:rsidR="00D133D2" w:rsidRPr="003D0E4B" w:rsidRDefault="00D133D2" w:rsidP="00D133D2">
      <w:pPr>
        <w:jc w:val="center"/>
        <w:rPr>
          <w:b/>
        </w:rPr>
      </w:pPr>
      <w:r w:rsidRPr="003D0E4B">
        <w:rPr>
          <w:b/>
        </w:rPr>
        <w:t>П Л А Н</w:t>
      </w:r>
    </w:p>
    <w:p w:rsidR="00D133D2" w:rsidRPr="003D0E4B" w:rsidRDefault="00D133D2" w:rsidP="00D133D2">
      <w:pPr>
        <w:ind w:firstLine="284"/>
        <w:jc w:val="center"/>
        <w:rPr>
          <w:b/>
        </w:rPr>
      </w:pPr>
      <w:r w:rsidRPr="003D0E4B">
        <w:rPr>
          <w:b/>
        </w:rPr>
        <w:t>действий по ликвидации последствий аварийных ситуаций на системах теплоснабжения на территории Елнатского</w:t>
      </w:r>
      <w:r w:rsidRPr="003D0E4B">
        <w:rPr>
          <w:b/>
          <w:bCs/>
        </w:rPr>
        <w:t xml:space="preserve"> </w:t>
      </w:r>
      <w:r w:rsidRPr="003D0E4B">
        <w:rPr>
          <w:b/>
        </w:rPr>
        <w:t>сельского поселения</w:t>
      </w:r>
    </w:p>
    <w:p w:rsidR="00D133D2" w:rsidRPr="003D0E4B" w:rsidRDefault="00D133D2" w:rsidP="00D133D2">
      <w:pPr>
        <w:ind w:firstLine="284"/>
        <w:jc w:val="center"/>
        <w:rPr>
          <w:b/>
        </w:rPr>
      </w:pPr>
    </w:p>
    <w:p w:rsidR="00D133D2" w:rsidRPr="003D0E4B" w:rsidRDefault="00D133D2" w:rsidP="00D133D2">
      <w:pPr>
        <w:jc w:val="both"/>
        <w:rPr>
          <w:b/>
        </w:rPr>
      </w:pPr>
      <w:r w:rsidRPr="003D0E4B">
        <w:rPr>
          <w:b/>
        </w:rPr>
        <w:t>1. Краткая характеристика тепловых сетей, потребителей тепловой энергии и оценка возможной обстановки при возникновении аварий</w:t>
      </w:r>
    </w:p>
    <w:p w:rsidR="00D133D2" w:rsidRPr="003D0E4B" w:rsidRDefault="00D133D2" w:rsidP="00D133D2">
      <w:pPr>
        <w:ind w:right="1440"/>
        <w:jc w:val="center"/>
      </w:pPr>
    </w:p>
    <w:p w:rsidR="00D133D2" w:rsidRPr="003D0E4B" w:rsidRDefault="00D133D2" w:rsidP="00D133D2">
      <w:pPr>
        <w:ind w:firstLine="708"/>
        <w:rPr>
          <w:b/>
        </w:rPr>
      </w:pPr>
      <w:r w:rsidRPr="003D0E4B">
        <w:rPr>
          <w:b/>
        </w:rPr>
        <w:t xml:space="preserve"> Климат и погодно-климатические явления оказывающие влияние на эксплуатацию тепловых сетей</w:t>
      </w:r>
    </w:p>
    <w:p w:rsidR="00D133D2" w:rsidRPr="003D0E4B" w:rsidRDefault="00D133D2" w:rsidP="00D133D2">
      <w:pPr>
        <w:pStyle w:val="1"/>
        <w:ind w:firstLine="709"/>
        <w:jc w:val="both"/>
        <w:rPr>
          <w:iCs/>
          <w:sz w:val="20"/>
        </w:rPr>
      </w:pPr>
      <w:r w:rsidRPr="003D0E4B">
        <w:rPr>
          <w:b/>
          <w:i/>
          <w:sz w:val="20"/>
        </w:rPr>
        <w:t> </w:t>
      </w:r>
      <w:r w:rsidRPr="003D0E4B">
        <w:rPr>
          <w:iCs/>
          <w:sz w:val="20"/>
        </w:rPr>
        <w:t xml:space="preserve">По СНиП 23-01-99* «Строительная климатология» территория </w:t>
      </w:r>
      <w:r w:rsidRPr="003D0E4B">
        <w:rPr>
          <w:sz w:val="20"/>
        </w:rPr>
        <w:t>Елнатского</w:t>
      </w:r>
      <w:r w:rsidRPr="003D0E4B">
        <w:rPr>
          <w:iCs/>
          <w:sz w:val="20"/>
        </w:rPr>
        <w:t xml:space="preserve"> сельского поселения относится к климатическому подрайону </w:t>
      </w:r>
      <w:r w:rsidRPr="003D0E4B">
        <w:rPr>
          <w:iCs/>
          <w:sz w:val="20"/>
          <w:lang w:val="en-US"/>
        </w:rPr>
        <w:t>II</w:t>
      </w:r>
      <w:r w:rsidRPr="003D0E4B">
        <w:rPr>
          <w:iCs/>
          <w:sz w:val="20"/>
        </w:rPr>
        <w:t xml:space="preserve"> В.</w:t>
      </w:r>
      <w:r w:rsidRPr="003D0E4B">
        <w:rPr>
          <w:b/>
          <w:bCs/>
          <w:iCs/>
          <w:sz w:val="20"/>
        </w:rPr>
        <w:t xml:space="preserve"> </w:t>
      </w:r>
      <w:r w:rsidRPr="003D0E4B">
        <w:rPr>
          <w:bCs/>
          <w:iCs/>
          <w:sz w:val="20"/>
        </w:rPr>
        <w:t>Климат</w:t>
      </w:r>
      <w:r w:rsidRPr="003D0E4B">
        <w:rPr>
          <w:iCs/>
          <w:sz w:val="20"/>
        </w:rPr>
        <w:t xml:space="preserve"> поселения характеризуется, как умеренно-континентальный. Значение среднегодовой температуры наружного воздуха составляет -4,1°С. Зима холодная. Расчетная зимняя температура наружного воздуха -30°С. Снег начинает выпадать в конце ноября - начале декабря, устойчивый снежный покров формируется к середине января. Мощность снежного покрова достигает в среднем 58 см. Период с устойчивым снежным покровом колеблется от 150 до 160 дней.  Глубина промерзания грунтов на территории района составляет 150 см.  В течение года преобладают ветры  юго-западного направления. Расчетная скорость ветра в отопительный период  4,1 м/с. </w:t>
      </w:r>
    </w:p>
    <w:p w:rsidR="00D133D2" w:rsidRPr="003D0E4B" w:rsidRDefault="00D133D2" w:rsidP="00D133D2">
      <w:pPr>
        <w:pStyle w:val="1"/>
        <w:ind w:firstLine="709"/>
        <w:jc w:val="both"/>
        <w:rPr>
          <w:sz w:val="20"/>
        </w:rPr>
      </w:pPr>
      <w:r w:rsidRPr="003D0E4B">
        <w:rPr>
          <w:iCs/>
          <w:sz w:val="20"/>
        </w:rPr>
        <w:t xml:space="preserve"> Продолжительность отопительного периода 221 сутки.</w:t>
      </w:r>
    </w:p>
    <w:p w:rsidR="00D133D2" w:rsidRPr="003D0E4B" w:rsidRDefault="00D133D2" w:rsidP="00D133D2">
      <w:pPr>
        <w:ind w:firstLine="680"/>
        <w:jc w:val="both"/>
      </w:pPr>
      <w:r w:rsidRPr="003D0E4B">
        <w:t xml:space="preserve">В Елнатском  сельском поселении численность </w:t>
      </w:r>
      <w:r>
        <w:t>населения на    01.01.202</w:t>
      </w:r>
      <w:r w:rsidR="000C7086">
        <w:t>2</w:t>
      </w:r>
      <w:r w:rsidRPr="003D0E4B">
        <w:t xml:space="preserve"> составила </w:t>
      </w:r>
      <w:r>
        <w:t>1756</w:t>
      </w:r>
      <w:r w:rsidRPr="003D0E4B">
        <w:t xml:space="preserve">  человек.</w:t>
      </w:r>
    </w:p>
    <w:p w:rsidR="00D133D2" w:rsidRPr="003D0E4B" w:rsidRDefault="00D133D2" w:rsidP="00D133D2">
      <w:pPr>
        <w:ind w:firstLine="680"/>
        <w:jc w:val="both"/>
      </w:pPr>
    </w:p>
    <w:p w:rsidR="00D133D2" w:rsidRPr="003D0E4B" w:rsidRDefault="00D133D2" w:rsidP="00D133D2">
      <w:pPr>
        <w:ind w:firstLine="680"/>
        <w:jc w:val="both"/>
      </w:pPr>
      <w:r w:rsidRPr="003D0E4B">
        <w:rPr>
          <w:b/>
          <w:lang w:val="ru-MO"/>
        </w:rPr>
        <w:t xml:space="preserve"> Источники тепловой энергии</w:t>
      </w:r>
    </w:p>
    <w:p w:rsidR="00D133D2" w:rsidRPr="003D0E4B" w:rsidRDefault="00D133D2" w:rsidP="00D133D2">
      <w:pPr>
        <w:rPr>
          <w:b/>
          <w:lang w:val="ru-MO"/>
        </w:rPr>
      </w:pPr>
      <w:r w:rsidRPr="003D0E4B">
        <w:rPr>
          <w:b/>
          <w:lang w:val="ru-MO"/>
        </w:rPr>
        <w:tab/>
        <w:t>Котельная № 14</w:t>
      </w:r>
      <w:r>
        <w:rPr>
          <w:b/>
          <w:lang w:val="ru-MO"/>
        </w:rPr>
        <w:t xml:space="preserve"> </w:t>
      </w:r>
      <w:r w:rsidRPr="003D0E4B">
        <w:rPr>
          <w:b/>
          <w:lang w:val="ru-MO"/>
        </w:rPr>
        <w:t xml:space="preserve"> </w:t>
      </w:r>
      <w:r>
        <w:rPr>
          <w:b/>
          <w:lang w:val="ru-MO"/>
        </w:rPr>
        <w:t>ООО «Тепло-город» в  с. Елнать</w:t>
      </w:r>
    </w:p>
    <w:p w:rsidR="00D133D2" w:rsidRDefault="00D133D2" w:rsidP="00D133D2">
      <w:pPr>
        <w:jc w:val="both"/>
        <w:rPr>
          <w:iCs/>
        </w:rPr>
      </w:pPr>
      <w:r w:rsidRPr="003D0E4B">
        <w:rPr>
          <w:lang w:val="ru-MO"/>
        </w:rPr>
        <w:t>Общая протяженность тепловых сетей котельной № 14 ООО «Тепло-город» в однотрубном исполнении составляет 1100 м, график работы котельной  -95/70</w:t>
      </w:r>
      <w:r w:rsidRPr="003D0E4B">
        <w:rPr>
          <w:iCs/>
        </w:rPr>
        <w:t>°С</w:t>
      </w:r>
    </w:p>
    <w:p w:rsidR="00D133D2" w:rsidRPr="003D0E4B" w:rsidRDefault="00D133D2" w:rsidP="00D133D2">
      <w:pPr>
        <w:jc w:val="both"/>
        <w:rPr>
          <w:iCs/>
        </w:rPr>
      </w:pPr>
      <w:r>
        <w:rPr>
          <w:iCs/>
        </w:rPr>
        <w:tab/>
      </w:r>
      <w:r>
        <w:rPr>
          <w:b/>
          <w:lang w:val="ru-MO"/>
        </w:rPr>
        <w:t>К</w:t>
      </w:r>
      <w:r w:rsidRPr="003D0E4B">
        <w:rPr>
          <w:b/>
          <w:lang w:val="ru-MO"/>
        </w:rPr>
        <w:t xml:space="preserve">отельная № 18 </w:t>
      </w:r>
      <w:r>
        <w:rPr>
          <w:b/>
          <w:lang w:val="ru-MO"/>
        </w:rPr>
        <w:t>МУП</w:t>
      </w:r>
      <w:r w:rsidRPr="003D0E4B">
        <w:rPr>
          <w:b/>
          <w:lang w:val="ru-MO"/>
        </w:rPr>
        <w:t xml:space="preserve"> «</w:t>
      </w:r>
      <w:r w:rsidR="000C7086">
        <w:rPr>
          <w:b/>
          <w:lang w:val="ru-MO"/>
        </w:rPr>
        <w:t>Коммунальщик</w:t>
      </w:r>
      <w:r w:rsidRPr="003D0E4B">
        <w:rPr>
          <w:b/>
          <w:lang w:val="ru-MO"/>
        </w:rPr>
        <w:t xml:space="preserve">» </w:t>
      </w:r>
      <w:r>
        <w:rPr>
          <w:b/>
          <w:lang w:val="ru-MO"/>
        </w:rPr>
        <w:t xml:space="preserve"> в с.</w:t>
      </w:r>
      <w:r w:rsidRPr="003D0E4B">
        <w:rPr>
          <w:b/>
          <w:lang w:val="ru-MO"/>
        </w:rPr>
        <w:t xml:space="preserve"> Елнать</w:t>
      </w:r>
    </w:p>
    <w:p w:rsidR="00D133D2" w:rsidRDefault="00D133D2" w:rsidP="00D133D2">
      <w:pPr>
        <w:jc w:val="both"/>
        <w:rPr>
          <w:iCs/>
        </w:rPr>
      </w:pPr>
      <w:r w:rsidRPr="003D0E4B">
        <w:rPr>
          <w:lang w:val="ru-MO"/>
        </w:rPr>
        <w:t xml:space="preserve">Общая протяженность тепловых сетей котельной № 18 </w:t>
      </w:r>
      <w:r>
        <w:rPr>
          <w:lang w:val="ru-MO"/>
        </w:rPr>
        <w:t>МУП</w:t>
      </w:r>
      <w:r w:rsidRPr="003D0E4B">
        <w:rPr>
          <w:lang w:val="ru-MO"/>
        </w:rPr>
        <w:t xml:space="preserve"> «</w:t>
      </w:r>
      <w:r>
        <w:rPr>
          <w:lang w:val="ru-MO"/>
        </w:rPr>
        <w:t>МУК</w:t>
      </w:r>
      <w:r w:rsidRPr="003D0E4B">
        <w:rPr>
          <w:lang w:val="ru-MO"/>
        </w:rPr>
        <w:t>» в однотрубном исполнении составляет 291 м, график работы котельной  -95/70</w:t>
      </w:r>
      <w:r w:rsidRPr="003D0E4B">
        <w:rPr>
          <w:iCs/>
        </w:rPr>
        <w:t>°С</w:t>
      </w:r>
    </w:p>
    <w:p w:rsidR="00D133D2" w:rsidRPr="003D0E4B" w:rsidRDefault="00D133D2" w:rsidP="00D133D2">
      <w:pPr>
        <w:rPr>
          <w:b/>
          <w:lang w:val="ru-MO"/>
        </w:rPr>
      </w:pPr>
      <w:r>
        <w:rPr>
          <w:iCs/>
        </w:rPr>
        <w:t xml:space="preserve">     </w:t>
      </w:r>
      <w:r>
        <w:rPr>
          <w:iCs/>
        </w:rPr>
        <w:tab/>
        <w:t xml:space="preserve"> </w:t>
      </w:r>
      <w:r w:rsidRPr="003D0E4B">
        <w:rPr>
          <w:b/>
          <w:lang w:val="ru-MO"/>
        </w:rPr>
        <w:t>Котельная № 1</w:t>
      </w:r>
      <w:r>
        <w:rPr>
          <w:b/>
          <w:lang w:val="ru-MO"/>
        </w:rPr>
        <w:t>5</w:t>
      </w:r>
      <w:r w:rsidRPr="003D0E4B">
        <w:rPr>
          <w:b/>
          <w:lang w:val="ru-MO"/>
        </w:rPr>
        <w:t xml:space="preserve"> </w:t>
      </w:r>
      <w:r>
        <w:rPr>
          <w:b/>
          <w:lang w:val="ru-MO"/>
        </w:rPr>
        <w:t xml:space="preserve"> МУП</w:t>
      </w:r>
      <w:r w:rsidRPr="003D0E4B">
        <w:rPr>
          <w:b/>
          <w:lang w:val="ru-MO"/>
        </w:rPr>
        <w:t xml:space="preserve"> «</w:t>
      </w:r>
      <w:r w:rsidR="000C7086">
        <w:rPr>
          <w:b/>
          <w:lang w:val="ru-MO"/>
        </w:rPr>
        <w:t>Коммунальщик</w:t>
      </w:r>
      <w:r w:rsidRPr="003D0E4B">
        <w:rPr>
          <w:b/>
          <w:lang w:val="ru-MO"/>
        </w:rPr>
        <w:t xml:space="preserve">» в </w:t>
      </w:r>
      <w:r>
        <w:rPr>
          <w:b/>
          <w:lang w:val="ru-MO"/>
        </w:rPr>
        <w:t xml:space="preserve">д. Пелевино, </w:t>
      </w:r>
    </w:p>
    <w:p w:rsidR="00D133D2" w:rsidRDefault="00D133D2" w:rsidP="00D133D2">
      <w:pPr>
        <w:jc w:val="both"/>
        <w:rPr>
          <w:iCs/>
        </w:rPr>
      </w:pPr>
      <w:r w:rsidRPr="003D0E4B">
        <w:rPr>
          <w:lang w:val="ru-MO"/>
        </w:rPr>
        <w:t>Общая протяженность тепловых сетей котельной № 1</w:t>
      </w:r>
      <w:r>
        <w:rPr>
          <w:lang w:val="ru-MO"/>
        </w:rPr>
        <w:t>5 МУП</w:t>
      </w:r>
      <w:r w:rsidRPr="003D0E4B">
        <w:rPr>
          <w:lang w:val="ru-MO"/>
        </w:rPr>
        <w:t xml:space="preserve"> «</w:t>
      </w:r>
      <w:r>
        <w:rPr>
          <w:lang w:val="ru-MO"/>
        </w:rPr>
        <w:t>МУК</w:t>
      </w:r>
      <w:r w:rsidRPr="003D0E4B">
        <w:rPr>
          <w:lang w:val="ru-MO"/>
        </w:rPr>
        <w:t xml:space="preserve">» в однотрубном исполнении составляет </w:t>
      </w:r>
      <w:r>
        <w:rPr>
          <w:lang w:val="ru-MO"/>
        </w:rPr>
        <w:t>821</w:t>
      </w:r>
      <w:r w:rsidRPr="003D0E4B">
        <w:rPr>
          <w:lang w:val="ru-MO"/>
        </w:rPr>
        <w:t xml:space="preserve"> м, график работы котельной  -95/70</w:t>
      </w:r>
      <w:r w:rsidRPr="003D0E4B">
        <w:rPr>
          <w:iCs/>
        </w:rPr>
        <w:t>°С</w:t>
      </w:r>
    </w:p>
    <w:p w:rsidR="00D133D2" w:rsidRPr="00E37C59" w:rsidRDefault="00D133D2" w:rsidP="00D133D2">
      <w:pPr>
        <w:jc w:val="both"/>
        <w:rPr>
          <w:b/>
          <w:iCs/>
        </w:rPr>
      </w:pPr>
      <w:r>
        <w:rPr>
          <w:iCs/>
        </w:rPr>
        <w:t xml:space="preserve">    </w:t>
      </w:r>
      <w:r>
        <w:rPr>
          <w:iCs/>
        </w:rPr>
        <w:tab/>
        <w:t xml:space="preserve"> </w:t>
      </w:r>
      <w:r w:rsidRPr="00E37C59">
        <w:rPr>
          <w:b/>
          <w:iCs/>
        </w:rPr>
        <w:t xml:space="preserve">Котельная № 16 </w:t>
      </w:r>
      <w:r>
        <w:rPr>
          <w:b/>
          <w:iCs/>
        </w:rPr>
        <w:t>МУП</w:t>
      </w:r>
      <w:r w:rsidRPr="00E37C59">
        <w:rPr>
          <w:b/>
          <w:iCs/>
        </w:rPr>
        <w:t>«</w:t>
      </w:r>
      <w:r w:rsidR="000C7086">
        <w:rPr>
          <w:b/>
          <w:iCs/>
        </w:rPr>
        <w:t>Коммунальщик</w:t>
      </w:r>
      <w:r w:rsidRPr="00E37C59">
        <w:rPr>
          <w:b/>
          <w:iCs/>
        </w:rPr>
        <w:t>» в д. Лобаны</w:t>
      </w:r>
    </w:p>
    <w:p w:rsidR="00D133D2" w:rsidRDefault="00D133D2" w:rsidP="00D133D2">
      <w:pPr>
        <w:jc w:val="both"/>
        <w:rPr>
          <w:iCs/>
        </w:rPr>
      </w:pPr>
      <w:r w:rsidRPr="003D0E4B">
        <w:rPr>
          <w:lang w:val="ru-MO"/>
        </w:rPr>
        <w:t>Общая протяженность тепловых сетей котельной № 1</w:t>
      </w:r>
      <w:r>
        <w:rPr>
          <w:lang w:val="ru-MO"/>
        </w:rPr>
        <w:t>6</w:t>
      </w:r>
      <w:r w:rsidRPr="003D0E4B">
        <w:rPr>
          <w:lang w:val="ru-MO"/>
        </w:rPr>
        <w:t xml:space="preserve"> </w:t>
      </w:r>
      <w:r>
        <w:rPr>
          <w:lang w:val="ru-MO"/>
        </w:rPr>
        <w:t>МУП</w:t>
      </w:r>
      <w:r w:rsidRPr="003D0E4B">
        <w:rPr>
          <w:lang w:val="ru-MO"/>
        </w:rPr>
        <w:t xml:space="preserve"> «</w:t>
      </w:r>
      <w:r>
        <w:rPr>
          <w:lang w:val="ru-MO"/>
        </w:rPr>
        <w:t>МУК</w:t>
      </w:r>
      <w:r w:rsidRPr="003D0E4B">
        <w:rPr>
          <w:lang w:val="ru-MO"/>
        </w:rPr>
        <w:t xml:space="preserve">» в однотрубном исполнении составляет </w:t>
      </w:r>
      <w:r>
        <w:rPr>
          <w:lang w:val="ru-MO"/>
        </w:rPr>
        <w:t>1300</w:t>
      </w:r>
      <w:r w:rsidRPr="003D0E4B">
        <w:rPr>
          <w:lang w:val="ru-MO"/>
        </w:rPr>
        <w:t xml:space="preserve"> м, график работы котельной  -95/70</w:t>
      </w:r>
      <w:r w:rsidRPr="003D0E4B">
        <w:rPr>
          <w:iCs/>
        </w:rPr>
        <w:t>°С</w:t>
      </w:r>
    </w:p>
    <w:p w:rsidR="00D133D2" w:rsidRPr="003D0E4B" w:rsidRDefault="00D133D2" w:rsidP="00D133D2">
      <w:pPr>
        <w:jc w:val="both"/>
        <w:rPr>
          <w:iCs/>
        </w:rPr>
      </w:pPr>
    </w:p>
    <w:p w:rsidR="00D133D2" w:rsidRPr="003D0E4B" w:rsidRDefault="00D133D2" w:rsidP="00D133D2">
      <w:pPr>
        <w:ind w:firstLine="708"/>
        <w:jc w:val="both"/>
        <w:rPr>
          <w:iCs/>
        </w:rPr>
      </w:pPr>
      <w:r w:rsidRPr="003D0E4B">
        <w:rPr>
          <w:iCs/>
        </w:rPr>
        <w:t>Список основного и вспомогательного оборудования установленного на котельной № 14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880"/>
        <w:gridCol w:w="1634"/>
        <w:gridCol w:w="1766"/>
        <w:gridCol w:w="1718"/>
        <w:gridCol w:w="1272"/>
        <w:gridCol w:w="1390"/>
        <w:gridCol w:w="714"/>
      </w:tblGrid>
      <w:tr w:rsidR="00D133D2" w:rsidRPr="003D0E4B" w:rsidTr="007340E4">
        <w:tc>
          <w:tcPr>
            <w:tcW w:w="445" w:type="dxa"/>
            <w:shd w:val="clear" w:color="auto" w:fill="auto"/>
          </w:tcPr>
          <w:p w:rsidR="00D133D2" w:rsidRPr="003D0E4B" w:rsidRDefault="00D133D2" w:rsidP="007340E4">
            <w:pPr>
              <w:jc w:val="center"/>
            </w:pPr>
            <w:r w:rsidRPr="003D0E4B">
              <w:t>№</w:t>
            </w:r>
          </w:p>
        </w:tc>
        <w:tc>
          <w:tcPr>
            <w:tcW w:w="880" w:type="dxa"/>
            <w:shd w:val="clear" w:color="auto" w:fill="auto"/>
          </w:tcPr>
          <w:p w:rsidR="00D133D2" w:rsidRPr="003D0E4B" w:rsidRDefault="00D133D2" w:rsidP="007340E4">
            <w:pPr>
              <w:jc w:val="center"/>
            </w:pPr>
            <w:r w:rsidRPr="003D0E4B">
              <w:t>Марка</w:t>
            </w:r>
          </w:p>
        </w:tc>
        <w:tc>
          <w:tcPr>
            <w:tcW w:w="1634" w:type="dxa"/>
            <w:shd w:val="clear" w:color="auto" w:fill="auto"/>
          </w:tcPr>
          <w:p w:rsidR="00D133D2" w:rsidRPr="003D0E4B" w:rsidRDefault="00D133D2" w:rsidP="007340E4">
            <w:pPr>
              <w:jc w:val="center"/>
            </w:pPr>
            <w:r w:rsidRPr="003D0E4B">
              <w:t>Давление в прямом и обратном трубопроводе</w:t>
            </w:r>
          </w:p>
        </w:tc>
        <w:tc>
          <w:tcPr>
            <w:tcW w:w="1766" w:type="dxa"/>
            <w:shd w:val="clear" w:color="auto" w:fill="auto"/>
          </w:tcPr>
          <w:p w:rsidR="00D133D2" w:rsidRPr="003D0E4B" w:rsidRDefault="00D133D2" w:rsidP="007340E4">
            <w:pPr>
              <w:jc w:val="center"/>
            </w:pPr>
            <w:r w:rsidRPr="003D0E4B">
              <w:t>Установленная мощность</w:t>
            </w:r>
          </w:p>
        </w:tc>
        <w:tc>
          <w:tcPr>
            <w:tcW w:w="1718" w:type="dxa"/>
            <w:shd w:val="clear" w:color="auto" w:fill="auto"/>
          </w:tcPr>
          <w:p w:rsidR="00D133D2" w:rsidRPr="003D0E4B" w:rsidRDefault="00D133D2" w:rsidP="007340E4">
            <w:pPr>
              <w:jc w:val="center"/>
            </w:pPr>
            <w:r w:rsidRPr="003D0E4B">
              <w:t>Располагаемая мощность</w:t>
            </w:r>
          </w:p>
        </w:tc>
        <w:tc>
          <w:tcPr>
            <w:tcW w:w="1272" w:type="dxa"/>
            <w:shd w:val="clear" w:color="auto" w:fill="auto"/>
          </w:tcPr>
          <w:p w:rsidR="00D133D2" w:rsidRPr="003D0E4B" w:rsidRDefault="00D133D2" w:rsidP="007340E4">
            <w:pPr>
              <w:jc w:val="center"/>
            </w:pPr>
            <w:r w:rsidRPr="003D0E4B">
              <w:t>Вид основного топлива</w:t>
            </w:r>
          </w:p>
        </w:tc>
        <w:tc>
          <w:tcPr>
            <w:tcW w:w="1390" w:type="dxa"/>
            <w:shd w:val="clear" w:color="auto" w:fill="auto"/>
          </w:tcPr>
          <w:p w:rsidR="00D133D2" w:rsidRPr="003D0E4B" w:rsidRDefault="00D133D2" w:rsidP="007340E4">
            <w:pPr>
              <w:jc w:val="center"/>
            </w:pPr>
            <w:r w:rsidRPr="003D0E4B">
              <w:t>Год установки</w:t>
            </w:r>
          </w:p>
        </w:tc>
        <w:tc>
          <w:tcPr>
            <w:tcW w:w="714" w:type="dxa"/>
            <w:shd w:val="clear" w:color="auto" w:fill="auto"/>
          </w:tcPr>
          <w:p w:rsidR="00D133D2" w:rsidRPr="003D0E4B" w:rsidRDefault="00D133D2" w:rsidP="007340E4">
            <w:pPr>
              <w:jc w:val="center"/>
            </w:pPr>
            <w:r w:rsidRPr="003D0E4B">
              <w:t>КПД %</w:t>
            </w:r>
          </w:p>
        </w:tc>
      </w:tr>
      <w:tr w:rsidR="00D133D2" w:rsidRPr="003D0E4B" w:rsidTr="007340E4">
        <w:tc>
          <w:tcPr>
            <w:tcW w:w="9819" w:type="dxa"/>
            <w:gridSpan w:val="8"/>
            <w:shd w:val="clear" w:color="auto" w:fill="auto"/>
          </w:tcPr>
          <w:p w:rsidR="00D133D2" w:rsidRPr="003D0E4B" w:rsidRDefault="00D133D2" w:rsidP="007340E4">
            <w:pPr>
              <w:jc w:val="center"/>
            </w:pPr>
            <w:r w:rsidRPr="003D0E4B">
              <w:rPr>
                <w:b/>
                <w:lang w:val="ru-MO"/>
              </w:rPr>
              <w:t xml:space="preserve">Котельная № 14 ООО «Тепло-город» в с.Елнать </w:t>
            </w:r>
          </w:p>
        </w:tc>
      </w:tr>
      <w:tr w:rsidR="00D133D2" w:rsidRPr="003D0E4B" w:rsidTr="007340E4">
        <w:tc>
          <w:tcPr>
            <w:tcW w:w="445" w:type="dxa"/>
            <w:shd w:val="clear" w:color="auto" w:fill="auto"/>
          </w:tcPr>
          <w:p w:rsidR="00D133D2" w:rsidRPr="003D0E4B" w:rsidRDefault="00D133D2" w:rsidP="007340E4">
            <w:pPr>
              <w:jc w:val="both"/>
            </w:pPr>
            <w:r w:rsidRPr="003D0E4B">
              <w:t>1</w:t>
            </w:r>
          </w:p>
        </w:tc>
        <w:tc>
          <w:tcPr>
            <w:tcW w:w="880" w:type="dxa"/>
            <w:shd w:val="clear" w:color="auto" w:fill="auto"/>
          </w:tcPr>
          <w:p w:rsidR="00D133D2" w:rsidRPr="003D0E4B" w:rsidRDefault="00D133D2" w:rsidP="007340E4">
            <w:pPr>
              <w:jc w:val="both"/>
            </w:pPr>
            <w:r w:rsidRPr="003D0E4B">
              <w:t>КВТ 1,0</w:t>
            </w:r>
          </w:p>
        </w:tc>
        <w:tc>
          <w:tcPr>
            <w:tcW w:w="1634" w:type="dxa"/>
            <w:vMerge w:val="restart"/>
            <w:shd w:val="clear" w:color="auto" w:fill="auto"/>
            <w:vAlign w:val="center"/>
          </w:tcPr>
          <w:p w:rsidR="00D133D2" w:rsidRPr="003D0E4B" w:rsidRDefault="00D133D2" w:rsidP="007340E4">
            <w:pPr>
              <w:jc w:val="center"/>
            </w:pPr>
            <w:r w:rsidRPr="003D0E4B">
              <w:t>3,0 кгс/м2</w:t>
            </w:r>
          </w:p>
          <w:p w:rsidR="00D133D2" w:rsidRPr="003D0E4B" w:rsidRDefault="00D133D2" w:rsidP="007340E4">
            <w:pPr>
              <w:jc w:val="center"/>
            </w:pPr>
            <w:r w:rsidRPr="003D0E4B">
              <w:t>2,5 кгс/м2</w:t>
            </w:r>
          </w:p>
        </w:tc>
        <w:tc>
          <w:tcPr>
            <w:tcW w:w="1766" w:type="dxa"/>
            <w:shd w:val="clear" w:color="auto" w:fill="auto"/>
          </w:tcPr>
          <w:p w:rsidR="00D133D2" w:rsidRPr="003D0E4B" w:rsidRDefault="00D133D2" w:rsidP="007340E4">
            <w:pPr>
              <w:jc w:val="both"/>
            </w:pPr>
            <w:r w:rsidRPr="003D0E4B">
              <w:t>0,86Гкал/час</w:t>
            </w:r>
          </w:p>
        </w:tc>
        <w:tc>
          <w:tcPr>
            <w:tcW w:w="1718" w:type="dxa"/>
            <w:shd w:val="clear" w:color="auto" w:fill="auto"/>
          </w:tcPr>
          <w:p w:rsidR="00D133D2" w:rsidRPr="003D0E4B" w:rsidRDefault="00D133D2" w:rsidP="007340E4">
            <w:pPr>
              <w:jc w:val="both"/>
            </w:pPr>
            <w:r w:rsidRPr="003D0E4B">
              <w:t>0,86 Гкал/час</w:t>
            </w:r>
          </w:p>
        </w:tc>
        <w:tc>
          <w:tcPr>
            <w:tcW w:w="1272" w:type="dxa"/>
            <w:shd w:val="clear" w:color="auto" w:fill="auto"/>
          </w:tcPr>
          <w:p w:rsidR="00D133D2" w:rsidRPr="003D0E4B" w:rsidRDefault="00D133D2" w:rsidP="007340E4">
            <w:pPr>
              <w:jc w:val="both"/>
            </w:pPr>
            <w:r w:rsidRPr="003D0E4B">
              <w:t>уголь</w:t>
            </w:r>
          </w:p>
        </w:tc>
        <w:tc>
          <w:tcPr>
            <w:tcW w:w="1390" w:type="dxa"/>
            <w:shd w:val="clear" w:color="auto" w:fill="auto"/>
          </w:tcPr>
          <w:p w:rsidR="00D133D2" w:rsidRPr="003D0E4B" w:rsidRDefault="00D133D2" w:rsidP="007340E4">
            <w:pPr>
              <w:jc w:val="both"/>
            </w:pPr>
            <w:r w:rsidRPr="003D0E4B">
              <w:t>2012-2013</w:t>
            </w:r>
          </w:p>
        </w:tc>
        <w:tc>
          <w:tcPr>
            <w:tcW w:w="714" w:type="dxa"/>
            <w:shd w:val="clear" w:color="auto" w:fill="auto"/>
          </w:tcPr>
          <w:p w:rsidR="00D133D2" w:rsidRPr="003D0E4B" w:rsidRDefault="00D133D2" w:rsidP="007340E4">
            <w:pPr>
              <w:jc w:val="both"/>
            </w:pPr>
            <w:r w:rsidRPr="003D0E4B">
              <w:t>81,0</w:t>
            </w:r>
          </w:p>
        </w:tc>
      </w:tr>
      <w:tr w:rsidR="00D133D2" w:rsidRPr="003D0E4B" w:rsidTr="007340E4">
        <w:tc>
          <w:tcPr>
            <w:tcW w:w="445" w:type="dxa"/>
            <w:shd w:val="clear" w:color="auto" w:fill="auto"/>
          </w:tcPr>
          <w:p w:rsidR="00D133D2" w:rsidRPr="003D0E4B" w:rsidRDefault="00D133D2" w:rsidP="007340E4">
            <w:pPr>
              <w:jc w:val="both"/>
            </w:pPr>
            <w:r w:rsidRPr="003D0E4B">
              <w:t>2</w:t>
            </w:r>
          </w:p>
        </w:tc>
        <w:tc>
          <w:tcPr>
            <w:tcW w:w="880" w:type="dxa"/>
            <w:shd w:val="clear" w:color="auto" w:fill="auto"/>
          </w:tcPr>
          <w:p w:rsidR="00D133D2" w:rsidRPr="003D0E4B" w:rsidRDefault="00D133D2" w:rsidP="007340E4">
            <w:pPr>
              <w:jc w:val="both"/>
            </w:pPr>
            <w:r w:rsidRPr="003D0E4B">
              <w:t>КВТ 0,63</w:t>
            </w:r>
          </w:p>
        </w:tc>
        <w:tc>
          <w:tcPr>
            <w:tcW w:w="1634" w:type="dxa"/>
            <w:vMerge/>
            <w:shd w:val="clear" w:color="auto" w:fill="auto"/>
          </w:tcPr>
          <w:p w:rsidR="00D133D2" w:rsidRPr="003D0E4B" w:rsidRDefault="00D133D2" w:rsidP="007340E4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D133D2" w:rsidRPr="003D0E4B" w:rsidRDefault="00D133D2" w:rsidP="007340E4">
            <w:pPr>
              <w:jc w:val="both"/>
            </w:pPr>
            <w:r w:rsidRPr="003D0E4B">
              <w:t>0,54 Гкал/час</w:t>
            </w:r>
          </w:p>
        </w:tc>
        <w:tc>
          <w:tcPr>
            <w:tcW w:w="1718" w:type="dxa"/>
            <w:shd w:val="clear" w:color="auto" w:fill="auto"/>
          </w:tcPr>
          <w:p w:rsidR="00D133D2" w:rsidRPr="003D0E4B" w:rsidRDefault="00D133D2" w:rsidP="007340E4">
            <w:pPr>
              <w:jc w:val="both"/>
            </w:pPr>
            <w:r w:rsidRPr="003D0E4B">
              <w:t>0,54 Гкал/час</w:t>
            </w:r>
          </w:p>
        </w:tc>
        <w:tc>
          <w:tcPr>
            <w:tcW w:w="1272" w:type="dxa"/>
            <w:shd w:val="clear" w:color="auto" w:fill="auto"/>
          </w:tcPr>
          <w:p w:rsidR="00D133D2" w:rsidRPr="003D0E4B" w:rsidRDefault="00D133D2" w:rsidP="007340E4">
            <w:pPr>
              <w:jc w:val="both"/>
            </w:pPr>
            <w:r w:rsidRPr="003D0E4B">
              <w:t>уголь</w:t>
            </w:r>
          </w:p>
        </w:tc>
        <w:tc>
          <w:tcPr>
            <w:tcW w:w="1390" w:type="dxa"/>
            <w:shd w:val="clear" w:color="auto" w:fill="auto"/>
          </w:tcPr>
          <w:p w:rsidR="00D133D2" w:rsidRPr="003D0E4B" w:rsidRDefault="00D133D2" w:rsidP="007340E4">
            <w:pPr>
              <w:jc w:val="both"/>
            </w:pPr>
            <w:r w:rsidRPr="003D0E4B">
              <w:t>2006</w:t>
            </w:r>
          </w:p>
        </w:tc>
        <w:tc>
          <w:tcPr>
            <w:tcW w:w="714" w:type="dxa"/>
            <w:shd w:val="clear" w:color="auto" w:fill="auto"/>
          </w:tcPr>
          <w:p w:rsidR="00D133D2" w:rsidRPr="003D0E4B" w:rsidRDefault="00D133D2" w:rsidP="007340E4">
            <w:pPr>
              <w:jc w:val="both"/>
            </w:pPr>
            <w:r w:rsidRPr="003D0E4B">
              <w:t>82,1</w:t>
            </w:r>
          </w:p>
        </w:tc>
      </w:tr>
    </w:tbl>
    <w:p w:rsidR="00D133D2" w:rsidRPr="003D0E4B" w:rsidRDefault="00D133D2" w:rsidP="00D133D2">
      <w:pPr>
        <w:ind w:firstLine="708"/>
        <w:jc w:val="both"/>
      </w:pPr>
      <w:r w:rsidRPr="003D0E4B">
        <w:t>Оценка удельного расхода топлива на производство тепловой энергии: Фактический удельный расход топлива на производство ТЭ, 218,4 кг.у.т./Гкал (2013)</w:t>
      </w:r>
    </w:p>
    <w:p w:rsidR="00D133D2" w:rsidRPr="003D0E4B" w:rsidRDefault="00D133D2" w:rsidP="00D133D2">
      <w:pPr>
        <w:ind w:firstLine="708"/>
        <w:jc w:val="both"/>
        <w:rPr>
          <w:iCs/>
        </w:rPr>
      </w:pPr>
    </w:p>
    <w:p w:rsidR="00D133D2" w:rsidRPr="003D0E4B" w:rsidRDefault="00D133D2" w:rsidP="00D133D2">
      <w:pPr>
        <w:ind w:firstLine="708"/>
        <w:jc w:val="both"/>
        <w:rPr>
          <w:iCs/>
        </w:rPr>
      </w:pPr>
      <w:r w:rsidRPr="003D0E4B">
        <w:rPr>
          <w:iCs/>
        </w:rPr>
        <w:t>Список основного и вспомогательного оборудования установленного на котельной № 18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880"/>
        <w:gridCol w:w="1634"/>
        <w:gridCol w:w="1766"/>
        <w:gridCol w:w="1718"/>
        <w:gridCol w:w="1272"/>
        <w:gridCol w:w="1390"/>
        <w:gridCol w:w="714"/>
      </w:tblGrid>
      <w:tr w:rsidR="00D133D2" w:rsidRPr="003D0E4B" w:rsidTr="007340E4">
        <w:tc>
          <w:tcPr>
            <w:tcW w:w="445" w:type="dxa"/>
            <w:shd w:val="clear" w:color="auto" w:fill="auto"/>
          </w:tcPr>
          <w:p w:rsidR="00D133D2" w:rsidRPr="003D0E4B" w:rsidRDefault="00D133D2" w:rsidP="007340E4">
            <w:pPr>
              <w:jc w:val="center"/>
            </w:pPr>
            <w:r w:rsidRPr="003D0E4B">
              <w:t>№</w:t>
            </w:r>
          </w:p>
        </w:tc>
        <w:tc>
          <w:tcPr>
            <w:tcW w:w="880" w:type="dxa"/>
            <w:shd w:val="clear" w:color="auto" w:fill="auto"/>
          </w:tcPr>
          <w:p w:rsidR="00D133D2" w:rsidRPr="003D0E4B" w:rsidRDefault="00D133D2" w:rsidP="007340E4">
            <w:pPr>
              <w:jc w:val="center"/>
            </w:pPr>
            <w:r w:rsidRPr="003D0E4B">
              <w:t>Марка</w:t>
            </w:r>
          </w:p>
        </w:tc>
        <w:tc>
          <w:tcPr>
            <w:tcW w:w="1634" w:type="dxa"/>
            <w:shd w:val="clear" w:color="auto" w:fill="auto"/>
          </w:tcPr>
          <w:p w:rsidR="00D133D2" w:rsidRPr="003D0E4B" w:rsidRDefault="00D133D2" w:rsidP="007340E4">
            <w:pPr>
              <w:jc w:val="center"/>
            </w:pPr>
            <w:r w:rsidRPr="003D0E4B">
              <w:t>Давление в прямом и обратном трубопроводе</w:t>
            </w:r>
          </w:p>
        </w:tc>
        <w:tc>
          <w:tcPr>
            <w:tcW w:w="1766" w:type="dxa"/>
            <w:shd w:val="clear" w:color="auto" w:fill="auto"/>
          </w:tcPr>
          <w:p w:rsidR="00D133D2" w:rsidRPr="003D0E4B" w:rsidRDefault="00D133D2" w:rsidP="007340E4">
            <w:pPr>
              <w:jc w:val="center"/>
            </w:pPr>
            <w:r w:rsidRPr="003D0E4B">
              <w:t>Установленная мощность</w:t>
            </w:r>
          </w:p>
        </w:tc>
        <w:tc>
          <w:tcPr>
            <w:tcW w:w="1718" w:type="dxa"/>
            <w:shd w:val="clear" w:color="auto" w:fill="auto"/>
          </w:tcPr>
          <w:p w:rsidR="00D133D2" w:rsidRPr="003D0E4B" w:rsidRDefault="00D133D2" w:rsidP="007340E4">
            <w:pPr>
              <w:jc w:val="center"/>
            </w:pPr>
            <w:r w:rsidRPr="003D0E4B">
              <w:t>Располагаемая мощность</w:t>
            </w:r>
          </w:p>
        </w:tc>
        <w:tc>
          <w:tcPr>
            <w:tcW w:w="1272" w:type="dxa"/>
            <w:shd w:val="clear" w:color="auto" w:fill="auto"/>
          </w:tcPr>
          <w:p w:rsidR="00D133D2" w:rsidRPr="003D0E4B" w:rsidRDefault="00D133D2" w:rsidP="007340E4">
            <w:pPr>
              <w:jc w:val="center"/>
            </w:pPr>
            <w:r w:rsidRPr="003D0E4B">
              <w:t>Вид основного топлива</w:t>
            </w:r>
          </w:p>
        </w:tc>
        <w:tc>
          <w:tcPr>
            <w:tcW w:w="1390" w:type="dxa"/>
            <w:shd w:val="clear" w:color="auto" w:fill="auto"/>
          </w:tcPr>
          <w:p w:rsidR="00D133D2" w:rsidRPr="003D0E4B" w:rsidRDefault="00D133D2" w:rsidP="007340E4">
            <w:pPr>
              <w:jc w:val="center"/>
            </w:pPr>
            <w:r w:rsidRPr="003D0E4B">
              <w:t>Год установки</w:t>
            </w:r>
          </w:p>
        </w:tc>
        <w:tc>
          <w:tcPr>
            <w:tcW w:w="714" w:type="dxa"/>
            <w:shd w:val="clear" w:color="auto" w:fill="auto"/>
          </w:tcPr>
          <w:p w:rsidR="00D133D2" w:rsidRPr="003D0E4B" w:rsidRDefault="00D133D2" w:rsidP="007340E4">
            <w:pPr>
              <w:jc w:val="center"/>
            </w:pPr>
            <w:r w:rsidRPr="003D0E4B">
              <w:t>КПД %</w:t>
            </w:r>
          </w:p>
        </w:tc>
      </w:tr>
      <w:tr w:rsidR="00D133D2" w:rsidRPr="003D0E4B" w:rsidTr="007340E4">
        <w:tc>
          <w:tcPr>
            <w:tcW w:w="9819" w:type="dxa"/>
            <w:gridSpan w:val="8"/>
            <w:shd w:val="clear" w:color="auto" w:fill="auto"/>
          </w:tcPr>
          <w:p w:rsidR="00D133D2" w:rsidRPr="003D0E4B" w:rsidRDefault="00D133D2" w:rsidP="000C7086">
            <w:pPr>
              <w:jc w:val="center"/>
            </w:pPr>
            <w:r w:rsidRPr="003D0E4B">
              <w:rPr>
                <w:b/>
                <w:lang w:val="ru-MO"/>
              </w:rPr>
              <w:t>Котельная № 18</w:t>
            </w:r>
            <w:r>
              <w:rPr>
                <w:b/>
                <w:lang w:val="ru-MO"/>
              </w:rPr>
              <w:t xml:space="preserve"> МУП</w:t>
            </w:r>
            <w:r w:rsidRPr="003D0E4B">
              <w:rPr>
                <w:b/>
                <w:lang w:val="ru-MO"/>
              </w:rPr>
              <w:t xml:space="preserve"> «</w:t>
            </w:r>
            <w:r w:rsidR="000C7086">
              <w:rPr>
                <w:b/>
                <w:lang w:val="ru-MO"/>
              </w:rPr>
              <w:t>Коммунальщик</w:t>
            </w:r>
            <w:r w:rsidRPr="003D0E4B">
              <w:rPr>
                <w:b/>
                <w:lang w:val="ru-MO"/>
              </w:rPr>
              <w:t>» в с.Елнать</w:t>
            </w:r>
          </w:p>
        </w:tc>
      </w:tr>
      <w:tr w:rsidR="00D133D2" w:rsidRPr="003D0E4B" w:rsidTr="007340E4">
        <w:tc>
          <w:tcPr>
            <w:tcW w:w="445" w:type="dxa"/>
            <w:shd w:val="clear" w:color="auto" w:fill="auto"/>
          </w:tcPr>
          <w:p w:rsidR="00D133D2" w:rsidRPr="003D0E4B" w:rsidRDefault="00D133D2" w:rsidP="007340E4">
            <w:pPr>
              <w:jc w:val="both"/>
            </w:pPr>
            <w:r w:rsidRPr="003D0E4B">
              <w:t>1</w:t>
            </w:r>
          </w:p>
        </w:tc>
        <w:tc>
          <w:tcPr>
            <w:tcW w:w="880" w:type="dxa"/>
            <w:shd w:val="clear" w:color="auto" w:fill="auto"/>
          </w:tcPr>
          <w:p w:rsidR="00D133D2" w:rsidRPr="003D0E4B" w:rsidRDefault="00D133D2" w:rsidP="007340E4">
            <w:pPr>
              <w:jc w:val="both"/>
            </w:pPr>
            <w:r w:rsidRPr="003D0E4B">
              <w:t>КВТ –Л-0,2</w:t>
            </w:r>
          </w:p>
        </w:tc>
        <w:tc>
          <w:tcPr>
            <w:tcW w:w="1634" w:type="dxa"/>
            <w:vMerge w:val="restart"/>
            <w:shd w:val="clear" w:color="auto" w:fill="auto"/>
            <w:vAlign w:val="center"/>
          </w:tcPr>
          <w:p w:rsidR="00D133D2" w:rsidRPr="003D0E4B" w:rsidRDefault="00D133D2" w:rsidP="007340E4">
            <w:pPr>
              <w:jc w:val="center"/>
            </w:pPr>
            <w:r w:rsidRPr="003D0E4B">
              <w:t>3,0 кгс/м2</w:t>
            </w:r>
          </w:p>
          <w:p w:rsidR="00D133D2" w:rsidRPr="003D0E4B" w:rsidRDefault="00D133D2" w:rsidP="007340E4">
            <w:pPr>
              <w:jc w:val="center"/>
            </w:pPr>
            <w:r w:rsidRPr="003D0E4B">
              <w:t>2,5 кгс/м2</w:t>
            </w:r>
          </w:p>
        </w:tc>
        <w:tc>
          <w:tcPr>
            <w:tcW w:w="1766" w:type="dxa"/>
            <w:shd w:val="clear" w:color="auto" w:fill="auto"/>
          </w:tcPr>
          <w:p w:rsidR="00D133D2" w:rsidRPr="003D0E4B" w:rsidRDefault="00D133D2" w:rsidP="007340E4">
            <w:pPr>
              <w:jc w:val="both"/>
            </w:pPr>
            <w:r w:rsidRPr="003D0E4B">
              <w:t>0,17Гкал/час</w:t>
            </w:r>
          </w:p>
        </w:tc>
        <w:tc>
          <w:tcPr>
            <w:tcW w:w="1718" w:type="dxa"/>
            <w:shd w:val="clear" w:color="auto" w:fill="auto"/>
          </w:tcPr>
          <w:p w:rsidR="00D133D2" w:rsidRPr="003D0E4B" w:rsidRDefault="00D133D2" w:rsidP="007340E4">
            <w:pPr>
              <w:jc w:val="both"/>
            </w:pPr>
            <w:r w:rsidRPr="003D0E4B">
              <w:t>0,17Гкал/час</w:t>
            </w:r>
          </w:p>
        </w:tc>
        <w:tc>
          <w:tcPr>
            <w:tcW w:w="1272" w:type="dxa"/>
            <w:shd w:val="clear" w:color="auto" w:fill="auto"/>
          </w:tcPr>
          <w:p w:rsidR="00D133D2" w:rsidRPr="003D0E4B" w:rsidRDefault="00D133D2" w:rsidP="007340E4">
            <w:pPr>
              <w:jc w:val="both"/>
            </w:pPr>
            <w:r w:rsidRPr="003D0E4B">
              <w:t>уголь</w:t>
            </w:r>
          </w:p>
        </w:tc>
        <w:tc>
          <w:tcPr>
            <w:tcW w:w="1390" w:type="dxa"/>
            <w:shd w:val="clear" w:color="auto" w:fill="auto"/>
          </w:tcPr>
          <w:p w:rsidR="00D133D2" w:rsidRPr="003D0E4B" w:rsidRDefault="00D133D2" w:rsidP="007340E4">
            <w:pPr>
              <w:jc w:val="both"/>
            </w:pPr>
            <w:r w:rsidRPr="003D0E4B">
              <w:t>2012</w:t>
            </w:r>
          </w:p>
        </w:tc>
        <w:tc>
          <w:tcPr>
            <w:tcW w:w="714" w:type="dxa"/>
            <w:shd w:val="clear" w:color="auto" w:fill="auto"/>
          </w:tcPr>
          <w:p w:rsidR="00D133D2" w:rsidRPr="003D0E4B" w:rsidRDefault="00D133D2" w:rsidP="007340E4">
            <w:pPr>
              <w:jc w:val="both"/>
            </w:pPr>
            <w:r w:rsidRPr="003D0E4B">
              <w:t>80,3</w:t>
            </w:r>
          </w:p>
        </w:tc>
      </w:tr>
      <w:tr w:rsidR="00D133D2" w:rsidRPr="003D0E4B" w:rsidTr="007340E4">
        <w:tc>
          <w:tcPr>
            <w:tcW w:w="445" w:type="dxa"/>
            <w:shd w:val="clear" w:color="auto" w:fill="auto"/>
          </w:tcPr>
          <w:p w:rsidR="00D133D2" w:rsidRPr="003D0E4B" w:rsidRDefault="00D133D2" w:rsidP="007340E4">
            <w:pPr>
              <w:jc w:val="both"/>
            </w:pPr>
            <w:r w:rsidRPr="003D0E4B">
              <w:t>2</w:t>
            </w:r>
          </w:p>
        </w:tc>
        <w:tc>
          <w:tcPr>
            <w:tcW w:w="880" w:type="dxa"/>
            <w:shd w:val="clear" w:color="auto" w:fill="auto"/>
          </w:tcPr>
          <w:p w:rsidR="00D133D2" w:rsidRPr="003D0E4B" w:rsidRDefault="00D133D2" w:rsidP="007340E4">
            <w:pPr>
              <w:jc w:val="both"/>
            </w:pPr>
            <w:r w:rsidRPr="003D0E4B">
              <w:t>КВТ –Л-0,2</w:t>
            </w:r>
          </w:p>
        </w:tc>
        <w:tc>
          <w:tcPr>
            <w:tcW w:w="1634" w:type="dxa"/>
            <w:vMerge/>
            <w:shd w:val="clear" w:color="auto" w:fill="auto"/>
          </w:tcPr>
          <w:p w:rsidR="00D133D2" w:rsidRPr="003D0E4B" w:rsidRDefault="00D133D2" w:rsidP="007340E4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D133D2" w:rsidRPr="003D0E4B" w:rsidRDefault="00D133D2" w:rsidP="007340E4">
            <w:pPr>
              <w:jc w:val="both"/>
            </w:pPr>
            <w:r w:rsidRPr="003D0E4B">
              <w:t>0,17 Гкал/час</w:t>
            </w:r>
          </w:p>
        </w:tc>
        <w:tc>
          <w:tcPr>
            <w:tcW w:w="1718" w:type="dxa"/>
            <w:shd w:val="clear" w:color="auto" w:fill="auto"/>
          </w:tcPr>
          <w:p w:rsidR="00D133D2" w:rsidRPr="003D0E4B" w:rsidRDefault="00D133D2" w:rsidP="007340E4">
            <w:pPr>
              <w:jc w:val="both"/>
            </w:pPr>
            <w:r w:rsidRPr="003D0E4B">
              <w:t>0,17 Гкал/час</w:t>
            </w:r>
          </w:p>
        </w:tc>
        <w:tc>
          <w:tcPr>
            <w:tcW w:w="1272" w:type="dxa"/>
            <w:shd w:val="clear" w:color="auto" w:fill="auto"/>
          </w:tcPr>
          <w:p w:rsidR="00D133D2" w:rsidRPr="003D0E4B" w:rsidRDefault="00D133D2" w:rsidP="007340E4">
            <w:pPr>
              <w:jc w:val="both"/>
            </w:pPr>
            <w:r w:rsidRPr="003D0E4B">
              <w:t>уголь</w:t>
            </w:r>
          </w:p>
        </w:tc>
        <w:tc>
          <w:tcPr>
            <w:tcW w:w="1390" w:type="dxa"/>
            <w:shd w:val="clear" w:color="auto" w:fill="auto"/>
          </w:tcPr>
          <w:p w:rsidR="00D133D2" w:rsidRPr="003D0E4B" w:rsidRDefault="00D133D2" w:rsidP="007340E4">
            <w:pPr>
              <w:jc w:val="both"/>
            </w:pPr>
            <w:r w:rsidRPr="003D0E4B">
              <w:t>2012</w:t>
            </w:r>
          </w:p>
        </w:tc>
        <w:tc>
          <w:tcPr>
            <w:tcW w:w="714" w:type="dxa"/>
            <w:shd w:val="clear" w:color="auto" w:fill="auto"/>
          </w:tcPr>
          <w:p w:rsidR="00D133D2" w:rsidRPr="003D0E4B" w:rsidRDefault="00D133D2" w:rsidP="007340E4">
            <w:pPr>
              <w:jc w:val="both"/>
            </w:pPr>
            <w:r w:rsidRPr="003D0E4B">
              <w:t>80,3</w:t>
            </w:r>
          </w:p>
        </w:tc>
      </w:tr>
    </w:tbl>
    <w:p w:rsidR="00D133D2" w:rsidRDefault="00D133D2" w:rsidP="00D133D2">
      <w:pPr>
        <w:ind w:firstLine="708"/>
        <w:jc w:val="both"/>
      </w:pPr>
      <w:r w:rsidRPr="003D0E4B">
        <w:lastRenderedPageBreak/>
        <w:t>Оценка удельного расхода топлива на производство тепловой энергии: Фактический удельный расход топлива на производство ТЭ, 218,7 кг.у.т./Гкал (2013)</w:t>
      </w:r>
    </w:p>
    <w:p w:rsidR="00D133D2" w:rsidRDefault="00D133D2" w:rsidP="00D133D2">
      <w:pPr>
        <w:ind w:firstLine="708"/>
        <w:jc w:val="both"/>
        <w:rPr>
          <w:iCs/>
        </w:rPr>
      </w:pPr>
    </w:p>
    <w:p w:rsidR="00D133D2" w:rsidRDefault="00D133D2" w:rsidP="00D133D2">
      <w:pPr>
        <w:ind w:firstLine="708"/>
        <w:jc w:val="both"/>
      </w:pPr>
      <w:r w:rsidRPr="003D0E4B">
        <w:rPr>
          <w:iCs/>
        </w:rPr>
        <w:t xml:space="preserve">Список основного и вспомогательного оборудования установленного на котельной № </w:t>
      </w:r>
      <w:r>
        <w:rPr>
          <w:iCs/>
        </w:rPr>
        <w:t>15</w:t>
      </w:r>
    </w:p>
    <w:tbl>
      <w:tblPr>
        <w:tblW w:w="5223" w:type="pct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0"/>
        <w:gridCol w:w="1210"/>
        <w:gridCol w:w="1522"/>
        <w:gridCol w:w="1644"/>
        <w:gridCol w:w="1600"/>
        <w:gridCol w:w="1320"/>
        <w:gridCol w:w="1352"/>
        <w:gridCol w:w="722"/>
      </w:tblGrid>
      <w:tr w:rsidR="00D133D2" w:rsidRPr="00E37C59" w:rsidTr="007340E4">
        <w:trPr>
          <w:jc w:val="center"/>
        </w:trPr>
        <w:tc>
          <w:tcPr>
            <w:tcW w:w="315" w:type="pct"/>
            <w:vAlign w:val="center"/>
          </w:tcPr>
          <w:p w:rsidR="00D133D2" w:rsidRPr="00E37C59" w:rsidRDefault="00D133D2" w:rsidP="007340E4">
            <w:pPr>
              <w:jc w:val="center"/>
            </w:pPr>
            <w:r w:rsidRPr="00E37C59">
              <w:t>№</w:t>
            </w:r>
          </w:p>
        </w:tc>
        <w:tc>
          <w:tcPr>
            <w:tcW w:w="605" w:type="pct"/>
            <w:vAlign w:val="center"/>
          </w:tcPr>
          <w:p w:rsidR="00D133D2" w:rsidRPr="00E37C59" w:rsidRDefault="00D133D2" w:rsidP="007340E4">
            <w:pPr>
              <w:jc w:val="center"/>
            </w:pPr>
            <w:r w:rsidRPr="00E37C59">
              <w:t>Марка</w:t>
            </w:r>
          </w:p>
        </w:tc>
        <w:tc>
          <w:tcPr>
            <w:tcW w:w="761" w:type="pct"/>
          </w:tcPr>
          <w:p w:rsidR="00D133D2" w:rsidRPr="00E37C59" w:rsidRDefault="00D133D2" w:rsidP="007340E4">
            <w:pPr>
              <w:jc w:val="center"/>
            </w:pPr>
            <w:r w:rsidRPr="00E37C59">
              <w:t>Давление в прямом и обратном трубопроводе</w:t>
            </w:r>
          </w:p>
        </w:tc>
        <w:tc>
          <w:tcPr>
            <w:tcW w:w="822" w:type="pct"/>
            <w:vAlign w:val="center"/>
          </w:tcPr>
          <w:p w:rsidR="00D133D2" w:rsidRPr="00E37C59" w:rsidRDefault="00D133D2" w:rsidP="007340E4">
            <w:pPr>
              <w:jc w:val="center"/>
            </w:pPr>
            <w:r w:rsidRPr="00E37C59">
              <w:t>Установленная мощность</w:t>
            </w:r>
          </w:p>
        </w:tc>
        <w:tc>
          <w:tcPr>
            <w:tcW w:w="800" w:type="pct"/>
          </w:tcPr>
          <w:p w:rsidR="00D133D2" w:rsidRPr="00E37C59" w:rsidRDefault="00D133D2" w:rsidP="007340E4">
            <w:pPr>
              <w:jc w:val="center"/>
            </w:pPr>
            <w:r w:rsidRPr="00E37C59">
              <w:t>Располагаемая мощность</w:t>
            </w:r>
          </w:p>
        </w:tc>
        <w:tc>
          <w:tcPr>
            <w:tcW w:w="660" w:type="pct"/>
            <w:vAlign w:val="center"/>
          </w:tcPr>
          <w:p w:rsidR="00D133D2" w:rsidRPr="00E37C59" w:rsidRDefault="00D133D2" w:rsidP="007340E4">
            <w:pPr>
              <w:jc w:val="center"/>
            </w:pPr>
            <w:r w:rsidRPr="00E37C59">
              <w:t>Вид основного топлива</w:t>
            </w:r>
          </w:p>
        </w:tc>
        <w:tc>
          <w:tcPr>
            <w:tcW w:w="676" w:type="pct"/>
            <w:vAlign w:val="center"/>
          </w:tcPr>
          <w:p w:rsidR="00D133D2" w:rsidRPr="00E37C59" w:rsidRDefault="00D133D2" w:rsidP="007340E4">
            <w:pPr>
              <w:jc w:val="center"/>
            </w:pPr>
            <w:r w:rsidRPr="00E37C59">
              <w:t>Год установки</w:t>
            </w:r>
          </w:p>
        </w:tc>
        <w:tc>
          <w:tcPr>
            <w:tcW w:w="361" w:type="pct"/>
            <w:vAlign w:val="center"/>
          </w:tcPr>
          <w:p w:rsidR="00D133D2" w:rsidRPr="00E37C59" w:rsidRDefault="00D133D2" w:rsidP="007340E4">
            <w:pPr>
              <w:jc w:val="center"/>
            </w:pPr>
            <w:r w:rsidRPr="00E37C59">
              <w:t>КПД, %</w:t>
            </w:r>
          </w:p>
        </w:tc>
      </w:tr>
      <w:tr w:rsidR="00D133D2" w:rsidRPr="00E37C59" w:rsidTr="007340E4">
        <w:trPr>
          <w:jc w:val="center"/>
        </w:trPr>
        <w:tc>
          <w:tcPr>
            <w:tcW w:w="5000" w:type="pct"/>
            <w:gridSpan w:val="8"/>
          </w:tcPr>
          <w:p w:rsidR="00D133D2" w:rsidRPr="00E37C59" w:rsidRDefault="00D133D2" w:rsidP="000C7086">
            <w:pPr>
              <w:jc w:val="center"/>
              <w:rPr>
                <w:b/>
              </w:rPr>
            </w:pPr>
            <w:r w:rsidRPr="00E37C59">
              <w:rPr>
                <w:b/>
              </w:rPr>
              <w:t xml:space="preserve">Котельная №15 </w:t>
            </w:r>
            <w:r>
              <w:rPr>
                <w:b/>
              </w:rPr>
              <w:t>МУП</w:t>
            </w:r>
            <w:r w:rsidRPr="00E37C59">
              <w:rPr>
                <w:b/>
              </w:rPr>
              <w:t xml:space="preserve"> «</w:t>
            </w:r>
            <w:r w:rsidR="000C7086">
              <w:rPr>
                <w:b/>
              </w:rPr>
              <w:t>Коммунальщик</w:t>
            </w:r>
            <w:r w:rsidRPr="00E37C59">
              <w:rPr>
                <w:b/>
              </w:rPr>
              <w:t>»</w:t>
            </w:r>
            <w:r>
              <w:rPr>
                <w:b/>
              </w:rPr>
              <w:t xml:space="preserve"> д.Пелевино</w:t>
            </w:r>
          </w:p>
        </w:tc>
      </w:tr>
      <w:tr w:rsidR="00D133D2" w:rsidRPr="00E37C59" w:rsidTr="007340E4">
        <w:trPr>
          <w:jc w:val="center"/>
        </w:trPr>
        <w:tc>
          <w:tcPr>
            <w:tcW w:w="315" w:type="pct"/>
            <w:vAlign w:val="center"/>
          </w:tcPr>
          <w:p w:rsidR="00D133D2" w:rsidRPr="00E37C59" w:rsidRDefault="00D133D2" w:rsidP="007340E4">
            <w:pPr>
              <w:jc w:val="center"/>
            </w:pPr>
            <w:r w:rsidRPr="00E37C59">
              <w:t>1</w:t>
            </w:r>
          </w:p>
        </w:tc>
        <w:tc>
          <w:tcPr>
            <w:tcW w:w="605" w:type="pct"/>
            <w:vAlign w:val="center"/>
          </w:tcPr>
          <w:p w:rsidR="00D133D2" w:rsidRPr="00E37C59" w:rsidRDefault="00D133D2" w:rsidP="007340E4">
            <w:pPr>
              <w:jc w:val="center"/>
            </w:pPr>
            <w:r w:rsidRPr="00E37C59">
              <w:t>КВТ 1,0</w:t>
            </w:r>
          </w:p>
        </w:tc>
        <w:tc>
          <w:tcPr>
            <w:tcW w:w="761" w:type="pct"/>
            <w:vMerge w:val="restart"/>
            <w:vAlign w:val="center"/>
          </w:tcPr>
          <w:p w:rsidR="00D133D2" w:rsidRPr="00E37C59" w:rsidRDefault="00D133D2" w:rsidP="007340E4">
            <w:pPr>
              <w:jc w:val="center"/>
            </w:pPr>
            <w:r w:rsidRPr="00E37C59">
              <w:t>3,0 кгс/м2</w:t>
            </w:r>
          </w:p>
          <w:p w:rsidR="00D133D2" w:rsidRPr="00E37C59" w:rsidRDefault="00D133D2" w:rsidP="007340E4">
            <w:pPr>
              <w:jc w:val="center"/>
            </w:pPr>
            <w:r w:rsidRPr="00E37C59">
              <w:t>2,5 кгс/м2</w:t>
            </w:r>
          </w:p>
        </w:tc>
        <w:tc>
          <w:tcPr>
            <w:tcW w:w="822" w:type="pct"/>
            <w:vAlign w:val="center"/>
          </w:tcPr>
          <w:p w:rsidR="00D133D2" w:rsidRPr="00E37C59" w:rsidRDefault="00D133D2" w:rsidP="007340E4">
            <w:pPr>
              <w:jc w:val="center"/>
            </w:pPr>
            <w:r w:rsidRPr="00E37C59">
              <w:t>0,86 Гкал/час</w:t>
            </w:r>
          </w:p>
        </w:tc>
        <w:tc>
          <w:tcPr>
            <w:tcW w:w="800" w:type="pct"/>
            <w:vAlign w:val="center"/>
          </w:tcPr>
          <w:p w:rsidR="00D133D2" w:rsidRPr="00E37C59" w:rsidRDefault="00D133D2" w:rsidP="007340E4">
            <w:pPr>
              <w:jc w:val="center"/>
            </w:pPr>
            <w:r w:rsidRPr="00E37C59">
              <w:t>0,86 Гкал/час</w:t>
            </w:r>
          </w:p>
        </w:tc>
        <w:tc>
          <w:tcPr>
            <w:tcW w:w="660" w:type="pct"/>
            <w:vAlign w:val="center"/>
          </w:tcPr>
          <w:p w:rsidR="00D133D2" w:rsidRPr="00E37C59" w:rsidRDefault="00D133D2" w:rsidP="007340E4">
            <w:pPr>
              <w:jc w:val="center"/>
            </w:pPr>
            <w:r w:rsidRPr="00E37C59">
              <w:t>уголь</w:t>
            </w:r>
          </w:p>
        </w:tc>
        <w:tc>
          <w:tcPr>
            <w:tcW w:w="676" w:type="pct"/>
            <w:vAlign w:val="center"/>
          </w:tcPr>
          <w:p w:rsidR="00D133D2" w:rsidRPr="00E37C59" w:rsidRDefault="00D133D2" w:rsidP="007340E4">
            <w:pPr>
              <w:jc w:val="center"/>
            </w:pPr>
            <w:r w:rsidRPr="00E37C59">
              <w:t>2002</w:t>
            </w:r>
          </w:p>
        </w:tc>
        <w:tc>
          <w:tcPr>
            <w:tcW w:w="361" w:type="pct"/>
            <w:vAlign w:val="center"/>
          </w:tcPr>
          <w:p w:rsidR="00D133D2" w:rsidRPr="00E37C59" w:rsidRDefault="00D133D2" w:rsidP="007340E4">
            <w:pPr>
              <w:jc w:val="center"/>
            </w:pPr>
            <w:r w:rsidRPr="00E37C59">
              <w:t>80,0</w:t>
            </w:r>
          </w:p>
        </w:tc>
      </w:tr>
      <w:tr w:rsidR="00D133D2" w:rsidRPr="00E37C59" w:rsidTr="007340E4">
        <w:trPr>
          <w:jc w:val="center"/>
        </w:trPr>
        <w:tc>
          <w:tcPr>
            <w:tcW w:w="315" w:type="pct"/>
            <w:vAlign w:val="center"/>
          </w:tcPr>
          <w:p w:rsidR="00D133D2" w:rsidRPr="00E37C59" w:rsidRDefault="00D133D2" w:rsidP="007340E4">
            <w:pPr>
              <w:jc w:val="center"/>
            </w:pPr>
            <w:r w:rsidRPr="00E37C59">
              <w:t>2</w:t>
            </w:r>
          </w:p>
        </w:tc>
        <w:tc>
          <w:tcPr>
            <w:tcW w:w="605" w:type="pct"/>
            <w:vAlign w:val="center"/>
          </w:tcPr>
          <w:p w:rsidR="00D133D2" w:rsidRPr="00E37C59" w:rsidRDefault="00D133D2" w:rsidP="007340E4">
            <w:pPr>
              <w:jc w:val="center"/>
            </w:pPr>
            <w:r w:rsidRPr="00E37C59">
              <w:t>КВТ 0,63</w:t>
            </w:r>
          </w:p>
        </w:tc>
        <w:tc>
          <w:tcPr>
            <w:tcW w:w="761" w:type="pct"/>
            <w:vMerge/>
            <w:vAlign w:val="center"/>
          </w:tcPr>
          <w:p w:rsidR="00D133D2" w:rsidRPr="00E37C59" w:rsidRDefault="00D133D2" w:rsidP="007340E4">
            <w:pPr>
              <w:jc w:val="center"/>
            </w:pPr>
          </w:p>
        </w:tc>
        <w:tc>
          <w:tcPr>
            <w:tcW w:w="822" w:type="pct"/>
            <w:vAlign w:val="center"/>
          </w:tcPr>
          <w:p w:rsidR="00D133D2" w:rsidRPr="00E37C59" w:rsidRDefault="00D133D2" w:rsidP="007340E4">
            <w:pPr>
              <w:jc w:val="center"/>
            </w:pPr>
            <w:r w:rsidRPr="00E37C59">
              <w:t>0,54 Гкал/час</w:t>
            </w:r>
          </w:p>
        </w:tc>
        <w:tc>
          <w:tcPr>
            <w:tcW w:w="800" w:type="pct"/>
            <w:vAlign w:val="center"/>
          </w:tcPr>
          <w:p w:rsidR="00D133D2" w:rsidRPr="00E37C59" w:rsidRDefault="00D133D2" w:rsidP="007340E4">
            <w:pPr>
              <w:jc w:val="center"/>
            </w:pPr>
            <w:r w:rsidRPr="00E37C59">
              <w:t>0,54 Гкал/час</w:t>
            </w:r>
          </w:p>
        </w:tc>
        <w:tc>
          <w:tcPr>
            <w:tcW w:w="660" w:type="pct"/>
            <w:vAlign w:val="center"/>
          </w:tcPr>
          <w:p w:rsidR="00D133D2" w:rsidRPr="00E37C59" w:rsidRDefault="00D133D2" w:rsidP="007340E4">
            <w:pPr>
              <w:jc w:val="center"/>
            </w:pPr>
            <w:r w:rsidRPr="00E37C59">
              <w:t>уголь</w:t>
            </w:r>
          </w:p>
        </w:tc>
        <w:tc>
          <w:tcPr>
            <w:tcW w:w="676" w:type="pct"/>
            <w:vAlign w:val="center"/>
          </w:tcPr>
          <w:p w:rsidR="00D133D2" w:rsidRPr="00E37C59" w:rsidRDefault="00D133D2" w:rsidP="007340E4">
            <w:pPr>
              <w:jc w:val="center"/>
            </w:pPr>
            <w:r w:rsidRPr="00E37C59">
              <w:t>2002</w:t>
            </w:r>
          </w:p>
        </w:tc>
        <w:tc>
          <w:tcPr>
            <w:tcW w:w="361" w:type="pct"/>
            <w:vAlign w:val="center"/>
          </w:tcPr>
          <w:p w:rsidR="00D133D2" w:rsidRPr="00E37C59" w:rsidRDefault="00D133D2" w:rsidP="007340E4">
            <w:pPr>
              <w:jc w:val="center"/>
            </w:pPr>
            <w:r w:rsidRPr="00E37C59">
              <w:t>81,1</w:t>
            </w:r>
          </w:p>
        </w:tc>
      </w:tr>
    </w:tbl>
    <w:p w:rsidR="00D133D2" w:rsidRDefault="00D133D2" w:rsidP="00D133D2">
      <w:pPr>
        <w:ind w:firstLine="708"/>
        <w:jc w:val="both"/>
      </w:pPr>
      <w:r w:rsidRPr="003D0E4B">
        <w:t>Оценка удельного расхода топлива на производство тепловой энергии: Фактический удельный расход топлива на производство ТЭ, 218,7 кг.у.т./Гкал (2013)</w:t>
      </w:r>
    </w:p>
    <w:p w:rsidR="00D133D2" w:rsidRPr="00E37C59" w:rsidRDefault="00D133D2" w:rsidP="00D133D2">
      <w:pPr>
        <w:ind w:firstLine="708"/>
        <w:jc w:val="both"/>
      </w:pPr>
    </w:p>
    <w:p w:rsidR="00D133D2" w:rsidRPr="00CF2782" w:rsidRDefault="00D133D2" w:rsidP="00D133D2">
      <w:pPr>
        <w:ind w:firstLine="708"/>
        <w:jc w:val="both"/>
        <w:rPr>
          <w:sz w:val="24"/>
          <w:szCs w:val="24"/>
          <w:lang w:eastAsia="ru-RU"/>
        </w:rPr>
      </w:pPr>
      <w:r w:rsidRPr="003D0E4B">
        <w:rPr>
          <w:iCs/>
        </w:rPr>
        <w:t xml:space="preserve">Список основного и вспомогательного оборудования установленного на котельной № </w:t>
      </w:r>
      <w:r>
        <w:rPr>
          <w:iCs/>
        </w:rPr>
        <w:t>16</w:t>
      </w:r>
      <w:r>
        <w:rPr>
          <w:sz w:val="24"/>
          <w:szCs w:val="24"/>
          <w:lang w:eastAsia="ru-RU"/>
        </w:rPr>
        <w:t xml:space="preserve"> </w:t>
      </w:r>
    </w:p>
    <w:tbl>
      <w:tblPr>
        <w:tblW w:w="5223" w:type="pct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0"/>
        <w:gridCol w:w="1210"/>
        <w:gridCol w:w="1522"/>
        <w:gridCol w:w="1644"/>
        <w:gridCol w:w="1600"/>
        <w:gridCol w:w="1320"/>
        <w:gridCol w:w="1352"/>
        <w:gridCol w:w="722"/>
      </w:tblGrid>
      <w:tr w:rsidR="00D133D2" w:rsidRPr="000104A7" w:rsidTr="007340E4">
        <w:trPr>
          <w:jc w:val="center"/>
        </w:trPr>
        <w:tc>
          <w:tcPr>
            <w:tcW w:w="315" w:type="pct"/>
            <w:vAlign w:val="center"/>
          </w:tcPr>
          <w:p w:rsidR="00D133D2" w:rsidRPr="000104A7" w:rsidRDefault="00D133D2" w:rsidP="007340E4">
            <w:pPr>
              <w:jc w:val="center"/>
              <w:rPr>
                <w:sz w:val="18"/>
                <w:szCs w:val="18"/>
              </w:rPr>
            </w:pPr>
            <w:r w:rsidRPr="000104A7">
              <w:rPr>
                <w:sz w:val="18"/>
                <w:szCs w:val="18"/>
              </w:rPr>
              <w:t>№</w:t>
            </w:r>
          </w:p>
        </w:tc>
        <w:tc>
          <w:tcPr>
            <w:tcW w:w="605" w:type="pct"/>
            <w:vAlign w:val="center"/>
          </w:tcPr>
          <w:p w:rsidR="00D133D2" w:rsidRPr="000104A7" w:rsidRDefault="00D133D2" w:rsidP="007340E4">
            <w:pPr>
              <w:jc w:val="center"/>
              <w:rPr>
                <w:sz w:val="18"/>
                <w:szCs w:val="18"/>
              </w:rPr>
            </w:pPr>
            <w:r w:rsidRPr="000104A7">
              <w:rPr>
                <w:sz w:val="18"/>
                <w:szCs w:val="18"/>
              </w:rPr>
              <w:t>Марка</w:t>
            </w:r>
          </w:p>
        </w:tc>
        <w:tc>
          <w:tcPr>
            <w:tcW w:w="761" w:type="pct"/>
          </w:tcPr>
          <w:p w:rsidR="00D133D2" w:rsidRPr="000104A7" w:rsidRDefault="00D133D2" w:rsidP="007340E4">
            <w:pPr>
              <w:jc w:val="center"/>
              <w:rPr>
                <w:sz w:val="18"/>
                <w:szCs w:val="18"/>
              </w:rPr>
            </w:pPr>
            <w:r w:rsidRPr="000104A7">
              <w:rPr>
                <w:sz w:val="18"/>
                <w:szCs w:val="18"/>
              </w:rPr>
              <w:t>Давление в прямом и обратном трубопроводе</w:t>
            </w:r>
          </w:p>
        </w:tc>
        <w:tc>
          <w:tcPr>
            <w:tcW w:w="822" w:type="pct"/>
            <w:vAlign w:val="center"/>
          </w:tcPr>
          <w:p w:rsidR="00D133D2" w:rsidRPr="000104A7" w:rsidRDefault="00D133D2" w:rsidP="007340E4">
            <w:pPr>
              <w:jc w:val="center"/>
              <w:rPr>
                <w:sz w:val="18"/>
                <w:szCs w:val="18"/>
              </w:rPr>
            </w:pPr>
            <w:r w:rsidRPr="000104A7">
              <w:rPr>
                <w:sz w:val="18"/>
                <w:szCs w:val="18"/>
              </w:rPr>
              <w:t>Установленная мощность</w:t>
            </w:r>
          </w:p>
        </w:tc>
        <w:tc>
          <w:tcPr>
            <w:tcW w:w="800" w:type="pct"/>
          </w:tcPr>
          <w:p w:rsidR="00D133D2" w:rsidRPr="000104A7" w:rsidRDefault="00D133D2" w:rsidP="007340E4">
            <w:pPr>
              <w:jc w:val="center"/>
              <w:rPr>
                <w:sz w:val="18"/>
                <w:szCs w:val="18"/>
              </w:rPr>
            </w:pPr>
            <w:r w:rsidRPr="000104A7">
              <w:rPr>
                <w:sz w:val="18"/>
                <w:szCs w:val="18"/>
              </w:rPr>
              <w:t>Располагаемая мощность</w:t>
            </w:r>
          </w:p>
        </w:tc>
        <w:tc>
          <w:tcPr>
            <w:tcW w:w="660" w:type="pct"/>
            <w:vAlign w:val="center"/>
          </w:tcPr>
          <w:p w:rsidR="00D133D2" w:rsidRPr="000104A7" w:rsidRDefault="00D133D2" w:rsidP="007340E4">
            <w:pPr>
              <w:jc w:val="center"/>
              <w:rPr>
                <w:sz w:val="18"/>
                <w:szCs w:val="18"/>
              </w:rPr>
            </w:pPr>
            <w:r w:rsidRPr="000104A7">
              <w:rPr>
                <w:sz w:val="18"/>
                <w:szCs w:val="18"/>
              </w:rPr>
              <w:t>Вид основного топлива</w:t>
            </w:r>
          </w:p>
        </w:tc>
        <w:tc>
          <w:tcPr>
            <w:tcW w:w="676" w:type="pct"/>
            <w:vAlign w:val="center"/>
          </w:tcPr>
          <w:p w:rsidR="00D133D2" w:rsidRPr="000104A7" w:rsidRDefault="00D133D2" w:rsidP="007340E4">
            <w:pPr>
              <w:jc w:val="center"/>
              <w:rPr>
                <w:sz w:val="18"/>
                <w:szCs w:val="18"/>
              </w:rPr>
            </w:pPr>
            <w:r w:rsidRPr="000104A7">
              <w:rPr>
                <w:sz w:val="18"/>
                <w:szCs w:val="18"/>
              </w:rPr>
              <w:t>Год установки</w:t>
            </w:r>
          </w:p>
        </w:tc>
        <w:tc>
          <w:tcPr>
            <w:tcW w:w="361" w:type="pct"/>
            <w:vAlign w:val="center"/>
          </w:tcPr>
          <w:p w:rsidR="00D133D2" w:rsidRPr="000104A7" w:rsidRDefault="00D133D2" w:rsidP="007340E4">
            <w:pPr>
              <w:jc w:val="center"/>
              <w:rPr>
                <w:sz w:val="18"/>
                <w:szCs w:val="18"/>
              </w:rPr>
            </w:pPr>
            <w:r w:rsidRPr="000104A7">
              <w:rPr>
                <w:sz w:val="18"/>
                <w:szCs w:val="18"/>
              </w:rPr>
              <w:t>КПД, %</w:t>
            </w:r>
          </w:p>
        </w:tc>
      </w:tr>
      <w:tr w:rsidR="00D133D2" w:rsidRPr="000104A7" w:rsidTr="007340E4">
        <w:trPr>
          <w:jc w:val="center"/>
        </w:trPr>
        <w:tc>
          <w:tcPr>
            <w:tcW w:w="5000" w:type="pct"/>
            <w:gridSpan w:val="8"/>
          </w:tcPr>
          <w:p w:rsidR="00D133D2" w:rsidRPr="000104A7" w:rsidRDefault="00D133D2" w:rsidP="000C7086">
            <w:pPr>
              <w:jc w:val="center"/>
              <w:rPr>
                <w:b/>
                <w:sz w:val="18"/>
                <w:szCs w:val="18"/>
              </w:rPr>
            </w:pPr>
            <w:r w:rsidRPr="000104A7">
              <w:rPr>
                <w:b/>
                <w:sz w:val="18"/>
                <w:szCs w:val="18"/>
              </w:rPr>
              <w:t xml:space="preserve">Котельная №16 </w:t>
            </w:r>
            <w:r>
              <w:rPr>
                <w:b/>
                <w:sz w:val="18"/>
                <w:szCs w:val="18"/>
              </w:rPr>
              <w:t>МУП</w:t>
            </w:r>
            <w:r w:rsidRPr="000104A7">
              <w:rPr>
                <w:b/>
                <w:sz w:val="18"/>
                <w:szCs w:val="18"/>
              </w:rPr>
              <w:t>«</w:t>
            </w:r>
            <w:r w:rsidR="007C6B35">
              <w:rPr>
                <w:b/>
                <w:sz w:val="18"/>
                <w:szCs w:val="18"/>
              </w:rPr>
              <w:t>Коммунальщик</w:t>
            </w:r>
            <w:r w:rsidRPr="000104A7">
              <w:rPr>
                <w:b/>
                <w:sz w:val="18"/>
                <w:szCs w:val="18"/>
              </w:rPr>
              <w:t>»</w:t>
            </w:r>
            <w:r>
              <w:rPr>
                <w:b/>
                <w:sz w:val="18"/>
                <w:szCs w:val="18"/>
              </w:rPr>
              <w:t xml:space="preserve"> д. Лобаны</w:t>
            </w:r>
          </w:p>
        </w:tc>
      </w:tr>
      <w:tr w:rsidR="00D133D2" w:rsidRPr="000104A7" w:rsidTr="007340E4">
        <w:trPr>
          <w:jc w:val="center"/>
        </w:trPr>
        <w:tc>
          <w:tcPr>
            <w:tcW w:w="315" w:type="pct"/>
            <w:vAlign w:val="center"/>
          </w:tcPr>
          <w:p w:rsidR="00D133D2" w:rsidRPr="000104A7" w:rsidRDefault="00D133D2" w:rsidP="007340E4">
            <w:pPr>
              <w:jc w:val="center"/>
              <w:rPr>
                <w:sz w:val="18"/>
                <w:szCs w:val="18"/>
              </w:rPr>
            </w:pPr>
            <w:r w:rsidRPr="000104A7">
              <w:rPr>
                <w:sz w:val="18"/>
                <w:szCs w:val="18"/>
              </w:rPr>
              <w:t>1</w:t>
            </w:r>
          </w:p>
        </w:tc>
        <w:tc>
          <w:tcPr>
            <w:tcW w:w="605" w:type="pct"/>
            <w:vAlign w:val="center"/>
          </w:tcPr>
          <w:p w:rsidR="00D133D2" w:rsidRPr="000104A7" w:rsidRDefault="00D133D2" w:rsidP="007340E4">
            <w:pPr>
              <w:jc w:val="center"/>
              <w:rPr>
                <w:sz w:val="18"/>
                <w:szCs w:val="18"/>
              </w:rPr>
            </w:pPr>
            <w:r w:rsidRPr="000104A7">
              <w:rPr>
                <w:sz w:val="18"/>
                <w:szCs w:val="18"/>
              </w:rPr>
              <w:t>КВТ 1,0</w:t>
            </w:r>
          </w:p>
        </w:tc>
        <w:tc>
          <w:tcPr>
            <w:tcW w:w="761" w:type="pct"/>
            <w:vMerge w:val="restart"/>
            <w:vAlign w:val="center"/>
          </w:tcPr>
          <w:p w:rsidR="00D133D2" w:rsidRPr="000104A7" w:rsidRDefault="00D133D2" w:rsidP="007340E4">
            <w:pPr>
              <w:jc w:val="center"/>
              <w:rPr>
                <w:sz w:val="18"/>
                <w:szCs w:val="18"/>
              </w:rPr>
            </w:pPr>
            <w:r w:rsidRPr="000104A7">
              <w:rPr>
                <w:sz w:val="18"/>
                <w:szCs w:val="18"/>
              </w:rPr>
              <w:t>3,0 кгс/м2</w:t>
            </w:r>
          </w:p>
          <w:p w:rsidR="00D133D2" w:rsidRPr="000104A7" w:rsidRDefault="00D133D2" w:rsidP="007340E4">
            <w:pPr>
              <w:jc w:val="center"/>
              <w:rPr>
                <w:sz w:val="18"/>
                <w:szCs w:val="18"/>
                <w:highlight w:val="yellow"/>
              </w:rPr>
            </w:pPr>
            <w:r w:rsidRPr="000104A7">
              <w:rPr>
                <w:sz w:val="18"/>
                <w:szCs w:val="18"/>
              </w:rPr>
              <w:t>2,5 кгс/м2</w:t>
            </w:r>
          </w:p>
        </w:tc>
        <w:tc>
          <w:tcPr>
            <w:tcW w:w="822" w:type="pct"/>
            <w:vAlign w:val="center"/>
          </w:tcPr>
          <w:p w:rsidR="00D133D2" w:rsidRPr="000104A7" w:rsidRDefault="00D133D2" w:rsidP="007340E4">
            <w:pPr>
              <w:jc w:val="center"/>
              <w:rPr>
                <w:sz w:val="18"/>
                <w:szCs w:val="18"/>
              </w:rPr>
            </w:pPr>
            <w:r w:rsidRPr="000104A7">
              <w:rPr>
                <w:sz w:val="18"/>
                <w:szCs w:val="18"/>
              </w:rPr>
              <w:t>0,86 Гкал/час</w:t>
            </w:r>
          </w:p>
        </w:tc>
        <w:tc>
          <w:tcPr>
            <w:tcW w:w="800" w:type="pct"/>
            <w:vAlign w:val="center"/>
          </w:tcPr>
          <w:p w:rsidR="00D133D2" w:rsidRPr="000104A7" w:rsidRDefault="00D133D2" w:rsidP="007340E4">
            <w:pPr>
              <w:jc w:val="center"/>
              <w:rPr>
                <w:sz w:val="18"/>
                <w:szCs w:val="18"/>
              </w:rPr>
            </w:pPr>
            <w:r w:rsidRPr="000104A7">
              <w:rPr>
                <w:sz w:val="18"/>
                <w:szCs w:val="18"/>
              </w:rPr>
              <w:t>0,86 Гкал/час</w:t>
            </w:r>
          </w:p>
        </w:tc>
        <w:tc>
          <w:tcPr>
            <w:tcW w:w="660" w:type="pct"/>
            <w:vAlign w:val="center"/>
          </w:tcPr>
          <w:p w:rsidR="00D133D2" w:rsidRPr="000104A7" w:rsidRDefault="00D133D2" w:rsidP="007340E4">
            <w:pPr>
              <w:jc w:val="center"/>
              <w:rPr>
                <w:sz w:val="18"/>
                <w:szCs w:val="18"/>
              </w:rPr>
            </w:pPr>
            <w:r w:rsidRPr="000104A7">
              <w:rPr>
                <w:sz w:val="18"/>
                <w:szCs w:val="18"/>
              </w:rPr>
              <w:t>уголь</w:t>
            </w:r>
          </w:p>
        </w:tc>
        <w:tc>
          <w:tcPr>
            <w:tcW w:w="676" w:type="pct"/>
            <w:vAlign w:val="center"/>
          </w:tcPr>
          <w:p w:rsidR="00D133D2" w:rsidRPr="000104A7" w:rsidRDefault="00D133D2" w:rsidP="007340E4">
            <w:pPr>
              <w:jc w:val="center"/>
              <w:rPr>
                <w:sz w:val="18"/>
                <w:szCs w:val="18"/>
              </w:rPr>
            </w:pPr>
            <w:r w:rsidRPr="000104A7">
              <w:rPr>
                <w:sz w:val="18"/>
                <w:szCs w:val="18"/>
              </w:rPr>
              <w:t>1997</w:t>
            </w:r>
          </w:p>
        </w:tc>
        <w:tc>
          <w:tcPr>
            <w:tcW w:w="361" w:type="pct"/>
            <w:vAlign w:val="center"/>
          </w:tcPr>
          <w:p w:rsidR="00D133D2" w:rsidRPr="000104A7" w:rsidRDefault="00D133D2" w:rsidP="007340E4">
            <w:pPr>
              <w:jc w:val="center"/>
              <w:rPr>
                <w:sz w:val="18"/>
                <w:szCs w:val="18"/>
              </w:rPr>
            </w:pPr>
            <w:r w:rsidRPr="000104A7">
              <w:rPr>
                <w:sz w:val="18"/>
                <w:szCs w:val="18"/>
              </w:rPr>
              <w:t>80,4</w:t>
            </w:r>
          </w:p>
        </w:tc>
      </w:tr>
      <w:tr w:rsidR="00D133D2" w:rsidRPr="000104A7" w:rsidTr="007340E4">
        <w:trPr>
          <w:jc w:val="center"/>
        </w:trPr>
        <w:tc>
          <w:tcPr>
            <w:tcW w:w="315" w:type="pct"/>
            <w:vAlign w:val="center"/>
          </w:tcPr>
          <w:p w:rsidR="00D133D2" w:rsidRPr="000104A7" w:rsidRDefault="00D133D2" w:rsidP="007340E4">
            <w:pPr>
              <w:jc w:val="center"/>
              <w:rPr>
                <w:sz w:val="18"/>
                <w:szCs w:val="18"/>
              </w:rPr>
            </w:pPr>
            <w:r w:rsidRPr="000104A7">
              <w:rPr>
                <w:sz w:val="18"/>
                <w:szCs w:val="18"/>
              </w:rPr>
              <w:t>2</w:t>
            </w:r>
          </w:p>
        </w:tc>
        <w:tc>
          <w:tcPr>
            <w:tcW w:w="605" w:type="pct"/>
            <w:vAlign w:val="center"/>
          </w:tcPr>
          <w:p w:rsidR="00D133D2" w:rsidRPr="000104A7" w:rsidRDefault="00D133D2" w:rsidP="007340E4">
            <w:pPr>
              <w:jc w:val="center"/>
              <w:rPr>
                <w:sz w:val="18"/>
                <w:szCs w:val="18"/>
              </w:rPr>
            </w:pPr>
            <w:r w:rsidRPr="000104A7">
              <w:rPr>
                <w:sz w:val="18"/>
                <w:szCs w:val="18"/>
              </w:rPr>
              <w:t>Универсал 6</w:t>
            </w:r>
          </w:p>
        </w:tc>
        <w:tc>
          <w:tcPr>
            <w:tcW w:w="761" w:type="pct"/>
            <w:vMerge/>
            <w:vAlign w:val="center"/>
          </w:tcPr>
          <w:p w:rsidR="00D133D2" w:rsidRPr="000104A7" w:rsidRDefault="00D133D2" w:rsidP="007340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22" w:type="pct"/>
            <w:vAlign w:val="center"/>
          </w:tcPr>
          <w:p w:rsidR="00D133D2" w:rsidRPr="000104A7" w:rsidRDefault="00D133D2" w:rsidP="007340E4">
            <w:pPr>
              <w:jc w:val="center"/>
              <w:rPr>
                <w:sz w:val="18"/>
                <w:szCs w:val="18"/>
              </w:rPr>
            </w:pPr>
            <w:r w:rsidRPr="000104A7">
              <w:rPr>
                <w:sz w:val="18"/>
                <w:szCs w:val="18"/>
              </w:rPr>
              <w:t>0,51 Гкал/час</w:t>
            </w:r>
          </w:p>
        </w:tc>
        <w:tc>
          <w:tcPr>
            <w:tcW w:w="800" w:type="pct"/>
            <w:vAlign w:val="center"/>
          </w:tcPr>
          <w:p w:rsidR="00D133D2" w:rsidRPr="000104A7" w:rsidRDefault="00D133D2" w:rsidP="007340E4">
            <w:pPr>
              <w:jc w:val="center"/>
              <w:rPr>
                <w:sz w:val="18"/>
                <w:szCs w:val="18"/>
              </w:rPr>
            </w:pPr>
            <w:r w:rsidRPr="000104A7">
              <w:rPr>
                <w:sz w:val="18"/>
                <w:szCs w:val="18"/>
              </w:rPr>
              <w:t>0,51 Гкал/час</w:t>
            </w:r>
          </w:p>
        </w:tc>
        <w:tc>
          <w:tcPr>
            <w:tcW w:w="660" w:type="pct"/>
            <w:vAlign w:val="center"/>
          </w:tcPr>
          <w:p w:rsidR="00D133D2" w:rsidRPr="000104A7" w:rsidRDefault="00D133D2" w:rsidP="007340E4">
            <w:pPr>
              <w:jc w:val="center"/>
              <w:rPr>
                <w:sz w:val="18"/>
                <w:szCs w:val="18"/>
              </w:rPr>
            </w:pPr>
            <w:r w:rsidRPr="000104A7">
              <w:rPr>
                <w:sz w:val="18"/>
                <w:szCs w:val="18"/>
              </w:rPr>
              <w:t>уголь</w:t>
            </w:r>
          </w:p>
        </w:tc>
        <w:tc>
          <w:tcPr>
            <w:tcW w:w="676" w:type="pct"/>
            <w:vAlign w:val="center"/>
          </w:tcPr>
          <w:p w:rsidR="00D133D2" w:rsidRPr="000104A7" w:rsidRDefault="00D133D2" w:rsidP="007340E4">
            <w:pPr>
              <w:jc w:val="center"/>
              <w:rPr>
                <w:sz w:val="18"/>
                <w:szCs w:val="18"/>
              </w:rPr>
            </w:pPr>
            <w:r w:rsidRPr="000104A7">
              <w:rPr>
                <w:sz w:val="18"/>
                <w:szCs w:val="18"/>
              </w:rPr>
              <w:t>1996</w:t>
            </w:r>
          </w:p>
        </w:tc>
        <w:tc>
          <w:tcPr>
            <w:tcW w:w="361" w:type="pct"/>
            <w:vAlign w:val="center"/>
          </w:tcPr>
          <w:p w:rsidR="00D133D2" w:rsidRPr="000104A7" w:rsidRDefault="00D133D2" w:rsidP="007340E4">
            <w:pPr>
              <w:jc w:val="center"/>
              <w:rPr>
                <w:sz w:val="18"/>
                <w:szCs w:val="18"/>
              </w:rPr>
            </w:pPr>
            <w:r w:rsidRPr="000104A7">
              <w:rPr>
                <w:sz w:val="18"/>
                <w:szCs w:val="18"/>
              </w:rPr>
              <w:t>81,1</w:t>
            </w:r>
          </w:p>
        </w:tc>
      </w:tr>
      <w:tr w:rsidR="00D133D2" w:rsidRPr="000104A7" w:rsidTr="007340E4">
        <w:trPr>
          <w:jc w:val="center"/>
        </w:trPr>
        <w:tc>
          <w:tcPr>
            <w:tcW w:w="315" w:type="pct"/>
            <w:vAlign w:val="center"/>
          </w:tcPr>
          <w:p w:rsidR="00D133D2" w:rsidRPr="000104A7" w:rsidRDefault="00D133D2" w:rsidP="007340E4">
            <w:pPr>
              <w:jc w:val="center"/>
              <w:rPr>
                <w:sz w:val="18"/>
                <w:szCs w:val="18"/>
              </w:rPr>
            </w:pPr>
            <w:r w:rsidRPr="000104A7">
              <w:rPr>
                <w:sz w:val="18"/>
                <w:szCs w:val="18"/>
              </w:rPr>
              <w:t>3</w:t>
            </w:r>
          </w:p>
        </w:tc>
        <w:tc>
          <w:tcPr>
            <w:tcW w:w="605" w:type="pct"/>
            <w:vAlign w:val="center"/>
          </w:tcPr>
          <w:p w:rsidR="00D133D2" w:rsidRPr="000104A7" w:rsidRDefault="00D133D2" w:rsidP="007340E4">
            <w:pPr>
              <w:jc w:val="center"/>
              <w:rPr>
                <w:sz w:val="18"/>
                <w:szCs w:val="18"/>
              </w:rPr>
            </w:pPr>
            <w:r w:rsidRPr="000104A7">
              <w:rPr>
                <w:sz w:val="18"/>
                <w:szCs w:val="18"/>
              </w:rPr>
              <w:t>Универсал 6</w:t>
            </w:r>
            <w:r w:rsidRPr="000104A7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61" w:type="pct"/>
            <w:vMerge/>
            <w:vAlign w:val="center"/>
          </w:tcPr>
          <w:p w:rsidR="00D133D2" w:rsidRPr="000104A7" w:rsidRDefault="00D133D2" w:rsidP="007340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22" w:type="pct"/>
            <w:vAlign w:val="center"/>
          </w:tcPr>
          <w:p w:rsidR="00D133D2" w:rsidRPr="000104A7" w:rsidRDefault="00D133D2" w:rsidP="007340E4">
            <w:pPr>
              <w:jc w:val="center"/>
              <w:rPr>
                <w:sz w:val="18"/>
                <w:szCs w:val="18"/>
              </w:rPr>
            </w:pPr>
            <w:r w:rsidRPr="000104A7">
              <w:rPr>
                <w:sz w:val="18"/>
                <w:szCs w:val="18"/>
              </w:rPr>
              <w:t>0,51 Гкал/час</w:t>
            </w:r>
          </w:p>
        </w:tc>
        <w:tc>
          <w:tcPr>
            <w:tcW w:w="800" w:type="pct"/>
            <w:vAlign w:val="center"/>
          </w:tcPr>
          <w:p w:rsidR="00D133D2" w:rsidRPr="000104A7" w:rsidRDefault="00D133D2" w:rsidP="007340E4">
            <w:pPr>
              <w:jc w:val="center"/>
              <w:rPr>
                <w:sz w:val="18"/>
                <w:szCs w:val="18"/>
              </w:rPr>
            </w:pPr>
            <w:r w:rsidRPr="000104A7">
              <w:rPr>
                <w:sz w:val="18"/>
                <w:szCs w:val="18"/>
              </w:rPr>
              <w:t>0,51 Гкал/час</w:t>
            </w:r>
          </w:p>
        </w:tc>
        <w:tc>
          <w:tcPr>
            <w:tcW w:w="660" w:type="pct"/>
            <w:vAlign w:val="center"/>
          </w:tcPr>
          <w:p w:rsidR="00D133D2" w:rsidRPr="000104A7" w:rsidRDefault="00D133D2" w:rsidP="007340E4">
            <w:pPr>
              <w:jc w:val="center"/>
              <w:rPr>
                <w:sz w:val="18"/>
                <w:szCs w:val="18"/>
              </w:rPr>
            </w:pPr>
            <w:r w:rsidRPr="000104A7">
              <w:rPr>
                <w:sz w:val="18"/>
                <w:szCs w:val="18"/>
              </w:rPr>
              <w:t>уголь</w:t>
            </w:r>
          </w:p>
        </w:tc>
        <w:tc>
          <w:tcPr>
            <w:tcW w:w="676" w:type="pct"/>
            <w:vAlign w:val="center"/>
          </w:tcPr>
          <w:p w:rsidR="00D133D2" w:rsidRPr="000104A7" w:rsidRDefault="00D133D2" w:rsidP="007340E4">
            <w:pPr>
              <w:jc w:val="center"/>
              <w:rPr>
                <w:sz w:val="18"/>
                <w:szCs w:val="18"/>
              </w:rPr>
            </w:pPr>
            <w:r w:rsidRPr="000104A7">
              <w:rPr>
                <w:sz w:val="18"/>
                <w:szCs w:val="18"/>
              </w:rPr>
              <w:t>1996</w:t>
            </w:r>
          </w:p>
        </w:tc>
        <w:tc>
          <w:tcPr>
            <w:tcW w:w="361" w:type="pct"/>
            <w:vAlign w:val="center"/>
          </w:tcPr>
          <w:p w:rsidR="00D133D2" w:rsidRPr="000104A7" w:rsidRDefault="00D133D2" w:rsidP="007340E4">
            <w:pPr>
              <w:jc w:val="center"/>
              <w:rPr>
                <w:sz w:val="18"/>
                <w:szCs w:val="18"/>
              </w:rPr>
            </w:pPr>
            <w:r w:rsidRPr="000104A7">
              <w:rPr>
                <w:sz w:val="18"/>
                <w:szCs w:val="18"/>
              </w:rPr>
              <w:t>81,1</w:t>
            </w:r>
          </w:p>
        </w:tc>
      </w:tr>
    </w:tbl>
    <w:p w:rsidR="00D133D2" w:rsidRDefault="00D133D2" w:rsidP="00B23649">
      <w:pPr>
        <w:ind w:firstLine="708"/>
        <w:jc w:val="both"/>
      </w:pPr>
      <w:r w:rsidRPr="003D0E4B">
        <w:t>Оценка удельного расхода топлива на производство тепловой энергии: Фактический удельный расход т</w:t>
      </w:r>
      <w:r>
        <w:t>оплива на производство ТЭ, 218,5</w:t>
      </w:r>
      <w:r w:rsidRPr="003D0E4B">
        <w:t xml:space="preserve"> кг.у.т./Гкал (2013)</w:t>
      </w:r>
    </w:p>
    <w:p w:rsidR="00B23649" w:rsidRPr="00B23649" w:rsidRDefault="00B23649" w:rsidP="00B23649">
      <w:pPr>
        <w:ind w:firstLine="708"/>
        <w:jc w:val="both"/>
      </w:pPr>
    </w:p>
    <w:p w:rsidR="00D133D2" w:rsidRPr="00F57181" w:rsidRDefault="00D133D2" w:rsidP="00D133D2">
      <w:pPr>
        <w:pStyle w:val="a5"/>
        <w:jc w:val="center"/>
        <w:rPr>
          <w:rFonts w:ascii="Times New Roman" w:hAnsi="Times New Roman"/>
          <w:b/>
        </w:rPr>
      </w:pPr>
      <w:r w:rsidRPr="00F57181">
        <w:rPr>
          <w:rFonts w:ascii="Times New Roman" w:hAnsi="Times New Roman"/>
          <w:b/>
        </w:rPr>
        <w:t>Характеристика потребителей тепловой энергии, теплоснабжающих объектов и протяженность тепловых сетей</w:t>
      </w:r>
    </w:p>
    <w:p w:rsidR="00D133D2" w:rsidRDefault="002B307D" w:rsidP="00D133D2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5E330B" w:rsidRPr="003D0E4B" w:rsidRDefault="005E330B" w:rsidP="005E330B">
      <w:pPr>
        <w:ind w:firstLine="900"/>
        <w:jc w:val="both"/>
      </w:pPr>
      <w:r w:rsidRPr="003D0E4B">
        <w:t>Сложившаяся в с. Елнать схема теплоснабжения включает в себя единый комплекс сооружений, котельного и вспомогательного оборудования, наружных инженерных коммуникаций.</w:t>
      </w:r>
    </w:p>
    <w:p w:rsidR="005E330B" w:rsidRPr="003D0E4B" w:rsidRDefault="005E330B" w:rsidP="005E330B">
      <w:pPr>
        <w:ind w:firstLine="900"/>
        <w:jc w:val="both"/>
      </w:pPr>
      <w:r w:rsidRPr="003D0E4B">
        <w:t>Потребителями центральной котельной</w:t>
      </w:r>
      <w:r w:rsidR="002B307D">
        <w:t xml:space="preserve"> №14,18</w:t>
      </w:r>
      <w:r w:rsidRPr="003D0E4B">
        <w:t xml:space="preserve"> являются как социально-значимые объекты</w:t>
      </w:r>
      <w:r w:rsidR="007C6B35">
        <w:t>, так и жилищный фонд</w:t>
      </w:r>
      <w:r w:rsidRPr="003D0E4B">
        <w:t>:  МУК «СКО Ел</w:t>
      </w:r>
      <w:r w:rsidR="007C6B35">
        <w:t>натского сельского поселения» (</w:t>
      </w:r>
      <w:r w:rsidRPr="003D0E4B">
        <w:t>Елнатская сель</w:t>
      </w:r>
      <w:r w:rsidR="007C6B35">
        <w:t>ская библиотека, Елнатский СДК)</w:t>
      </w:r>
      <w:r w:rsidRPr="003D0E4B">
        <w:t>, администрация</w:t>
      </w:r>
      <w:r>
        <w:t xml:space="preserve"> сельского поселения, МКО</w:t>
      </w:r>
      <w:r w:rsidRPr="003D0E4B">
        <w:t>У</w:t>
      </w:r>
      <w:r>
        <w:t xml:space="preserve"> </w:t>
      </w:r>
      <w:r w:rsidRPr="003D0E4B">
        <w:t xml:space="preserve"> Елнатская </w:t>
      </w:r>
      <w:r>
        <w:t>средняя школа</w:t>
      </w:r>
      <w:r w:rsidRPr="003D0E4B">
        <w:t xml:space="preserve">, </w:t>
      </w:r>
      <w:r>
        <w:t>М</w:t>
      </w:r>
      <w:r w:rsidRPr="003D0E4B">
        <w:t>КДОУ № 4 «Колосок» с. Елнать,</w:t>
      </w:r>
      <w:r>
        <w:t xml:space="preserve"> </w:t>
      </w:r>
      <w:r w:rsidRPr="003D0E4B">
        <w:t xml:space="preserve"> и </w:t>
      </w:r>
      <w:r w:rsidR="002B307D">
        <w:t>4</w:t>
      </w:r>
      <w:r w:rsidRPr="003D0E4B">
        <w:t xml:space="preserve"> жилых дом</w:t>
      </w:r>
      <w:r w:rsidR="0044570A">
        <w:t>а</w:t>
      </w:r>
      <w:r w:rsidR="002B307D">
        <w:t>, из них 3</w:t>
      </w:r>
      <w:r w:rsidRPr="003D0E4B">
        <w:t xml:space="preserve"> многоквартирных</w:t>
      </w:r>
      <w:r w:rsidR="0044570A">
        <w:t xml:space="preserve"> и две квартиры в отдельном МКД</w:t>
      </w:r>
      <w:r w:rsidRPr="003D0E4B">
        <w:t xml:space="preserve">. </w:t>
      </w:r>
    </w:p>
    <w:p w:rsidR="005E330B" w:rsidRPr="000104A7" w:rsidRDefault="005E330B" w:rsidP="005E330B">
      <w:pPr>
        <w:pStyle w:val="a5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</w:t>
      </w:r>
      <w:r w:rsidRPr="000104A7">
        <w:rPr>
          <w:rFonts w:ascii="Times New Roman" w:hAnsi="Times New Roman"/>
          <w:sz w:val="20"/>
          <w:szCs w:val="20"/>
        </w:rPr>
        <w:t xml:space="preserve"> д.Пелевино схема теплоснабжения включает в себя единый комплекс сооружений, котельного и</w:t>
      </w:r>
      <w:r w:rsidRPr="003D0E4B">
        <w:t xml:space="preserve"> </w:t>
      </w:r>
      <w:r w:rsidRPr="000104A7">
        <w:rPr>
          <w:rFonts w:ascii="Times New Roman" w:hAnsi="Times New Roman"/>
          <w:sz w:val="20"/>
          <w:szCs w:val="20"/>
        </w:rPr>
        <w:t>вспомогательного оборудования, наружных инженерных коммуникаций.</w:t>
      </w:r>
    </w:p>
    <w:p w:rsidR="005E330B" w:rsidRDefault="005E330B" w:rsidP="005E330B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0104A7">
        <w:rPr>
          <w:rFonts w:ascii="Times New Roman" w:hAnsi="Times New Roman"/>
          <w:sz w:val="20"/>
          <w:szCs w:val="20"/>
        </w:rPr>
        <w:t>Потребителями центральной котельной</w:t>
      </w:r>
      <w:r>
        <w:rPr>
          <w:rFonts w:ascii="Times New Roman" w:hAnsi="Times New Roman"/>
          <w:sz w:val="20"/>
          <w:szCs w:val="20"/>
        </w:rPr>
        <w:t>№15</w:t>
      </w:r>
      <w:r w:rsidRPr="000104A7">
        <w:rPr>
          <w:rFonts w:ascii="Times New Roman" w:hAnsi="Times New Roman"/>
          <w:sz w:val="20"/>
          <w:szCs w:val="20"/>
        </w:rPr>
        <w:t xml:space="preserve"> являются как социально-значимые объекты:  МУК «СКО Елнатского сельского поселения»</w:t>
      </w:r>
      <w:r w:rsidR="007C6B35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 xml:space="preserve">Пелевинский ДК и библиотека), ФАП, почтовое отделение связи, </w:t>
      </w:r>
      <w:r w:rsidR="002B307D">
        <w:rPr>
          <w:rFonts w:ascii="Times New Roman" w:hAnsi="Times New Roman"/>
          <w:sz w:val="20"/>
          <w:szCs w:val="20"/>
        </w:rPr>
        <w:t xml:space="preserve"> и </w:t>
      </w:r>
      <w:r>
        <w:rPr>
          <w:rFonts w:ascii="Times New Roman" w:hAnsi="Times New Roman"/>
          <w:sz w:val="20"/>
          <w:szCs w:val="20"/>
        </w:rPr>
        <w:t>1- МКД, 5- двухквартирных домов.</w:t>
      </w:r>
    </w:p>
    <w:p w:rsidR="005E330B" w:rsidRPr="000104A7" w:rsidRDefault="005E330B" w:rsidP="005E330B">
      <w:pPr>
        <w:pStyle w:val="a5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</w:t>
      </w:r>
      <w:r w:rsidRPr="000104A7">
        <w:rPr>
          <w:rFonts w:ascii="Times New Roman" w:hAnsi="Times New Roman"/>
          <w:sz w:val="20"/>
          <w:szCs w:val="20"/>
        </w:rPr>
        <w:t xml:space="preserve"> д.</w:t>
      </w:r>
      <w:r>
        <w:rPr>
          <w:rFonts w:ascii="Times New Roman" w:hAnsi="Times New Roman"/>
          <w:sz w:val="20"/>
          <w:szCs w:val="20"/>
        </w:rPr>
        <w:t xml:space="preserve"> Лобаны</w:t>
      </w:r>
      <w:r w:rsidRPr="000104A7">
        <w:rPr>
          <w:rFonts w:ascii="Times New Roman" w:hAnsi="Times New Roman"/>
          <w:sz w:val="20"/>
          <w:szCs w:val="20"/>
        </w:rPr>
        <w:t xml:space="preserve"> схема теплоснабжения включает в себя единый комплекс сооружений, котельного и</w:t>
      </w:r>
      <w:r w:rsidRPr="003D0E4B">
        <w:t xml:space="preserve"> </w:t>
      </w:r>
      <w:r w:rsidRPr="000104A7">
        <w:rPr>
          <w:rFonts w:ascii="Times New Roman" w:hAnsi="Times New Roman"/>
          <w:sz w:val="20"/>
          <w:szCs w:val="20"/>
        </w:rPr>
        <w:t>вспомогательного оборудования, наружных инженерных коммуникаций.</w:t>
      </w:r>
    </w:p>
    <w:p w:rsidR="005E330B" w:rsidRDefault="005E330B" w:rsidP="005E330B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0104A7">
        <w:rPr>
          <w:rFonts w:ascii="Times New Roman" w:hAnsi="Times New Roman"/>
          <w:sz w:val="20"/>
          <w:szCs w:val="20"/>
        </w:rPr>
        <w:t>Потребителями центральной котельной</w:t>
      </w:r>
      <w:r>
        <w:rPr>
          <w:rFonts w:ascii="Times New Roman" w:hAnsi="Times New Roman"/>
          <w:sz w:val="20"/>
          <w:szCs w:val="20"/>
        </w:rPr>
        <w:t>№16</w:t>
      </w:r>
      <w:r w:rsidRPr="000104A7">
        <w:rPr>
          <w:rFonts w:ascii="Times New Roman" w:hAnsi="Times New Roman"/>
          <w:sz w:val="20"/>
          <w:szCs w:val="20"/>
        </w:rPr>
        <w:t xml:space="preserve"> являются как социаль</w:t>
      </w:r>
      <w:r>
        <w:rPr>
          <w:rFonts w:ascii="Times New Roman" w:hAnsi="Times New Roman"/>
          <w:sz w:val="20"/>
          <w:szCs w:val="20"/>
        </w:rPr>
        <w:t>но-значимые объекты:</w:t>
      </w:r>
      <w:r w:rsidR="002B307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почтовое отделение связи, </w:t>
      </w:r>
      <w:r w:rsidR="002B307D">
        <w:rPr>
          <w:rFonts w:ascii="Times New Roman" w:hAnsi="Times New Roman"/>
          <w:sz w:val="20"/>
          <w:szCs w:val="20"/>
        </w:rPr>
        <w:t xml:space="preserve">и   </w:t>
      </w:r>
      <w:r>
        <w:rPr>
          <w:rFonts w:ascii="Times New Roman" w:hAnsi="Times New Roman"/>
          <w:sz w:val="20"/>
          <w:szCs w:val="20"/>
        </w:rPr>
        <w:t>2- МКД, 3- двухквартирных дома, административное здание ОАО «Заря».</w:t>
      </w:r>
    </w:p>
    <w:p w:rsidR="00D133D2" w:rsidRPr="000104A7" w:rsidRDefault="00D133D2" w:rsidP="00D133D2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</w:p>
    <w:p w:rsidR="00D133D2" w:rsidRPr="003D0E4B" w:rsidRDefault="00D133D2" w:rsidP="00D133D2">
      <w:pPr>
        <w:pStyle w:val="2"/>
        <w:ind w:left="0" w:firstLine="709"/>
        <w:jc w:val="center"/>
        <w:rPr>
          <w:b/>
          <w:sz w:val="20"/>
          <w:szCs w:val="20"/>
        </w:rPr>
      </w:pPr>
      <w:r w:rsidRPr="003D0E4B">
        <w:rPr>
          <w:b/>
          <w:sz w:val="20"/>
          <w:szCs w:val="20"/>
        </w:rPr>
        <w:t>Риски возникновения аварий, масштабы и последствия</w:t>
      </w:r>
    </w:p>
    <w:tbl>
      <w:tblPr>
        <w:tblW w:w="9298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/>
      </w:tblPr>
      <w:tblGrid>
        <w:gridCol w:w="1560"/>
        <w:gridCol w:w="1701"/>
        <w:gridCol w:w="3827"/>
        <w:gridCol w:w="1276"/>
        <w:gridCol w:w="934"/>
      </w:tblGrid>
      <w:tr w:rsidR="00D133D2" w:rsidRPr="003D0E4B" w:rsidTr="00B23649">
        <w:trPr>
          <w:tblHeader/>
        </w:trPr>
        <w:tc>
          <w:tcPr>
            <w:tcW w:w="1560" w:type="dxa"/>
          </w:tcPr>
          <w:p w:rsidR="00D133D2" w:rsidRPr="003D0E4B" w:rsidRDefault="00D133D2" w:rsidP="007340E4">
            <w:pPr>
              <w:jc w:val="center"/>
              <w:rPr>
                <w:b/>
              </w:rPr>
            </w:pPr>
            <w:r w:rsidRPr="003D0E4B">
              <w:rPr>
                <w:b/>
              </w:rPr>
              <w:t>Вид аварии</w:t>
            </w:r>
          </w:p>
        </w:tc>
        <w:tc>
          <w:tcPr>
            <w:tcW w:w="1701" w:type="dxa"/>
          </w:tcPr>
          <w:p w:rsidR="00D133D2" w:rsidRPr="003D0E4B" w:rsidRDefault="00D133D2" w:rsidP="007340E4">
            <w:pPr>
              <w:jc w:val="center"/>
              <w:rPr>
                <w:b/>
              </w:rPr>
            </w:pPr>
            <w:r w:rsidRPr="003D0E4B">
              <w:rPr>
                <w:b/>
              </w:rPr>
              <w:t>Причина возникновения аварии</w:t>
            </w:r>
          </w:p>
        </w:tc>
        <w:tc>
          <w:tcPr>
            <w:tcW w:w="3827" w:type="dxa"/>
          </w:tcPr>
          <w:p w:rsidR="00D133D2" w:rsidRPr="003D0E4B" w:rsidRDefault="00D133D2" w:rsidP="007340E4">
            <w:pPr>
              <w:ind w:right="-11"/>
              <w:jc w:val="center"/>
              <w:rPr>
                <w:b/>
              </w:rPr>
            </w:pPr>
            <w:r w:rsidRPr="003D0E4B">
              <w:rPr>
                <w:b/>
              </w:rPr>
              <w:t>Масштаб аварии и последствия</w:t>
            </w:r>
          </w:p>
        </w:tc>
        <w:tc>
          <w:tcPr>
            <w:tcW w:w="1276" w:type="dxa"/>
          </w:tcPr>
          <w:p w:rsidR="00B23649" w:rsidRDefault="00D133D2" w:rsidP="007340E4">
            <w:pPr>
              <w:jc w:val="center"/>
              <w:rPr>
                <w:b/>
              </w:rPr>
            </w:pPr>
            <w:r w:rsidRPr="003D0E4B">
              <w:rPr>
                <w:b/>
              </w:rPr>
              <w:t>Уровень реагиро</w:t>
            </w:r>
          </w:p>
          <w:p w:rsidR="00D133D2" w:rsidRPr="003D0E4B" w:rsidRDefault="00D133D2" w:rsidP="007340E4">
            <w:pPr>
              <w:jc w:val="center"/>
              <w:rPr>
                <w:b/>
              </w:rPr>
            </w:pPr>
            <w:r w:rsidRPr="003D0E4B">
              <w:rPr>
                <w:b/>
              </w:rPr>
              <w:t>вания</w:t>
            </w:r>
          </w:p>
        </w:tc>
        <w:tc>
          <w:tcPr>
            <w:tcW w:w="934" w:type="dxa"/>
          </w:tcPr>
          <w:p w:rsidR="00D133D2" w:rsidRPr="003D0E4B" w:rsidRDefault="00D133D2" w:rsidP="007340E4">
            <w:pPr>
              <w:tabs>
                <w:tab w:val="left" w:pos="654"/>
              </w:tabs>
              <w:ind w:left="87" w:right="89"/>
              <w:jc w:val="center"/>
              <w:rPr>
                <w:b/>
              </w:rPr>
            </w:pPr>
            <w:r w:rsidRPr="003D0E4B">
              <w:rPr>
                <w:b/>
              </w:rPr>
              <w:t>Примечание</w:t>
            </w:r>
          </w:p>
        </w:tc>
      </w:tr>
      <w:tr w:rsidR="00D133D2" w:rsidRPr="003D0E4B" w:rsidTr="00B23649">
        <w:trPr>
          <w:tblHeader/>
        </w:trPr>
        <w:tc>
          <w:tcPr>
            <w:tcW w:w="1560" w:type="dxa"/>
          </w:tcPr>
          <w:p w:rsidR="00D133D2" w:rsidRPr="003D0E4B" w:rsidRDefault="00D133D2" w:rsidP="007340E4">
            <w:pPr>
              <w:jc w:val="center"/>
            </w:pPr>
            <w:r w:rsidRPr="003D0E4B">
              <w:t>Остановка котельной</w:t>
            </w:r>
          </w:p>
        </w:tc>
        <w:tc>
          <w:tcPr>
            <w:tcW w:w="1701" w:type="dxa"/>
          </w:tcPr>
          <w:p w:rsidR="00D133D2" w:rsidRPr="003D0E4B" w:rsidRDefault="00D133D2" w:rsidP="007340E4">
            <w:pPr>
              <w:jc w:val="center"/>
            </w:pPr>
            <w:r w:rsidRPr="003D0E4B">
              <w:t>Прекращение подачи электроэнергии</w:t>
            </w:r>
          </w:p>
        </w:tc>
        <w:tc>
          <w:tcPr>
            <w:tcW w:w="3827" w:type="dxa"/>
          </w:tcPr>
          <w:p w:rsidR="00D133D2" w:rsidRPr="003D0E4B" w:rsidRDefault="00D133D2" w:rsidP="007340E4">
            <w:pPr>
              <w:jc w:val="center"/>
            </w:pPr>
            <w:r w:rsidRPr="003D0E4B">
              <w:t xml:space="preserve">Прекращение циркуляции воды в системе отопления всех потребителей, понижение температуры в зданиях, размораживание тепловых сетей и отопительных батарей </w:t>
            </w:r>
          </w:p>
        </w:tc>
        <w:tc>
          <w:tcPr>
            <w:tcW w:w="1276" w:type="dxa"/>
          </w:tcPr>
          <w:p w:rsidR="00D133D2" w:rsidRPr="003D0E4B" w:rsidRDefault="00D133D2" w:rsidP="007340E4">
            <w:pPr>
              <w:jc w:val="center"/>
            </w:pPr>
            <w:r w:rsidRPr="003D0E4B">
              <w:t>Местный</w:t>
            </w:r>
          </w:p>
        </w:tc>
        <w:tc>
          <w:tcPr>
            <w:tcW w:w="934" w:type="dxa"/>
          </w:tcPr>
          <w:p w:rsidR="00D133D2" w:rsidRPr="003D0E4B" w:rsidRDefault="00D133D2" w:rsidP="007340E4">
            <w:pPr>
              <w:tabs>
                <w:tab w:val="left" w:pos="654"/>
              </w:tabs>
              <w:ind w:right="89"/>
              <w:jc w:val="center"/>
            </w:pPr>
          </w:p>
        </w:tc>
      </w:tr>
      <w:tr w:rsidR="00D133D2" w:rsidRPr="003D0E4B" w:rsidTr="00B23649">
        <w:trPr>
          <w:tblHeader/>
        </w:trPr>
        <w:tc>
          <w:tcPr>
            <w:tcW w:w="1560" w:type="dxa"/>
          </w:tcPr>
          <w:p w:rsidR="00D133D2" w:rsidRPr="003D0E4B" w:rsidRDefault="00D133D2" w:rsidP="007340E4">
            <w:pPr>
              <w:jc w:val="center"/>
            </w:pPr>
            <w:r w:rsidRPr="003D0E4B">
              <w:t>Остановка котельной</w:t>
            </w:r>
          </w:p>
        </w:tc>
        <w:tc>
          <w:tcPr>
            <w:tcW w:w="1701" w:type="dxa"/>
          </w:tcPr>
          <w:p w:rsidR="00D133D2" w:rsidRPr="003D0E4B" w:rsidRDefault="00D133D2" w:rsidP="007340E4">
            <w:pPr>
              <w:jc w:val="center"/>
            </w:pPr>
            <w:r w:rsidRPr="003D0E4B">
              <w:t>Прекращение подачи топлива</w:t>
            </w:r>
          </w:p>
        </w:tc>
        <w:tc>
          <w:tcPr>
            <w:tcW w:w="3827" w:type="dxa"/>
          </w:tcPr>
          <w:p w:rsidR="00D133D2" w:rsidRPr="003D0E4B" w:rsidRDefault="00D133D2" w:rsidP="007340E4">
            <w:pPr>
              <w:jc w:val="center"/>
            </w:pPr>
            <w:r w:rsidRPr="003D0E4B">
              <w:t>Прекращение подачи горячей воды в систему отопления всех потребителей, понижение температуры в зданиях.</w:t>
            </w:r>
          </w:p>
        </w:tc>
        <w:tc>
          <w:tcPr>
            <w:tcW w:w="1276" w:type="dxa"/>
          </w:tcPr>
          <w:p w:rsidR="00D133D2" w:rsidRPr="003D0E4B" w:rsidRDefault="00D133D2" w:rsidP="007340E4">
            <w:pPr>
              <w:jc w:val="center"/>
            </w:pPr>
            <w:r w:rsidRPr="003D0E4B">
              <w:t>Объектовый</w:t>
            </w:r>
          </w:p>
        </w:tc>
        <w:tc>
          <w:tcPr>
            <w:tcW w:w="934" w:type="dxa"/>
          </w:tcPr>
          <w:p w:rsidR="00D133D2" w:rsidRPr="003D0E4B" w:rsidRDefault="00D133D2" w:rsidP="007340E4">
            <w:pPr>
              <w:tabs>
                <w:tab w:val="left" w:pos="654"/>
              </w:tabs>
              <w:ind w:right="89"/>
              <w:jc w:val="center"/>
            </w:pPr>
          </w:p>
        </w:tc>
      </w:tr>
      <w:tr w:rsidR="00D133D2" w:rsidRPr="003D0E4B" w:rsidTr="00B23649">
        <w:trPr>
          <w:tblHeader/>
        </w:trPr>
        <w:tc>
          <w:tcPr>
            <w:tcW w:w="1560" w:type="dxa"/>
          </w:tcPr>
          <w:p w:rsidR="00D133D2" w:rsidRPr="003D0E4B" w:rsidRDefault="00D133D2" w:rsidP="007340E4">
            <w:pPr>
              <w:jc w:val="center"/>
            </w:pPr>
            <w:r w:rsidRPr="003D0E4B">
              <w:t>Порыв тепловых сетей</w:t>
            </w:r>
          </w:p>
        </w:tc>
        <w:tc>
          <w:tcPr>
            <w:tcW w:w="1701" w:type="dxa"/>
          </w:tcPr>
          <w:p w:rsidR="00D133D2" w:rsidRPr="003D0E4B" w:rsidRDefault="00D133D2" w:rsidP="007340E4">
            <w:pPr>
              <w:jc w:val="center"/>
            </w:pPr>
            <w:r w:rsidRPr="003D0E4B">
              <w:t>Износ сетей, гидродинами-ческие удары</w:t>
            </w:r>
          </w:p>
          <w:p w:rsidR="00D133D2" w:rsidRPr="003D0E4B" w:rsidRDefault="00D133D2" w:rsidP="007340E4">
            <w:pPr>
              <w:jc w:val="center"/>
            </w:pPr>
          </w:p>
        </w:tc>
        <w:tc>
          <w:tcPr>
            <w:tcW w:w="3827" w:type="dxa"/>
          </w:tcPr>
          <w:p w:rsidR="00D133D2" w:rsidRPr="003D0E4B" w:rsidRDefault="00D133D2" w:rsidP="007340E4">
            <w:pPr>
              <w:jc w:val="center"/>
            </w:pPr>
            <w:r w:rsidRPr="003D0E4B">
              <w:t>Прекращение подачи горячей воды в систему отопления всех потребителей,  понижение температуры в зданиях, размораживание тепловых сетей и отопительных батарей</w:t>
            </w:r>
          </w:p>
        </w:tc>
        <w:tc>
          <w:tcPr>
            <w:tcW w:w="1276" w:type="dxa"/>
          </w:tcPr>
          <w:p w:rsidR="00D133D2" w:rsidRPr="003D0E4B" w:rsidRDefault="00D133D2" w:rsidP="007340E4">
            <w:pPr>
              <w:jc w:val="center"/>
            </w:pPr>
            <w:r w:rsidRPr="003D0E4B">
              <w:t>Объектовый</w:t>
            </w:r>
          </w:p>
        </w:tc>
        <w:tc>
          <w:tcPr>
            <w:tcW w:w="934" w:type="dxa"/>
          </w:tcPr>
          <w:p w:rsidR="00D133D2" w:rsidRPr="003D0E4B" w:rsidRDefault="00D133D2" w:rsidP="007340E4">
            <w:pPr>
              <w:tabs>
                <w:tab w:val="left" w:pos="654"/>
              </w:tabs>
              <w:ind w:right="89"/>
              <w:jc w:val="center"/>
            </w:pPr>
          </w:p>
        </w:tc>
      </w:tr>
    </w:tbl>
    <w:p w:rsidR="00D133D2" w:rsidRPr="003D0E4B" w:rsidRDefault="00D133D2" w:rsidP="00D133D2">
      <w:pPr>
        <w:rPr>
          <w:b/>
        </w:rPr>
      </w:pPr>
      <w:r w:rsidRPr="003D0E4B">
        <w:rPr>
          <w:b/>
        </w:rPr>
        <w:lastRenderedPageBreak/>
        <w:t>Выводы из обстановки</w:t>
      </w:r>
    </w:p>
    <w:p w:rsidR="00D133D2" w:rsidRPr="003D0E4B" w:rsidRDefault="00D133D2" w:rsidP="00D133D2">
      <w:pPr>
        <w:ind w:firstLine="708"/>
      </w:pPr>
      <w:r w:rsidRPr="003D0E4B">
        <w:t>Наиболее вероятными причинами возникновения аварий и сбоев в работе могут   послужить:</w:t>
      </w:r>
    </w:p>
    <w:p w:rsidR="00D133D2" w:rsidRPr="003D0E4B" w:rsidRDefault="00D133D2" w:rsidP="00D133D2">
      <w:pPr>
        <w:numPr>
          <w:ilvl w:val="0"/>
          <w:numId w:val="2"/>
        </w:numPr>
      </w:pPr>
      <w:r w:rsidRPr="003D0E4B">
        <w:t>перебои в подаче электроэнергии;</w:t>
      </w:r>
    </w:p>
    <w:p w:rsidR="00D133D2" w:rsidRPr="003D0E4B" w:rsidRDefault="00D133D2" w:rsidP="00D133D2">
      <w:pPr>
        <w:numPr>
          <w:ilvl w:val="0"/>
          <w:numId w:val="2"/>
        </w:numPr>
      </w:pPr>
      <w:r w:rsidRPr="003D0E4B">
        <w:t>неблагоприятные погодно-климатические явления;</w:t>
      </w:r>
    </w:p>
    <w:p w:rsidR="00D133D2" w:rsidRPr="003D0E4B" w:rsidRDefault="00D133D2" w:rsidP="00D133D2">
      <w:pPr>
        <w:numPr>
          <w:ilvl w:val="0"/>
          <w:numId w:val="2"/>
        </w:numPr>
      </w:pPr>
      <w:r w:rsidRPr="003D0E4B">
        <w:t>человеческий фактор.</w:t>
      </w:r>
    </w:p>
    <w:p w:rsidR="00D133D2" w:rsidRPr="003D0E4B" w:rsidRDefault="00D133D2" w:rsidP="00D133D2">
      <w:pPr>
        <w:pStyle w:val="a9"/>
        <w:ind w:firstLine="360"/>
        <w:jc w:val="both"/>
        <w:rPr>
          <w:b/>
          <w:sz w:val="20"/>
          <w:szCs w:val="20"/>
        </w:rPr>
      </w:pPr>
      <w:r w:rsidRPr="003D0E4B">
        <w:rPr>
          <w:b/>
          <w:sz w:val="20"/>
          <w:szCs w:val="20"/>
        </w:rPr>
        <w:t>2. Организация работ</w:t>
      </w:r>
    </w:p>
    <w:p w:rsidR="00D133D2" w:rsidRPr="003D0E4B" w:rsidRDefault="00D133D2" w:rsidP="00D133D2">
      <w:pPr>
        <w:ind w:firstLine="360"/>
        <w:jc w:val="both"/>
        <w:rPr>
          <w:b/>
        </w:rPr>
      </w:pPr>
      <w:r w:rsidRPr="003D0E4B">
        <w:rPr>
          <w:b/>
        </w:rPr>
        <w:t>2.1. Организация управления ликвидацией аварий на тепло производящих    объектах и тепловых сетях</w:t>
      </w:r>
    </w:p>
    <w:p w:rsidR="00D133D2" w:rsidRPr="003D0E4B" w:rsidRDefault="00D133D2" w:rsidP="00D133D2">
      <w:pPr>
        <w:ind w:firstLine="720"/>
        <w:jc w:val="both"/>
        <w:rPr>
          <w:position w:val="6"/>
        </w:rPr>
      </w:pPr>
      <w:r w:rsidRPr="003D0E4B">
        <w:rPr>
          <w:position w:val="6"/>
        </w:rPr>
        <w:t xml:space="preserve">Координацию работ по ликвидации аварии на  муниципальном уровне осуществляет комиссия по предупреждению и ликвидации чрезвычайных ситуаций и обеспечению пожарной безопасности </w:t>
      </w:r>
      <w:r>
        <w:rPr>
          <w:position w:val="6"/>
        </w:rPr>
        <w:t>Юрьевецкого муниципального района</w:t>
      </w:r>
      <w:r w:rsidRPr="003D0E4B">
        <w:rPr>
          <w:position w:val="6"/>
        </w:rPr>
        <w:t>, на объектовом уровне – руководитель организации, осуществляющей эксплуатацию объекта.</w:t>
      </w:r>
    </w:p>
    <w:p w:rsidR="00D133D2" w:rsidRPr="003D0E4B" w:rsidRDefault="00D133D2" w:rsidP="00D133D2">
      <w:pPr>
        <w:ind w:firstLine="709"/>
        <w:jc w:val="both"/>
        <w:rPr>
          <w:b/>
          <w:i/>
          <w:position w:val="6"/>
        </w:rPr>
      </w:pPr>
      <w:r w:rsidRPr="003D0E4B">
        <w:rPr>
          <w:b/>
          <w:i/>
          <w:position w:val="6"/>
        </w:rPr>
        <w:t>Органами повседневного управления территориальной подсистемы являются:</w:t>
      </w:r>
    </w:p>
    <w:p w:rsidR="00D133D2" w:rsidRPr="003D0E4B" w:rsidRDefault="00D133D2" w:rsidP="00D133D2">
      <w:pPr>
        <w:ind w:firstLine="709"/>
        <w:jc w:val="both"/>
        <w:rPr>
          <w:position w:val="6"/>
        </w:rPr>
      </w:pPr>
      <w:r w:rsidRPr="003D0E4B">
        <w:rPr>
          <w:position w:val="6"/>
        </w:rPr>
        <w:t>на муниципальном уровне – ответственный специалист муниципального образования;</w:t>
      </w:r>
    </w:p>
    <w:p w:rsidR="00D133D2" w:rsidRPr="003D0E4B" w:rsidRDefault="00D133D2" w:rsidP="00D133D2">
      <w:pPr>
        <w:ind w:firstLine="709"/>
        <w:jc w:val="both"/>
        <w:rPr>
          <w:position w:val="6"/>
        </w:rPr>
      </w:pPr>
      <w:r w:rsidRPr="003D0E4B">
        <w:rPr>
          <w:position w:val="6"/>
        </w:rPr>
        <w:t>на объектовом уровне – дежурно-диспетчерские службы  организаций (объектов).</w:t>
      </w:r>
    </w:p>
    <w:p w:rsidR="00D133D2" w:rsidRPr="003D0E4B" w:rsidRDefault="00D133D2" w:rsidP="00D133D2">
      <w:pPr>
        <w:ind w:firstLine="709"/>
        <w:jc w:val="both"/>
        <w:rPr>
          <w:position w:val="6"/>
        </w:rPr>
      </w:pPr>
      <w:r w:rsidRPr="003D0E4B">
        <w:rPr>
          <w:position w:val="6"/>
        </w:rPr>
        <w:t xml:space="preserve">Размещение органов повседневного управления осуществляется </w:t>
      </w:r>
      <w:r w:rsidRPr="003D0E4B">
        <w:rPr>
          <w:position w:val="6"/>
        </w:rPr>
        <w:br/>
        <w:t>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D133D2" w:rsidRPr="003D0E4B" w:rsidRDefault="00D133D2" w:rsidP="00D133D2">
      <w:pPr>
        <w:ind w:firstLine="708"/>
        <w:jc w:val="both"/>
        <w:rPr>
          <w:b/>
        </w:rPr>
      </w:pPr>
      <w:r w:rsidRPr="003D0E4B">
        <w:rPr>
          <w:b/>
        </w:rPr>
        <w:t>2.2. Силы и средства для ликвидации аварий тепло-производящих объектов и тепловых сетей</w:t>
      </w:r>
    </w:p>
    <w:p w:rsidR="00D133D2" w:rsidRPr="003D0E4B" w:rsidRDefault="00D133D2" w:rsidP="00D133D2">
      <w:pPr>
        <w:jc w:val="both"/>
      </w:pPr>
      <w:r w:rsidRPr="003D0E4B">
        <w:t xml:space="preserve">        В режиме повседневной деятельности на объектах ЖКХ осуществляется дежурство 1 специалистом, 2 операторами  котельных. Время готовности к работам по ликвидации аварии - 45 мин.</w:t>
      </w:r>
    </w:p>
    <w:p w:rsidR="00D133D2" w:rsidRPr="003D0E4B" w:rsidRDefault="00D133D2" w:rsidP="00D133D2">
      <w:pPr>
        <w:jc w:val="both"/>
      </w:pPr>
      <w:r w:rsidRPr="003D0E4B">
        <w:rPr>
          <w:b/>
          <w:i/>
        </w:rPr>
        <w:t xml:space="preserve">         </w:t>
      </w:r>
      <w:r w:rsidRPr="003D0E4B">
        <w:t xml:space="preserve">Для ликвидации аварий создаются и используются: резервы финансовых и материальных ресурсов Администрации </w:t>
      </w:r>
      <w:r>
        <w:t>Юрьевецкого муниципального района и</w:t>
      </w:r>
      <w:r w:rsidRPr="003D0E4B">
        <w:t xml:space="preserve"> организаций. Объемы резервов финансовых ресурсов (резервных фондов) определяются и утверждаются нормативным правовым актом и должны обеспечивать проведение аварийно-восстановительных работ в нормативные сроки. </w:t>
      </w:r>
    </w:p>
    <w:p w:rsidR="00D133D2" w:rsidRPr="003D0E4B" w:rsidRDefault="00D133D2" w:rsidP="00D133D2">
      <w:pPr>
        <w:pStyle w:val="3"/>
        <w:jc w:val="center"/>
        <w:rPr>
          <w:b/>
          <w:sz w:val="20"/>
          <w:szCs w:val="20"/>
        </w:rPr>
      </w:pPr>
      <w:r w:rsidRPr="003D0E4B">
        <w:rPr>
          <w:b/>
          <w:sz w:val="20"/>
          <w:szCs w:val="20"/>
        </w:rPr>
        <w:t>2.3. Порядок действий по ликвидации аварий на тепло-производящих объектах и тепловых сетях</w:t>
      </w:r>
    </w:p>
    <w:p w:rsidR="00D133D2" w:rsidRPr="003D0E4B" w:rsidRDefault="00D133D2" w:rsidP="00D133D2">
      <w:pPr>
        <w:ind w:firstLine="709"/>
        <w:jc w:val="both"/>
      </w:pPr>
      <w:r w:rsidRPr="003D0E4B">
        <w:t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тепла в социально значимые объекты.</w:t>
      </w:r>
    </w:p>
    <w:p w:rsidR="00D133D2" w:rsidRPr="003D0E4B" w:rsidRDefault="00D133D2" w:rsidP="00D133D2">
      <w:pPr>
        <w:ind w:firstLine="720"/>
        <w:jc w:val="both"/>
      </w:pPr>
      <w:r w:rsidRPr="003D0E4B">
        <w:t xml:space="preserve">Планирование и организация ремонтно-восстановительных работ на тепло-производящих объектах (далее - ТПО) и тепловых сетях (далее – ТС) осуществляется руководством организации, эксплуатирующей ТПО (ТС). </w:t>
      </w:r>
    </w:p>
    <w:p w:rsidR="00D133D2" w:rsidRPr="003D0E4B" w:rsidRDefault="00D133D2" w:rsidP="00D133D2">
      <w:pPr>
        <w:ind w:firstLine="720"/>
        <w:jc w:val="both"/>
      </w:pPr>
      <w:r w:rsidRPr="003D0E4B"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D133D2" w:rsidRPr="003D0E4B" w:rsidRDefault="00D133D2" w:rsidP="00D133D2">
      <w:pPr>
        <w:ind w:firstLine="720"/>
        <w:jc w:val="both"/>
      </w:pPr>
      <w:r w:rsidRPr="003D0E4B">
        <w:t>Работы проводятся на основании нормативных и распорядительных документов оформляемых организатором работ.</w:t>
      </w:r>
    </w:p>
    <w:p w:rsidR="00D133D2" w:rsidRPr="003D0E4B" w:rsidRDefault="00D133D2" w:rsidP="00D133D2">
      <w:pPr>
        <w:ind w:firstLine="720"/>
        <w:jc w:val="both"/>
      </w:pPr>
      <w:r w:rsidRPr="003D0E4B">
        <w:t xml:space="preserve">К работам привлекаются аварийно - ремонтные бригады, специальная техника и оборудование организаций, в ведении которых находятся ТПО (ТС) в круглосуточном режиме, посменно. </w:t>
      </w:r>
    </w:p>
    <w:p w:rsidR="00D133D2" w:rsidRPr="003D0E4B" w:rsidRDefault="00D133D2" w:rsidP="00D133D2">
      <w:pPr>
        <w:ind w:firstLine="720"/>
        <w:jc w:val="both"/>
      </w:pPr>
      <w:r w:rsidRPr="003D0E4B">
        <w:t xml:space="preserve"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Администрацию </w:t>
      </w:r>
      <w:r>
        <w:t xml:space="preserve"> Юрьевецкого муниципального района и </w:t>
      </w:r>
      <w:r w:rsidRPr="003D0E4B">
        <w:t xml:space="preserve">поселения. </w:t>
      </w:r>
    </w:p>
    <w:p w:rsidR="00D133D2" w:rsidRPr="003D0E4B" w:rsidRDefault="00D133D2" w:rsidP="00D133D2">
      <w:pPr>
        <w:ind w:firstLine="720"/>
        <w:jc w:val="both"/>
      </w:pPr>
      <w:r w:rsidRPr="003D0E4B">
        <w:t>О сложившейся обстановке население информируется Администрацией сельского поселения через местную систему оповещения и информирования.</w:t>
      </w:r>
      <w:r>
        <w:t xml:space="preserve"> </w:t>
      </w:r>
      <w:r w:rsidRPr="003D0E4B">
        <w:t xml:space="preserve">В случае необходимости привлечения дополнительных сил и средств к работам, руководитель работ докладывает Главе </w:t>
      </w:r>
      <w:r>
        <w:t xml:space="preserve"> </w:t>
      </w:r>
      <w:r w:rsidRPr="003D0E4B">
        <w:t xml:space="preserve"> </w:t>
      </w:r>
      <w:r>
        <w:t>Юрьевецкого муниципального района</w:t>
      </w:r>
      <w:r w:rsidRPr="003D0E4B">
        <w:t>, председателю комиссии по предупреждению и ликвидации чрезвычайных ситуаций и обеспечению</w:t>
      </w:r>
      <w:r>
        <w:t xml:space="preserve"> пожарной безопасности </w:t>
      </w:r>
      <w:r w:rsidRPr="003D0E4B">
        <w:t>.</w:t>
      </w:r>
    </w:p>
    <w:p w:rsidR="00D133D2" w:rsidRPr="003D0E4B" w:rsidRDefault="00D133D2" w:rsidP="00D133D2">
      <w:pPr>
        <w:ind w:firstLine="720"/>
        <w:jc w:val="both"/>
      </w:pPr>
      <w:r w:rsidRPr="003D0E4B">
        <w:t>При угрозе возникновения чрезвычайной ситуации в результате аварии (</w:t>
      </w:r>
      <w:r w:rsidRPr="003D0E4B">
        <w:rPr>
          <w:color w:val="000000"/>
          <w:spacing w:val="4"/>
        </w:rPr>
        <w:t>аварийном отключении коммунально-технических систем жизнеобеспечения потребителей</w:t>
      </w:r>
      <w:r w:rsidRPr="003D0E4B">
        <w:rPr>
          <w:color w:val="000000"/>
          <w:spacing w:val="3"/>
        </w:rPr>
        <w:t xml:space="preserve"> на сутки и более, а также </w:t>
      </w:r>
      <w:r w:rsidRPr="003D0E4B">
        <w:t xml:space="preserve">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</w:t>
      </w:r>
      <w:r>
        <w:t>Юрьевецкого муниципального района</w:t>
      </w:r>
      <w:r w:rsidRPr="003D0E4B">
        <w:t>.</w:t>
      </w:r>
    </w:p>
    <w:p w:rsidR="00D133D2" w:rsidRPr="003D0E4B" w:rsidRDefault="00D133D2" w:rsidP="00D133D2">
      <w:pPr>
        <w:ind w:firstLine="720"/>
        <w:jc w:val="both"/>
      </w:pPr>
    </w:p>
    <w:p w:rsidR="00D133D2" w:rsidRPr="003D0E4B" w:rsidRDefault="00D133D2" w:rsidP="00D133D2">
      <w:pPr>
        <w:ind w:firstLine="720"/>
        <w:jc w:val="both"/>
      </w:pPr>
    </w:p>
    <w:p w:rsidR="00D133D2" w:rsidRPr="003D0E4B" w:rsidRDefault="00D133D2" w:rsidP="00D133D2">
      <w:pPr>
        <w:ind w:firstLine="720"/>
        <w:jc w:val="both"/>
      </w:pPr>
    </w:p>
    <w:p w:rsidR="00D133D2" w:rsidRPr="003D0E4B" w:rsidRDefault="00D133D2" w:rsidP="00D133D2">
      <w:pPr>
        <w:jc w:val="both"/>
        <w:rPr>
          <w:b/>
        </w:rPr>
        <w:sectPr w:rsidR="00D133D2" w:rsidRPr="003D0E4B" w:rsidSect="001A1576">
          <w:headerReference w:type="even" r:id="rId8"/>
          <w:headerReference w:type="default" r:id="rId9"/>
          <w:footerReference w:type="even" r:id="rId10"/>
          <w:footerReference w:type="default" r:id="rId11"/>
          <w:pgSz w:w="11909" w:h="16834"/>
          <w:pgMar w:top="567" w:right="567" w:bottom="709" w:left="1985" w:header="720" w:footer="720" w:gutter="0"/>
          <w:cols w:space="720"/>
        </w:sectPr>
      </w:pPr>
    </w:p>
    <w:p w:rsidR="00D133D2" w:rsidRPr="003D0E4B" w:rsidRDefault="00D133D2" w:rsidP="00D133D2">
      <w:pPr>
        <w:jc w:val="both"/>
        <w:rPr>
          <w:b/>
        </w:rPr>
      </w:pPr>
      <w:r w:rsidRPr="003D0E4B">
        <w:rPr>
          <w:b/>
        </w:rPr>
        <w:lastRenderedPageBreak/>
        <w:t>2.4. Порядок  действий сельского звена территориальной подсистемы единой государственной системы предупреждения и ликвидации чрезвычайных ситуаций при</w:t>
      </w:r>
      <w:r w:rsidRPr="003D0E4B">
        <w:rPr>
          <w:b/>
          <w:color w:val="000000"/>
          <w:spacing w:val="4"/>
        </w:rPr>
        <w:t xml:space="preserve"> аварийном отключении коммунально-технических систем жизнеобеспечения  потребителей</w:t>
      </w:r>
      <w:r w:rsidRPr="003D0E4B">
        <w:rPr>
          <w:b/>
          <w:color w:val="000000"/>
          <w:spacing w:val="3"/>
        </w:rPr>
        <w:t xml:space="preserve"> на сутки и более </w:t>
      </w:r>
      <w:r w:rsidRPr="003D0E4B">
        <w:rPr>
          <w:b/>
        </w:rPr>
        <w:t>(в условиях критически низких температур окружающего воздуха)</w:t>
      </w:r>
    </w:p>
    <w:p w:rsidR="00D133D2" w:rsidRPr="003D0E4B" w:rsidRDefault="00D133D2" w:rsidP="00D133D2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80"/>
        <w:gridCol w:w="8031"/>
        <w:gridCol w:w="69"/>
        <w:gridCol w:w="180"/>
        <w:gridCol w:w="2160"/>
        <w:gridCol w:w="3686"/>
      </w:tblGrid>
      <w:tr w:rsidR="00D133D2" w:rsidRPr="003D0E4B" w:rsidTr="007340E4">
        <w:tc>
          <w:tcPr>
            <w:tcW w:w="720" w:type="dxa"/>
            <w:shd w:val="clear" w:color="auto" w:fill="auto"/>
          </w:tcPr>
          <w:p w:rsidR="00D133D2" w:rsidRPr="003D0E4B" w:rsidRDefault="00D133D2" w:rsidP="007340E4">
            <w:pPr>
              <w:jc w:val="center"/>
              <w:rPr>
                <w:b/>
              </w:rPr>
            </w:pPr>
            <w:r w:rsidRPr="003D0E4B">
              <w:rPr>
                <w:b/>
              </w:rPr>
              <w:t>№ п\п</w:t>
            </w:r>
          </w:p>
        </w:tc>
        <w:tc>
          <w:tcPr>
            <w:tcW w:w="8460" w:type="dxa"/>
            <w:gridSpan w:val="4"/>
            <w:shd w:val="clear" w:color="auto" w:fill="auto"/>
          </w:tcPr>
          <w:p w:rsidR="00D133D2" w:rsidRPr="003D0E4B" w:rsidRDefault="00D133D2" w:rsidP="007340E4">
            <w:pPr>
              <w:jc w:val="center"/>
              <w:rPr>
                <w:b/>
              </w:rPr>
            </w:pPr>
            <w:r w:rsidRPr="003D0E4B">
              <w:rPr>
                <w:b/>
              </w:rPr>
              <w:t>Мероприятия</w:t>
            </w:r>
          </w:p>
        </w:tc>
        <w:tc>
          <w:tcPr>
            <w:tcW w:w="2160" w:type="dxa"/>
            <w:shd w:val="clear" w:color="auto" w:fill="auto"/>
          </w:tcPr>
          <w:p w:rsidR="00D133D2" w:rsidRPr="003D0E4B" w:rsidRDefault="00D133D2" w:rsidP="007340E4">
            <w:pPr>
              <w:jc w:val="center"/>
              <w:rPr>
                <w:b/>
              </w:rPr>
            </w:pPr>
            <w:r w:rsidRPr="003D0E4B">
              <w:rPr>
                <w:b/>
              </w:rPr>
              <w:t>Срок исполнения</w:t>
            </w:r>
          </w:p>
        </w:tc>
        <w:tc>
          <w:tcPr>
            <w:tcW w:w="3686" w:type="dxa"/>
            <w:shd w:val="clear" w:color="auto" w:fill="auto"/>
          </w:tcPr>
          <w:p w:rsidR="00D133D2" w:rsidRPr="003D0E4B" w:rsidRDefault="00D133D2" w:rsidP="007340E4">
            <w:pPr>
              <w:jc w:val="center"/>
              <w:rPr>
                <w:b/>
              </w:rPr>
            </w:pPr>
            <w:r w:rsidRPr="003D0E4B">
              <w:rPr>
                <w:b/>
              </w:rPr>
              <w:t xml:space="preserve">Исполнитель </w:t>
            </w:r>
          </w:p>
        </w:tc>
      </w:tr>
      <w:tr w:rsidR="00D133D2" w:rsidRPr="003D0E4B" w:rsidTr="007340E4">
        <w:tc>
          <w:tcPr>
            <w:tcW w:w="720" w:type="dxa"/>
            <w:shd w:val="clear" w:color="auto" w:fill="auto"/>
          </w:tcPr>
          <w:p w:rsidR="00D133D2" w:rsidRPr="003D0E4B" w:rsidRDefault="00D133D2" w:rsidP="007340E4">
            <w:pPr>
              <w:jc w:val="center"/>
              <w:rPr>
                <w:b/>
              </w:rPr>
            </w:pPr>
            <w:r w:rsidRPr="003D0E4B">
              <w:rPr>
                <w:b/>
              </w:rPr>
              <w:t>1</w:t>
            </w:r>
          </w:p>
        </w:tc>
        <w:tc>
          <w:tcPr>
            <w:tcW w:w="8460" w:type="dxa"/>
            <w:gridSpan w:val="4"/>
            <w:shd w:val="clear" w:color="auto" w:fill="auto"/>
          </w:tcPr>
          <w:p w:rsidR="00D133D2" w:rsidRPr="003D0E4B" w:rsidRDefault="00D133D2" w:rsidP="007340E4">
            <w:pPr>
              <w:jc w:val="center"/>
              <w:rPr>
                <w:b/>
              </w:rPr>
            </w:pPr>
            <w:r w:rsidRPr="003D0E4B">
              <w:rPr>
                <w:b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D133D2" w:rsidRPr="003D0E4B" w:rsidRDefault="00D133D2" w:rsidP="007340E4">
            <w:pPr>
              <w:jc w:val="center"/>
              <w:rPr>
                <w:b/>
              </w:rPr>
            </w:pPr>
            <w:r w:rsidRPr="003D0E4B">
              <w:rPr>
                <w:b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D133D2" w:rsidRPr="003D0E4B" w:rsidRDefault="00D133D2" w:rsidP="007340E4">
            <w:pPr>
              <w:jc w:val="center"/>
              <w:rPr>
                <w:b/>
              </w:rPr>
            </w:pPr>
            <w:r w:rsidRPr="003D0E4B">
              <w:rPr>
                <w:b/>
              </w:rPr>
              <w:t>4</w:t>
            </w:r>
          </w:p>
        </w:tc>
      </w:tr>
      <w:tr w:rsidR="00D133D2" w:rsidRPr="003D0E4B" w:rsidTr="007340E4">
        <w:tc>
          <w:tcPr>
            <w:tcW w:w="15026" w:type="dxa"/>
            <w:gridSpan w:val="7"/>
            <w:shd w:val="clear" w:color="auto" w:fill="auto"/>
          </w:tcPr>
          <w:p w:rsidR="00D133D2" w:rsidRPr="003D0E4B" w:rsidRDefault="00D133D2" w:rsidP="007340E4">
            <w:pPr>
              <w:jc w:val="center"/>
              <w:rPr>
                <w:b/>
              </w:rPr>
            </w:pPr>
            <w:r w:rsidRPr="003D0E4B">
              <w:rPr>
                <w:b/>
              </w:rPr>
              <w:t xml:space="preserve">При возникновении аварии на коммунальных системах жизнеобеспечения </w:t>
            </w:r>
          </w:p>
        </w:tc>
      </w:tr>
      <w:tr w:rsidR="00D133D2" w:rsidRPr="003D0E4B" w:rsidTr="007340E4">
        <w:tc>
          <w:tcPr>
            <w:tcW w:w="900" w:type="dxa"/>
            <w:gridSpan w:val="2"/>
            <w:shd w:val="clear" w:color="auto" w:fill="auto"/>
          </w:tcPr>
          <w:p w:rsidR="00D133D2" w:rsidRPr="003D0E4B" w:rsidRDefault="00D133D2" w:rsidP="007340E4">
            <w:pPr>
              <w:numPr>
                <w:ilvl w:val="0"/>
                <w:numId w:val="1"/>
              </w:numPr>
              <w:suppressAutoHyphens w:val="0"/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D133D2" w:rsidRPr="003D0E4B" w:rsidRDefault="00D133D2" w:rsidP="007340E4">
            <w:pPr>
              <w:jc w:val="both"/>
              <w:rPr>
                <w:color w:val="000000"/>
                <w:spacing w:val="4"/>
              </w:rPr>
            </w:pPr>
            <w:r w:rsidRPr="003D0E4B">
              <w:t xml:space="preserve">При поступлении информации (сигнала) в дежурно-диспетчерские службы (далее – ДДС) организаций об аварии на </w:t>
            </w:r>
            <w:r w:rsidRPr="003D0E4B">
              <w:rPr>
                <w:color w:val="000000"/>
                <w:spacing w:val="4"/>
              </w:rPr>
              <w:t>коммунально-технических системах жизнеобеспечения</w:t>
            </w:r>
            <w:r w:rsidRPr="003D0E4B">
              <w:t>:</w:t>
            </w:r>
          </w:p>
          <w:p w:rsidR="00D133D2" w:rsidRPr="003D0E4B" w:rsidRDefault="00D133D2" w:rsidP="007340E4">
            <w:pPr>
              <w:ind w:left="-48" w:right="-48" w:firstLine="360"/>
              <w:jc w:val="both"/>
            </w:pPr>
            <w:r w:rsidRPr="003D0E4B">
              <w:t>определение объема последствий аварийной ситуации (учреждение с круглосуточным пребыванием маломобильных групп населения);</w:t>
            </w:r>
          </w:p>
          <w:p w:rsidR="00D133D2" w:rsidRPr="003D0E4B" w:rsidRDefault="00D133D2" w:rsidP="007340E4">
            <w:pPr>
              <w:ind w:left="-48" w:right="-48" w:firstLine="360"/>
              <w:jc w:val="both"/>
            </w:pPr>
            <w:r w:rsidRPr="003D0E4B">
              <w:t>принятие мер по бесперебойному обеспечению теплом и электроэнергией объектов жизнеобеспечения муниципального образования;</w:t>
            </w:r>
          </w:p>
          <w:p w:rsidR="00D133D2" w:rsidRPr="003D0E4B" w:rsidRDefault="00D133D2" w:rsidP="007340E4">
            <w:pPr>
              <w:ind w:left="-48" w:right="-48" w:firstLine="360"/>
              <w:jc w:val="both"/>
            </w:pPr>
            <w:r w:rsidRPr="003D0E4B">
              <w:t>организация электроснабжения объектов жизнеобеспечения по обводным каналам;</w:t>
            </w:r>
          </w:p>
          <w:p w:rsidR="00D133D2" w:rsidRPr="003D0E4B" w:rsidRDefault="00D133D2" w:rsidP="007340E4">
            <w:pPr>
              <w:ind w:right="-48"/>
              <w:jc w:val="both"/>
            </w:pPr>
            <w:r w:rsidRPr="003D0E4B">
              <w:t>организация работ по восстановлению линий электропередач и систем жизнеобеспечения при авариях на них;</w:t>
            </w:r>
          </w:p>
          <w:p w:rsidR="00D133D2" w:rsidRPr="003D0E4B" w:rsidRDefault="00D133D2" w:rsidP="007340E4">
            <w:pPr>
              <w:ind w:left="-48" w:right="-48" w:firstLine="360"/>
              <w:jc w:val="both"/>
            </w:pPr>
            <w:r w:rsidRPr="003D0E4B">
              <w:t>принятие мер для обеспечения электроэнергией учреждения с круглосуточным пребыванием маломобильных групп населения.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D133D2" w:rsidRPr="003D0E4B" w:rsidRDefault="00D133D2" w:rsidP="007340E4"/>
          <w:p w:rsidR="00D133D2" w:rsidRPr="003D0E4B" w:rsidRDefault="00D133D2" w:rsidP="007340E4">
            <w:pPr>
              <w:jc w:val="center"/>
            </w:pPr>
            <w:r w:rsidRPr="003D0E4B">
              <w:t>Немедленно</w:t>
            </w:r>
          </w:p>
          <w:p w:rsidR="00D133D2" w:rsidRPr="003D0E4B" w:rsidRDefault="00D133D2" w:rsidP="007340E4">
            <w:pPr>
              <w:jc w:val="center"/>
            </w:pPr>
          </w:p>
          <w:p w:rsidR="00D133D2" w:rsidRPr="003D0E4B" w:rsidRDefault="00D133D2" w:rsidP="007340E4">
            <w:pPr>
              <w:jc w:val="center"/>
            </w:pPr>
          </w:p>
          <w:p w:rsidR="00D133D2" w:rsidRPr="003D0E4B" w:rsidRDefault="00D133D2" w:rsidP="007340E4">
            <w:pPr>
              <w:jc w:val="center"/>
            </w:pPr>
          </w:p>
          <w:p w:rsidR="00D133D2" w:rsidRPr="003D0E4B" w:rsidRDefault="00D133D2" w:rsidP="007340E4">
            <w:pPr>
              <w:jc w:val="center"/>
            </w:pPr>
          </w:p>
          <w:p w:rsidR="00D133D2" w:rsidRPr="003D0E4B" w:rsidRDefault="00D133D2" w:rsidP="007340E4">
            <w:pPr>
              <w:jc w:val="center"/>
            </w:pPr>
          </w:p>
          <w:p w:rsidR="00D133D2" w:rsidRPr="003D0E4B" w:rsidRDefault="00D133D2" w:rsidP="007340E4">
            <w:pPr>
              <w:jc w:val="center"/>
            </w:pPr>
          </w:p>
          <w:p w:rsidR="00D133D2" w:rsidRPr="003D0E4B" w:rsidRDefault="00D133D2" w:rsidP="007340E4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D133D2" w:rsidRPr="003D0E4B" w:rsidRDefault="00D133D2" w:rsidP="007340E4">
            <w:r w:rsidRPr="003D0E4B">
              <w:t>Дежурно-диспетчерские службы,</w:t>
            </w:r>
          </w:p>
          <w:p w:rsidR="00664B19" w:rsidRDefault="00D133D2" w:rsidP="007340E4">
            <w:r w:rsidRPr="003D0E4B">
              <w:t>ООО «Тепло-город»,</w:t>
            </w:r>
            <w:r w:rsidR="00664B19">
              <w:t>МУП «Коммунальщик»,</w:t>
            </w:r>
          </w:p>
          <w:p w:rsidR="00664B19" w:rsidRDefault="00664B19" w:rsidP="007340E4">
            <w:r>
              <w:t>ООО «РК-2»,</w:t>
            </w:r>
          </w:p>
          <w:p w:rsidR="00664B19" w:rsidRDefault="00D133D2" w:rsidP="007340E4">
            <w:r w:rsidRPr="003D0E4B">
              <w:t xml:space="preserve"> </w:t>
            </w:r>
            <w:r>
              <w:t xml:space="preserve">МУП «МУК», </w:t>
            </w:r>
          </w:p>
          <w:p w:rsidR="00D133D2" w:rsidRDefault="00D133D2" w:rsidP="007340E4">
            <w:r w:rsidRPr="003D0E4B">
              <w:t>ОАО «Домоуправление», Адми</w:t>
            </w:r>
            <w:r>
              <w:t>нистрация сельского поселения, Публичное акционерное общество</w:t>
            </w:r>
          </w:p>
          <w:p w:rsidR="00D133D2" w:rsidRPr="003D0E4B" w:rsidRDefault="00D133D2" w:rsidP="007340E4">
            <w:pPr>
              <w:rPr>
                <w:color w:val="FF0000"/>
              </w:rPr>
            </w:pPr>
            <w:r w:rsidRPr="003D0E4B">
              <w:t xml:space="preserve"> «</w:t>
            </w:r>
            <w:r>
              <w:t>Россети Центр и Приволжье"-филиал ПАО «Россети Центр и  Приволжье»-«Ивэнерго»</w:t>
            </w:r>
            <w:r w:rsidRPr="003D0E4B">
              <w:t xml:space="preserve"> , ОАО «Юрьевецкие электрические сети»</w:t>
            </w:r>
          </w:p>
        </w:tc>
      </w:tr>
      <w:tr w:rsidR="00D133D2" w:rsidRPr="003D0E4B" w:rsidTr="007340E4">
        <w:trPr>
          <w:trHeight w:val="632"/>
        </w:trPr>
        <w:tc>
          <w:tcPr>
            <w:tcW w:w="900" w:type="dxa"/>
            <w:gridSpan w:val="2"/>
            <w:shd w:val="clear" w:color="auto" w:fill="auto"/>
          </w:tcPr>
          <w:p w:rsidR="00D133D2" w:rsidRPr="003D0E4B" w:rsidRDefault="00D133D2" w:rsidP="007340E4">
            <w:pPr>
              <w:numPr>
                <w:ilvl w:val="0"/>
                <w:numId w:val="1"/>
              </w:numPr>
              <w:suppressAutoHyphens w:val="0"/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D133D2" w:rsidRPr="003D0E4B" w:rsidRDefault="00D133D2" w:rsidP="007340E4">
            <w:pPr>
              <w:ind w:left="-48" w:right="-48" w:firstLine="360"/>
              <w:jc w:val="both"/>
            </w:pPr>
            <w:r w:rsidRPr="003D0E4B">
              <w:t>Усиление ДДС (при необходимости).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D133D2" w:rsidRPr="003D0E4B" w:rsidRDefault="00D133D2" w:rsidP="007340E4">
            <w:pPr>
              <w:jc w:val="center"/>
            </w:pPr>
            <w:r w:rsidRPr="003D0E4B">
              <w:t>Ч+ 01.ч.30 мин.</w:t>
            </w:r>
          </w:p>
        </w:tc>
        <w:tc>
          <w:tcPr>
            <w:tcW w:w="3686" w:type="dxa"/>
            <w:shd w:val="clear" w:color="auto" w:fill="auto"/>
          </w:tcPr>
          <w:p w:rsidR="00D133D2" w:rsidRPr="003D0E4B" w:rsidRDefault="00D133D2" w:rsidP="007340E4">
            <w:r w:rsidRPr="003D0E4B">
              <w:t>Дежурно-диспетчерские службы,</w:t>
            </w:r>
          </w:p>
          <w:p w:rsidR="00D133D2" w:rsidRDefault="00D133D2" w:rsidP="007340E4">
            <w:r w:rsidRPr="003D0E4B">
              <w:t xml:space="preserve">ООО «Тепло-город», </w:t>
            </w:r>
            <w:r>
              <w:t xml:space="preserve">МУП «МУК», </w:t>
            </w:r>
            <w:r w:rsidRPr="003D0E4B">
              <w:t xml:space="preserve">ОАО «Домоуправление», </w:t>
            </w:r>
            <w:r>
              <w:t xml:space="preserve"> Публичное акционерное общество</w:t>
            </w:r>
          </w:p>
          <w:p w:rsidR="00D133D2" w:rsidRPr="003D0E4B" w:rsidRDefault="00D133D2" w:rsidP="007340E4">
            <w:r w:rsidRPr="003D0E4B">
              <w:t xml:space="preserve"> «</w:t>
            </w:r>
            <w:r>
              <w:t>Россети Центр и Приволжье"-филиал ПАО «Россети Центр и  Приволжье»-«Ивэнерго»,</w:t>
            </w:r>
            <w:r w:rsidRPr="003D0E4B">
              <w:t xml:space="preserve"> ОАО «Юрьевецкие электрические сети»</w:t>
            </w:r>
          </w:p>
        </w:tc>
      </w:tr>
      <w:tr w:rsidR="00D133D2" w:rsidRPr="003D0E4B" w:rsidTr="007C6B35">
        <w:trPr>
          <w:trHeight w:val="558"/>
        </w:trPr>
        <w:tc>
          <w:tcPr>
            <w:tcW w:w="900" w:type="dxa"/>
            <w:gridSpan w:val="2"/>
            <w:shd w:val="clear" w:color="auto" w:fill="auto"/>
          </w:tcPr>
          <w:p w:rsidR="00D133D2" w:rsidRPr="003D0E4B" w:rsidRDefault="00D133D2" w:rsidP="007340E4">
            <w:pPr>
              <w:numPr>
                <w:ilvl w:val="0"/>
                <w:numId w:val="1"/>
              </w:numPr>
              <w:suppressAutoHyphens w:val="0"/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D133D2" w:rsidRPr="003D0E4B" w:rsidRDefault="00D133D2" w:rsidP="007340E4">
            <w:pPr>
              <w:ind w:left="-48" w:right="-48" w:firstLine="360"/>
              <w:jc w:val="both"/>
            </w:pPr>
            <w:r w:rsidRPr="003D0E4B">
              <w:t xml:space="preserve">Проверка работоспособности автономных источников питания </w:t>
            </w:r>
            <w:r w:rsidRPr="003D0E4B">
              <w:br/>
              <w:t>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учреждения с круглосуточным пребыванием маломобильных групп населения;</w:t>
            </w:r>
          </w:p>
          <w:p w:rsidR="00D133D2" w:rsidRPr="003D0E4B" w:rsidRDefault="00D133D2" w:rsidP="007340E4">
            <w:pPr>
              <w:ind w:left="-48" w:right="-48" w:firstLine="360"/>
              <w:jc w:val="both"/>
            </w:pPr>
            <w:r w:rsidRPr="003D0E4B">
              <w:t>подключение дополнительных источников энергоснабжения (освещения) для работы в темное время суток.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D133D2" w:rsidRPr="003D0E4B" w:rsidRDefault="00D133D2" w:rsidP="007340E4">
            <w:pPr>
              <w:jc w:val="center"/>
            </w:pPr>
            <w:r w:rsidRPr="003D0E4B">
              <w:t>Ч+(0ч. 30 мин.- 01.ч.00 мин)</w:t>
            </w:r>
          </w:p>
        </w:tc>
        <w:tc>
          <w:tcPr>
            <w:tcW w:w="3686" w:type="dxa"/>
            <w:shd w:val="clear" w:color="auto" w:fill="auto"/>
          </w:tcPr>
          <w:p w:rsidR="00D133D2" w:rsidRPr="003D0E4B" w:rsidRDefault="00D133D2" w:rsidP="007340E4">
            <w:r w:rsidRPr="003D0E4B">
              <w:t>Дежурно-диспетчерские службы,</w:t>
            </w:r>
          </w:p>
          <w:p w:rsidR="00B671AE" w:rsidRDefault="00D133D2" w:rsidP="007340E4">
            <w:pPr>
              <w:jc w:val="both"/>
            </w:pPr>
            <w:r w:rsidRPr="003D0E4B">
              <w:t>ООО «Тепло-город»,</w:t>
            </w:r>
            <w:r w:rsidR="00B671AE">
              <w:t xml:space="preserve"> </w:t>
            </w:r>
          </w:p>
          <w:p w:rsidR="00B671AE" w:rsidRDefault="00B671AE" w:rsidP="007340E4">
            <w:pPr>
              <w:jc w:val="both"/>
            </w:pPr>
            <w:r>
              <w:t xml:space="preserve">МУП «Коммунальщик», </w:t>
            </w:r>
          </w:p>
          <w:p w:rsidR="00B671AE" w:rsidRDefault="00B671AE" w:rsidP="007340E4">
            <w:pPr>
              <w:jc w:val="both"/>
            </w:pPr>
            <w:r>
              <w:t>ООО «РК-2»,</w:t>
            </w:r>
          </w:p>
          <w:p w:rsidR="00D133D2" w:rsidRPr="003D0E4B" w:rsidRDefault="00D133D2" w:rsidP="007340E4">
            <w:pPr>
              <w:jc w:val="both"/>
            </w:pPr>
            <w:r w:rsidRPr="003D0E4B">
              <w:t xml:space="preserve"> </w:t>
            </w:r>
            <w:r>
              <w:t>МУП «МУК»,</w:t>
            </w:r>
          </w:p>
          <w:p w:rsidR="00D133D2" w:rsidRDefault="00D133D2" w:rsidP="007340E4">
            <w:r w:rsidRPr="003D0E4B">
              <w:t xml:space="preserve">ОАО «Домоуправление», Администрация сельского поселения, </w:t>
            </w:r>
            <w:r>
              <w:t>Публичное акционерное общество</w:t>
            </w:r>
          </w:p>
          <w:p w:rsidR="00D133D2" w:rsidRPr="003D0E4B" w:rsidRDefault="00D133D2" w:rsidP="007340E4">
            <w:r w:rsidRPr="003D0E4B">
              <w:t xml:space="preserve"> «</w:t>
            </w:r>
            <w:r>
              <w:t>Россети Центр и Приволжье"-филиал ПАО «Россети Центр и  Приволжье»-</w:t>
            </w:r>
            <w:r>
              <w:lastRenderedPageBreak/>
              <w:t>«Ивэнерго»,</w:t>
            </w:r>
            <w:r w:rsidRPr="003D0E4B">
              <w:t xml:space="preserve">  ОАО «Юрьевецкие электрические сети»</w:t>
            </w:r>
          </w:p>
        </w:tc>
      </w:tr>
      <w:tr w:rsidR="00D133D2" w:rsidRPr="003D0E4B" w:rsidTr="007C6B35">
        <w:trPr>
          <w:trHeight w:val="839"/>
        </w:trPr>
        <w:tc>
          <w:tcPr>
            <w:tcW w:w="900" w:type="dxa"/>
            <w:gridSpan w:val="2"/>
            <w:shd w:val="clear" w:color="auto" w:fill="auto"/>
          </w:tcPr>
          <w:p w:rsidR="00D133D2" w:rsidRPr="003D0E4B" w:rsidRDefault="00D133D2" w:rsidP="007340E4">
            <w:pPr>
              <w:numPr>
                <w:ilvl w:val="0"/>
                <w:numId w:val="1"/>
              </w:numPr>
              <w:suppressAutoHyphens w:val="0"/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D133D2" w:rsidRPr="003D0E4B" w:rsidRDefault="00D133D2" w:rsidP="007340E4">
            <w:pPr>
              <w:ind w:left="-48" w:right="-48" w:firstLine="20"/>
              <w:jc w:val="both"/>
            </w:pPr>
            <w:r w:rsidRPr="003D0E4B">
              <w:t>При поступлении сигнала в Администрацию сельского поселения об аварии на коммунальных системах жизнеобеспечения:</w:t>
            </w:r>
          </w:p>
          <w:p w:rsidR="00D133D2" w:rsidRDefault="00D133D2" w:rsidP="007340E4">
            <w:pPr>
              <w:ind w:left="-48" w:right="-48" w:firstLine="20"/>
              <w:jc w:val="both"/>
            </w:pPr>
            <w:r w:rsidRPr="003D0E4B">
              <w:t>доведение  информации до</w:t>
            </w:r>
            <w:r>
              <w:t xml:space="preserve"> Главы Юрьевецкого муниципального района,</w:t>
            </w:r>
            <w:r w:rsidRPr="003D0E4B">
              <w:t xml:space="preserve"> </w:t>
            </w:r>
          </w:p>
          <w:p w:rsidR="00D133D2" w:rsidRPr="007C6B35" w:rsidRDefault="00D133D2" w:rsidP="007340E4">
            <w:pPr>
              <w:ind w:left="-48" w:right="-48" w:firstLine="20"/>
              <w:jc w:val="both"/>
            </w:pPr>
            <w:r w:rsidRPr="003D0E4B">
              <w:t>дежурного ЕДДС муниципального района по телефону 8(49337)23090</w:t>
            </w:r>
            <w:r>
              <w:t xml:space="preserve">. 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D133D2" w:rsidRPr="003D0E4B" w:rsidRDefault="00D133D2" w:rsidP="007340E4">
            <w:pPr>
              <w:jc w:val="center"/>
            </w:pPr>
            <w:r w:rsidRPr="003D0E4B">
              <w:t>Немедленно</w:t>
            </w:r>
          </w:p>
          <w:p w:rsidR="00D133D2" w:rsidRPr="003D0E4B" w:rsidRDefault="00D133D2" w:rsidP="007340E4">
            <w:pPr>
              <w:jc w:val="center"/>
            </w:pPr>
            <w:r w:rsidRPr="003D0E4B">
              <w:t>Ч + 1ч.30мин.</w:t>
            </w:r>
          </w:p>
        </w:tc>
        <w:tc>
          <w:tcPr>
            <w:tcW w:w="3686" w:type="dxa"/>
            <w:shd w:val="clear" w:color="auto" w:fill="auto"/>
          </w:tcPr>
          <w:p w:rsidR="00D133D2" w:rsidRPr="003D0E4B" w:rsidRDefault="00D133D2" w:rsidP="007340E4">
            <w:pPr>
              <w:jc w:val="center"/>
            </w:pPr>
            <w:r w:rsidRPr="003D0E4B">
              <w:t xml:space="preserve">Глава </w:t>
            </w:r>
            <w:r>
              <w:t xml:space="preserve"> </w:t>
            </w:r>
            <w:r w:rsidRPr="003D0E4B">
              <w:t xml:space="preserve"> сельского поселения</w:t>
            </w:r>
          </w:p>
        </w:tc>
      </w:tr>
      <w:tr w:rsidR="00D133D2" w:rsidRPr="003D0E4B" w:rsidTr="007340E4">
        <w:trPr>
          <w:trHeight w:val="2194"/>
        </w:trPr>
        <w:tc>
          <w:tcPr>
            <w:tcW w:w="900" w:type="dxa"/>
            <w:gridSpan w:val="2"/>
            <w:shd w:val="clear" w:color="auto" w:fill="auto"/>
          </w:tcPr>
          <w:p w:rsidR="00D133D2" w:rsidRPr="003D0E4B" w:rsidRDefault="00D133D2" w:rsidP="007340E4">
            <w:pPr>
              <w:numPr>
                <w:ilvl w:val="0"/>
                <w:numId w:val="1"/>
              </w:numPr>
              <w:suppressAutoHyphens w:val="0"/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D133D2" w:rsidRPr="003D0E4B" w:rsidRDefault="00D133D2" w:rsidP="007340E4">
            <w:pPr>
              <w:jc w:val="both"/>
            </w:pPr>
            <w:r w:rsidRPr="003D0E4B">
              <w:t xml:space="preserve"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Администрацию поселения 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D133D2" w:rsidRPr="003D0E4B" w:rsidRDefault="00D133D2" w:rsidP="007340E4">
            <w:pPr>
              <w:jc w:val="center"/>
            </w:pPr>
            <w:r w:rsidRPr="003D0E4B">
              <w:t>Ч + 2ч.00мин.</w:t>
            </w:r>
          </w:p>
        </w:tc>
        <w:tc>
          <w:tcPr>
            <w:tcW w:w="3686" w:type="dxa"/>
            <w:shd w:val="clear" w:color="auto" w:fill="auto"/>
          </w:tcPr>
          <w:p w:rsidR="00D133D2" w:rsidRPr="003D0E4B" w:rsidRDefault="00D133D2" w:rsidP="007340E4">
            <w:r w:rsidRPr="003D0E4B">
              <w:t>Дежурно-диспетчерские службы,</w:t>
            </w:r>
          </w:p>
          <w:p w:rsidR="00B671AE" w:rsidRDefault="00D133D2" w:rsidP="007340E4">
            <w:pPr>
              <w:jc w:val="both"/>
            </w:pPr>
            <w:r w:rsidRPr="003D0E4B">
              <w:t>ООО «Тепло-город»,</w:t>
            </w:r>
            <w:r w:rsidR="00B671AE">
              <w:t xml:space="preserve"> </w:t>
            </w:r>
          </w:p>
          <w:p w:rsidR="00D133D2" w:rsidRPr="003D0E4B" w:rsidRDefault="00B671AE" w:rsidP="007340E4">
            <w:pPr>
              <w:jc w:val="both"/>
            </w:pPr>
            <w:r>
              <w:t>МУП «Коммунальщик», ООО «РК-2»,</w:t>
            </w:r>
            <w:r w:rsidR="00D133D2" w:rsidRPr="003D0E4B">
              <w:t xml:space="preserve"> ОАО «Домоуправление»,</w:t>
            </w:r>
            <w:r w:rsidR="00D133D2">
              <w:t xml:space="preserve"> МУП «МУК»,</w:t>
            </w:r>
          </w:p>
          <w:p w:rsidR="00D133D2" w:rsidRDefault="00D133D2" w:rsidP="007340E4">
            <w:r w:rsidRPr="003D0E4B">
              <w:t xml:space="preserve"> Администрация сельского поселения</w:t>
            </w:r>
            <w:r>
              <w:t>, Публичное акционерное общество</w:t>
            </w:r>
          </w:p>
          <w:p w:rsidR="00D133D2" w:rsidRPr="003D0E4B" w:rsidRDefault="00D133D2" w:rsidP="007340E4">
            <w:pPr>
              <w:ind w:left="72" w:hanging="168"/>
            </w:pPr>
            <w:r w:rsidRPr="003D0E4B">
              <w:t xml:space="preserve"> «</w:t>
            </w:r>
            <w:r>
              <w:t>Россети Центр и Приволжье"-филиал ПАО «Россети Центр и  Приволжье»-«Ивэнерго»,</w:t>
            </w:r>
            <w:r w:rsidRPr="003D0E4B">
              <w:t xml:space="preserve">  </w:t>
            </w:r>
          </w:p>
          <w:p w:rsidR="00D133D2" w:rsidRPr="003D0E4B" w:rsidRDefault="00D133D2" w:rsidP="007340E4">
            <w:pPr>
              <w:ind w:left="72" w:hanging="168"/>
            </w:pPr>
            <w:r w:rsidRPr="003D0E4B">
              <w:t xml:space="preserve"> ОАО «Юрьевецкие электрические сети»</w:t>
            </w:r>
          </w:p>
        </w:tc>
      </w:tr>
      <w:tr w:rsidR="00D133D2" w:rsidRPr="003D0E4B" w:rsidTr="007340E4">
        <w:tc>
          <w:tcPr>
            <w:tcW w:w="900" w:type="dxa"/>
            <w:gridSpan w:val="2"/>
            <w:shd w:val="clear" w:color="auto" w:fill="auto"/>
          </w:tcPr>
          <w:p w:rsidR="00D133D2" w:rsidRPr="003D0E4B" w:rsidRDefault="00D133D2" w:rsidP="007340E4">
            <w:pPr>
              <w:numPr>
                <w:ilvl w:val="0"/>
                <w:numId w:val="1"/>
              </w:numPr>
              <w:suppressAutoHyphens w:val="0"/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D133D2" w:rsidRPr="003D0E4B" w:rsidRDefault="00D133D2" w:rsidP="007C6B35">
            <w:pPr>
              <w:ind w:left="-48" w:right="-48" w:firstLine="20"/>
            </w:pPr>
            <w:r w:rsidRPr="003D0E4B">
              <w:t xml:space="preserve">Проведение заседания КЧС и ОПБ </w:t>
            </w:r>
            <w:r>
              <w:t xml:space="preserve">Юрьевецкого муниципального района </w:t>
            </w:r>
            <w:r w:rsidRPr="003D0E4B">
              <w:t>и подготовка распоряжения председателя комиссии по ЧС и ОПБ МО «О переводе сельского звена  территориальной подсистемы РСЧС в режим ПОВЫШЕННОЙ ГОТОВНОСТИ» (по решению председателя КЧС и ОПБ МО при критически низких температурах, остановках котельной, водозаборов, прекращении отопления учреждения с круглосуточным пребыванием маломобильных групп населения, повлекшие нарушения условий жизнедеятельности людей)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D133D2" w:rsidRPr="003D0E4B" w:rsidRDefault="00D133D2" w:rsidP="007340E4">
            <w:pPr>
              <w:jc w:val="center"/>
            </w:pPr>
            <w:r w:rsidRPr="003D0E4B">
              <w:t>Ч+(1ч.30 мин-2ч.30 мин).</w:t>
            </w:r>
          </w:p>
          <w:p w:rsidR="00D133D2" w:rsidRPr="003D0E4B" w:rsidRDefault="00D133D2" w:rsidP="007340E4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D133D2" w:rsidRPr="003D0E4B" w:rsidRDefault="00D133D2" w:rsidP="007340E4">
            <w:pPr>
              <w:ind w:hanging="123"/>
              <w:jc w:val="center"/>
            </w:pPr>
            <w:r w:rsidRPr="003D0E4B">
              <w:t>Председатель КЧС и ОПБ</w:t>
            </w:r>
            <w:r>
              <w:t xml:space="preserve"> Юрьевецкого муниципального района</w:t>
            </w:r>
            <w:r w:rsidRPr="003D0E4B">
              <w:t xml:space="preserve"> </w:t>
            </w:r>
            <w:r w:rsidRPr="003D0E4B">
              <w:br/>
            </w:r>
            <w:r>
              <w:t xml:space="preserve"> </w:t>
            </w:r>
          </w:p>
          <w:p w:rsidR="00D133D2" w:rsidRPr="003D0E4B" w:rsidRDefault="00D133D2" w:rsidP="007340E4">
            <w:pPr>
              <w:ind w:left="142"/>
              <w:jc w:val="center"/>
              <w:rPr>
                <w:color w:val="000000"/>
              </w:rPr>
            </w:pPr>
          </w:p>
        </w:tc>
      </w:tr>
      <w:tr w:rsidR="00D133D2" w:rsidRPr="003D0E4B" w:rsidTr="007340E4">
        <w:tc>
          <w:tcPr>
            <w:tcW w:w="900" w:type="dxa"/>
            <w:gridSpan w:val="2"/>
            <w:shd w:val="clear" w:color="auto" w:fill="auto"/>
          </w:tcPr>
          <w:p w:rsidR="00D133D2" w:rsidRPr="003D0E4B" w:rsidRDefault="00D133D2" w:rsidP="007340E4">
            <w:pPr>
              <w:numPr>
                <w:ilvl w:val="0"/>
                <w:numId w:val="1"/>
              </w:numPr>
              <w:suppressAutoHyphens w:val="0"/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D133D2" w:rsidRPr="003D0E4B" w:rsidRDefault="00D133D2" w:rsidP="007340E4">
            <w:pPr>
              <w:ind w:left="-57" w:right="-57"/>
              <w:jc w:val="both"/>
            </w:pPr>
            <w:r w:rsidRPr="003D0E4B">
              <w:t>Уточнение (при необходимости):</w:t>
            </w:r>
          </w:p>
          <w:p w:rsidR="00D133D2" w:rsidRPr="003D0E4B" w:rsidRDefault="00D133D2" w:rsidP="007340E4">
            <w:pPr>
              <w:ind w:left="-57" w:right="-57"/>
              <w:jc w:val="both"/>
            </w:pPr>
            <w:r w:rsidRPr="003D0E4B">
              <w:t>пунктов приема эвакуируемого населения;</w:t>
            </w:r>
          </w:p>
          <w:p w:rsidR="00D133D2" w:rsidRPr="003D0E4B" w:rsidRDefault="00D133D2" w:rsidP="007340E4">
            <w:pPr>
              <w:ind w:left="-57" w:right="-57"/>
              <w:jc w:val="both"/>
            </w:pPr>
            <w:r w:rsidRPr="003D0E4B">
              <w:t>планов эвакуации населения из зоны чрезвычайной ситуации.</w:t>
            </w:r>
          </w:p>
          <w:p w:rsidR="00D133D2" w:rsidRPr="003D0E4B" w:rsidRDefault="00D133D2" w:rsidP="007340E4">
            <w:pPr>
              <w:ind w:left="-57" w:right="-57"/>
              <w:jc w:val="both"/>
            </w:pPr>
            <w:r w:rsidRPr="003D0E4B">
              <w:t>Планирование обеспечения эвакуируемого населения питанием и материальными средствами первой необходимости. Принятие непосредственного участия в эвакуации населения и размещения эвакуируемых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D133D2" w:rsidRPr="003D0E4B" w:rsidRDefault="00D133D2" w:rsidP="007340E4">
            <w:pPr>
              <w:jc w:val="center"/>
            </w:pPr>
            <w:r w:rsidRPr="003D0E4B">
              <w:t>Ч + 2ч.30 мин.</w:t>
            </w:r>
          </w:p>
        </w:tc>
        <w:tc>
          <w:tcPr>
            <w:tcW w:w="3686" w:type="dxa"/>
            <w:shd w:val="clear" w:color="auto" w:fill="auto"/>
          </w:tcPr>
          <w:p w:rsidR="00D133D2" w:rsidRPr="003D0E4B" w:rsidRDefault="00D133D2" w:rsidP="007340E4">
            <w:pPr>
              <w:jc w:val="center"/>
            </w:pPr>
            <w:r w:rsidRPr="003D0E4B">
              <w:t xml:space="preserve">Эвакоприемная комиссия </w:t>
            </w:r>
            <w:r>
              <w:t>Юрьевецкого муниципального района</w:t>
            </w:r>
          </w:p>
        </w:tc>
      </w:tr>
      <w:tr w:rsidR="00D133D2" w:rsidRPr="003D0E4B" w:rsidTr="007340E4">
        <w:tc>
          <w:tcPr>
            <w:tcW w:w="900" w:type="dxa"/>
            <w:gridSpan w:val="2"/>
            <w:shd w:val="clear" w:color="auto" w:fill="auto"/>
          </w:tcPr>
          <w:p w:rsidR="00D133D2" w:rsidRPr="003D0E4B" w:rsidRDefault="00D133D2" w:rsidP="007340E4">
            <w:pPr>
              <w:numPr>
                <w:ilvl w:val="0"/>
                <w:numId w:val="1"/>
              </w:numPr>
              <w:suppressAutoHyphens w:val="0"/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D133D2" w:rsidRPr="003D0E4B" w:rsidRDefault="00D133D2" w:rsidP="007340E4">
            <w:pPr>
              <w:ind w:left="-48" w:right="-48" w:firstLine="20"/>
              <w:jc w:val="both"/>
            </w:pPr>
            <w:r w:rsidRPr="003D0E4B">
              <w:t xml:space="preserve">Перевод ДДС в режим ПОВЫШЕННАЯ ГОТОВНОСТЬ (по решению главы </w:t>
            </w:r>
            <w:r>
              <w:t xml:space="preserve"> </w:t>
            </w:r>
            <w:r w:rsidRPr="003D0E4B">
              <w:t xml:space="preserve"> </w:t>
            </w:r>
            <w:r>
              <w:t>Юрьевецкого муниципального района</w:t>
            </w:r>
            <w:r w:rsidRPr="003D0E4B">
              <w:t>).</w:t>
            </w:r>
          </w:p>
          <w:p w:rsidR="00D133D2" w:rsidRPr="003D0E4B" w:rsidRDefault="00D133D2" w:rsidP="007340E4">
            <w:pPr>
              <w:ind w:left="-48" w:right="-48" w:firstLine="20"/>
              <w:jc w:val="both"/>
            </w:pPr>
            <w:r w:rsidRPr="003D0E4B">
              <w:t>Организация взаимодействия с органами исполнительной власти по проведению АСДНР (при необходимости)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D133D2" w:rsidRPr="003D0E4B" w:rsidRDefault="00D133D2" w:rsidP="007340E4">
            <w:pPr>
              <w:jc w:val="center"/>
            </w:pPr>
            <w:r w:rsidRPr="003D0E4B">
              <w:t>Ч+2ч.30 мин.</w:t>
            </w:r>
          </w:p>
          <w:p w:rsidR="00D133D2" w:rsidRPr="003D0E4B" w:rsidRDefault="00D133D2" w:rsidP="007340E4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D133D2" w:rsidRPr="003D0E4B" w:rsidRDefault="00D133D2" w:rsidP="007340E4">
            <w:pPr>
              <w:ind w:hanging="123"/>
              <w:jc w:val="center"/>
            </w:pPr>
            <w:r w:rsidRPr="003D0E4B">
              <w:t xml:space="preserve">Председатель КЧС и ОПБ </w:t>
            </w:r>
            <w:r w:rsidRPr="003D0E4B">
              <w:br/>
            </w:r>
            <w:r>
              <w:t>Юрьевецкого муниципального района</w:t>
            </w:r>
          </w:p>
          <w:p w:rsidR="00D133D2" w:rsidRPr="00115849" w:rsidRDefault="00D133D2" w:rsidP="007340E4">
            <w:pPr>
              <w:pStyle w:val="a3"/>
              <w:ind w:left="-57" w:right="-113"/>
              <w:rPr>
                <w:b/>
              </w:rPr>
            </w:pPr>
          </w:p>
        </w:tc>
      </w:tr>
      <w:tr w:rsidR="00D133D2" w:rsidRPr="003D0E4B" w:rsidTr="007340E4">
        <w:tc>
          <w:tcPr>
            <w:tcW w:w="900" w:type="dxa"/>
            <w:gridSpan w:val="2"/>
            <w:shd w:val="clear" w:color="auto" w:fill="auto"/>
          </w:tcPr>
          <w:p w:rsidR="00D133D2" w:rsidRPr="003D0E4B" w:rsidRDefault="00D133D2" w:rsidP="007340E4">
            <w:pPr>
              <w:numPr>
                <w:ilvl w:val="0"/>
                <w:numId w:val="1"/>
              </w:numPr>
              <w:suppressAutoHyphens w:val="0"/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D133D2" w:rsidRPr="003D0E4B" w:rsidRDefault="00D133D2" w:rsidP="007340E4">
            <w:pPr>
              <w:ind w:left="-48" w:right="-48" w:firstLine="20"/>
              <w:jc w:val="both"/>
            </w:pPr>
            <w:r w:rsidRPr="003D0E4B">
              <w:t xml:space="preserve">Выезд оперативной группы МО в населенный пункт, в котором произошла авария. Проведение анализа обстановки, определение возможных последствий аварии и необходимых сил и средств для ее ликвидации (по решению главы администрации сельского поселения). Определение количества потенциально опасных и химически </w:t>
            </w:r>
            <w:r w:rsidRPr="003D0E4B">
              <w:lastRenderedPageBreak/>
              <w:t>опасных предприятий, котельных, учреждений здравоохранения, учреждений с круглосуточным пребыванием маломобильных групп населения, попадающих в зону возможной ЧС.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D133D2" w:rsidRPr="003D0E4B" w:rsidRDefault="00D133D2" w:rsidP="007340E4">
            <w:pPr>
              <w:jc w:val="center"/>
            </w:pPr>
            <w:r w:rsidRPr="003D0E4B">
              <w:lastRenderedPageBreak/>
              <w:t xml:space="preserve">Ч+(2ч. 00 мин - </w:t>
            </w:r>
            <w:r w:rsidRPr="003D0E4B">
              <w:br/>
              <w:t>-3 час.00мин).</w:t>
            </w:r>
          </w:p>
        </w:tc>
        <w:tc>
          <w:tcPr>
            <w:tcW w:w="3686" w:type="dxa"/>
            <w:shd w:val="clear" w:color="auto" w:fill="auto"/>
          </w:tcPr>
          <w:p w:rsidR="00D133D2" w:rsidRPr="00115849" w:rsidRDefault="00D133D2" w:rsidP="007340E4">
            <w:pPr>
              <w:pStyle w:val="a7"/>
              <w:jc w:val="center"/>
              <w:rPr>
                <w:sz w:val="20"/>
                <w:lang w:eastAsia="ru-RU"/>
              </w:rPr>
            </w:pPr>
            <w:r w:rsidRPr="00115849">
              <w:rPr>
                <w:sz w:val="20"/>
                <w:lang w:eastAsia="ru-RU"/>
              </w:rPr>
              <w:t xml:space="preserve">Оперативный штаб КЧС и ОПБ </w:t>
            </w:r>
            <w:r>
              <w:rPr>
                <w:sz w:val="20"/>
                <w:lang w:eastAsia="ru-RU"/>
              </w:rPr>
              <w:t>Юрьевецкого муниципального района</w:t>
            </w:r>
          </w:p>
        </w:tc>
      </w:tr>
      <w:tr w:rsidR="00D133D2" w:rsidRPr="003D0E4B" w:rsidTr="007340E4">
        <w:trPr>
          <w:trHeight w:val="415"/>
        </w:trPr>
        <w:tc>
          <w:tcPr>
            <w:tcW w:w="900" w:type="dxa"/>
            <w:gridSpan w:val="2"/>
            <w:shd w:val="clear" w:color="auto" w:fill="auto"/>
          </w:tcPr>
          <w:p w:rsidR="00D133D2" w:rsidRPr="003D0E4B" w:rsidRDefault="00D133D2" w:rsidP="007340E4">
            <w:pPr>
              <w:numPr>
                <w:ilvl w:val="0"/>
                <w:numId w:val="1"/>
              </w:numPr>
              <w:suppressAutoHyphens w:val="0"/>
              <w:jc w:val="center"/>
            </w:pPr>
            <w:r w:rsidRPr="003D0E4B">
              <w:lastRenderedPageBreak/>
              <w:t>.</w:t>
            </w:r>
          </w:p>
        </w:tc>
        <w:tc>
          <w:tcPr>
            <w:tcW w:w="8100" w:type="dxa"/>
            <w:gridSpan w:val="2"/>
            <w:shd w:val="clear" w:color="auto" w:fill="auto"/>
          </w:tcPr>
          <w:p w:rsidR="00D133D2" w:rsidRPr="003D0E4B" w:rsidRDefault="00D133D2" w:rsidP="007340E4">
            <w:pPr>
              <w:ind w:left="-48" w:right="-48" w:firstLine="20"/>
              <w:jc w:val="both"/>
            </w:pPr>
            <w:r w:rsidRPr="003D0E4B">
              <w:t xml:space="preserve">Организация несения круглосуточного дежурства руководящего состава МО (по распоряжению </w:t>
            </w:r>
            <w:r>
              <w:t xml:space="preserve"> </w:t>
            </w:r>
            <w:r w:rsidRPr="003D0E4B">
              <w:t xml:space="preserve">Главы </w:t>
            </w:r>
            <w:r>
              <w:t xml:space="preserve"> </w:t>
            </w:r>
            <w:r w:rsidRPr="003D0E4B">
              <w:t xml:space="preserve"> сельского поселения).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D133D2" w:rsidRPr="003D0E4B" w:rsidRDefault="00D133D2" w:rsidP="007340E4">
            <w:pPr>
              <w:jc w:val="center"/>
            </w:pPr>
            <w:r w:rsidRPr="003D0E4B">
              <w:t>Ч+3ч.00мин.</w:t>
            </w:r>
          </w:p>
        </w:tc>
        <w:tc>
          <w:tcPr>
            <w:tcW w:w="3686" w:type="dxa"/>
            <w:shd w:val="clear" w:color="auto" w:fill="auto"/>
          </w:tcPr>
          <w:p w:rsidR="00D133D2" w:rsidRPr="00115849" w:rsidRDefault="00D133D2" w:rsidP="007340E4">
            <w:pPr>
              <w:pStyle w:val="a3"/>
              <w:ind w:left="-57" w:right="-113"/>
              <w:rPr>
                <w:b/>
              </w:rPr>
            </w:pPr>
            <w:r w:rsidRPr="00115849">
              <w:t xml:space="preserve">Оперативный штаб </w:t>
            </w:r>
            <w:r>
              <w:t xml:space="preserve"> администрации</w:t>
            </w:r>
            <w:r w:rsidRPr="00115849">
              <w:t xml:space="preserve"> Елнатского сельского поселения</w:t>
            </w:r>
          </w:p>
        </w:tc>
      </w:tr>
      <w:tr w:rsidR="00D133D2" w:rsidRPr="003D0E4B" w:rsidTr="007340E4">
        <w:tc>
          <w:tcPr>
            <w:tcW w:w="900" w:type="dxa"/>
            <w:gridSpan w:val="2"/>
            <w:shd w:val="clear" w:color="auto" w:fill="auto"/>
          </w:tcPr>
          <w:p w:rsidR="00D133D2" w:rsidRPr="003D0E4B" w:rsidRDefault="00D133D2" w:rsidP="007340E4">
            <w:pPr>
              <w:numPr>
                <w:ilvl w:val="0"/>
                <w:numId w:val="1"/>
              </w:numPr>
              <w:suppressAutoHyphens w:val="0"/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D133D2" w:rsidRPr="003D0E4B" w:rsidRDefault="00D133D2" w:rsidP="007340E4">
            <w:pPr>
              <w:ind w:left="-48" w:right="-48" w:firstLine="20"/>
              <w:jc w:val="both"/>
            </w:pPr>
            <w:r>
              <w:t xml:space="preserve">Организация </w:t>
            </w:r>
            <w:r w:rsidRPr="003D0E4B">
              <w:t>проведени</w:t>
            </w:r>
            <w:r>
              <w:t>я</w:t>
            </w:r>
            <w:r w:rsidRPr="003D0E4B">
              <w:t xml:space="preserve"> работ по ликвидации аварии на коммунальных системах жизнеобеспечения.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D133D2" w:rsidRPr="003D0E4B" w:rsidRDefault="00D133D2" w:rsidP="007340E4">
            <w:pPr>
              <w:jc w:val="center"/>
            </w:pPr>
            <w:r w:rsidRPr="003D0E4B">
              <w:t>Ч+3ч. 00 мин.</w:t>
            </w:r>
          </w:p>
        </w:tc>
        <w:tc>
          <w:tcPr>
            <w:tcW w:w="3686" w:type="dxa"/>
            <w:shd w:val="clear" w:color="auto" w:fill="auto"/>
          </w:tcPr>
          <w:p w:rsidR="00D133D2" w:rsidRPr="00115849" w:rsidRDefault="00D133D2" w:rsidP="007340E4">
            <w:pPr>
              <w:pStyle w:val="a3"/>
              <w:ind w:left="-57" w:right="-113"/>
              <w:rPr>
                <w:b/>
              </w:rPr>
            </w:pPr>
            <w:r w:rsidRPr="00115849">
              <w:t xml:space="preserve">Оперативный штаб </w:t>
            </w:r>
            <w:r>
              <w:t xml:space="preserve"> </w:t>
            </w:r>
            <w:r w:rsidRPr="003D0E4B">
              <w:t xml:space="preserve">штаб КЧС и ОПБ </w:t>
            </w:r>
            <w:r>
              <w:t>Юрьевецкого муниципального района</w:t>
            </w:r>
          </w:p>
        </w:tc>
      </w:tr>
      <w:tr w:rsidR="00D133D2" w:rsidRPr="003D0E4B" w:rsidTr="007340E4">
        <w:tc>
          <w:tcPr>
            <w:tcW w:w="900" w:type="dxa"/>
            <w:gridSpan w:val="2"/>
            <w:shd w:val="clear" w:color="auto" w:fill="auto"/>
          </w:tcPr>
          <w:p w:rsidR="00D133D2" w:rsidRPr="003D0E4B" w:rsidRDefault="00D133D2" w:rsidP="007340E4">
            <w:pPr>
              <w:numPr>
                <w:ilvl w:val="0"/>
                <w:numId w:val="1"/>
              </w:numPr>
              <w:suppressAutoHyphens w:val="0"/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D133D2" w:rsidRPr="003D0E4B" w:rsidRDefault="00D133D2" w:rsidP="007340E4">
            <w:pPr>
              <w:ind w:left="-48" w:right="-48" w:firstLine="20"/>
              <w:jc w:val="both"/>
            </w:pPr>
            <w:r w:rsidRPr="003D0E4B"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D133D2" w:rsidRPr="003D0E4B" w:rsidRDefault="00D133D2" w:rsidP="007340E4">
            <w:pPr>
              <w:jc w:val="center"/>
            </w:pPr>
            <w:r w:rsidRPr="003D0E4B">
              <w:t>Ч+3ч. 00 мин.</w:t>
            </w:r>
          </w:p>
        </w:tc>
        <w:tc>
          <w:tcPr>
            <w:tcW w:w="3686" w:type="dxa"/>
            <w:shd w:val="clear" w:color="auto" w:fill="auto"/>
          </w:tcPr>
          <w:p w:rsidR="00D133D2" w:rsidRPr="003D0E4B" w:rsidRDefault="00D133D2" w:rsidP="007340E4">
            <w:pPr>
              <w:ind w:left="-57" w:right="-57"/>
              <w:jc w:val="center"/>
            </w:pPr>
            <w:r w:rsidRPr="003D0E4B">
              <w:t xml:space="preserve">Оперативный штаб </w:t>
            </w:r>
            <w:r>
              <w:t xml:space="preserve"> администрации</w:t>
            </w:r>
            <w:r w:rsidRPr="003D0E4B">
              <w:t xml:space="preserve"> Елнатского сельского поселения</w:t>
            </w:r>
          </w:p>
        </w:tc>
      </w:tr>
      <w:tr w:rsidR="00D133D2" w:rsidRPr="003D0E4B" w:rsidTr="007340E4">
        <w:tc>
          <w:tcPr>
            <w:tcW w:w="900" w:type="dxa"/>
            <w:gridSpan w:val="2"/>
            <w:shd w:val="clear" w:color="auto" w:fill="auto"/>
          </w:tcPr>
          <w:p w:rsidR="00D133D2" w:rsidRPr="003D0E4B" w:rsidRDefault="00D133D2" w:rsidP="007340E4">
            <w:pPr>
              <w:numPr>
                <w:ilvl w:val="0"/>
                <w:numId w:val="1"/>
              </w:numPr>
              <w:suppressAutoHyphens w:val="0"/>
              <w:jc w:val="center"/>
            </w:pPr>
            <w:r w:rsidRPr="003D0E4B">
              <w:t>.</w:t>
            </w:r>
          </w:p>
        </w:tc>
        <w:tc>
          <w:tcPr>
            <w:tcW w:w="8100" w:type="dxa"/>
            <w:gridSpan w:val="2"/>
            <w:shd w:val="clear" w:color="auto" w:fill="auto"/>
          </w:tcPr>
          <w:p w:rsidR="00D133D2" w:rsidRPr="003D0E4B" w:rsidRDefault="00D133D2" w:rsidP="007340E4">
            <w:pPr>
              <w:ind w:left="-48" w:right="-48" w:firstLine="20"/>
              <w:jc w:val="both"/>
            </w:pPr>
            <w:r w:rsidRPr="003D0E4B">
              <w:t>Принятие дополнительных мер по обеспечению устойчивого функционирования отраслей и объектов экономики, жизнеобеспечению населения МО.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D133D2" w:rsidRPr="003D0E4B" w:rsidRDefault="00D133D2" w:rsidP="007340E4">
            <w:pPr>
              <w:jc w:val="center"/>
            </w:pPr>
            <w:r w:rsidRPr="003D0E4B">
              <w:t>Ч+3ч.00мин.</w:t>
            </w:r>
          </w:p>
        </w:tc>
        <w:tc>
          <w:tcPr>
            <w:tcW w:w="3686" w:type="dxa"/>
            <w:shd w:val="clear" w:color="auto" w:fill="auto"/>
          </w:tcPr>
          <w:p w:rsidR="00D133D2" w:rsidRPr="00115849" w:rsidRDefault="00D133D2" w:rsidP="007340E4">
            <w:pPr>
              <w:pStyle w:val="a3"/>
              <w:ind w:left="-57" w:right="-113"/>
              <w:rPr>
                <w:b/>
              </w:rPr>
            </w:pPr>
            <w:r w:rsidRPr="00115849">
              <w:t xml:space="preserve">Оперативный штаб КЧС и ОПБ </w:t>
            </w:r>
            <w:r>
              <w:t>Юрьевецкого муниципального района</w:t>
            </w:r>
          </w:p>
        </w:tc>
      </w:tr>
      <w:tr w:rsidR="00D133D2" w:rsidRPr="003D0E4B" w:rsidTr="007340E4">
        <w:tc>
          <w:tcPr>
            <w:tcW w:w="900" w:type="dxa"/>
            <w:gridSpan w:val="2"/>
            <w:shd w:val="clear" w:color="auto" w:fill="auto"/>
          </w:tcPr>
          <w:p w:rsidR="00D133D2" w:rsidRPr="003D0E4B" w:rsidRDefault="00D133D2" w:rsidP="007340E4">
            <w:pPr>
              <w:numPr>
                <w:ilvl w:val="0"/>
                <w:numId w:val="1"/>
              </w:numPr>
              <w:suppressAutoHyphens w:val="0"/>
              <w:jc w:val="center"/>
            </w:pPr>
            <w:r w:rsidRPr="003D0E4B">
              <w:t>.</w:t>
            </w:r>
          </w:p>
        </w:tc>
        <w:tc>
          <w:tcPr>
            <w:tcW w:w="8100" w:type="dxa"/>
            <w:gridSpan w:val="2"/>
            <w:shd w:val="clear" w:color="auto" w:fill="auto"/>
          </w:tcPr>
          <w:p w:rsidR="00D133D2" w:rsidRPr="003D0E4B" w:rsidRDefault="00D133D2" w:rsidP="007340E4">
            <w:pPr>
              <w:ind w:left="-48" w:right="-48" w:firstLine="20"/>
              <w:jc w:val="both"/>
            </w:pPr>
            <w:r w:rsidRPr="003D0E4B">
              <w:t>Организация сбора и обобщения информации:</w:t>
            </w:r>
          </w:p>
          <w:p w:rsidR="00D133D2" w:rsidRPr="003D0E4B" w:rsidRDefault="00D133D2" w:rsidP="007340E4">
            <w:pPr>
              <w:ind w:left="-48" w:right="-48" w:firstLine="20"/>
              <w:jc w:val="both"/>
            </w:pPr>
            <w:r w:rsidRPr="003D0E4B">
              <w:t>о ходе развития аварии и проведения работ по ее ликвидации;</w:t>
            </w:r>
          </w:p>
          <w:p w:rsidR="00D133D2" w:rsidRPr="003D0E4B" w:rsidRDefault="00D133D2" w:rsidP="007340E4">
            <w:pPr>
              <w:ind w:left="-48" w:right="-48" w:firstLine="20"/>
              <w:jc w:val="both"/>
            </w:pPr>
            <w:r w:rsidRPr="003D0E4B">
              <w:t>о состоянии безопасности объектов жизнеобеспечения сельск</w:t>
            </w:r>
            <w:r>
              <w:t>ого</w:t>
            </w:r>
            <w:r w:rsidRPr="003D0E4B">
              <w:t xml:space="preserve"> </w:t>
            </w:r>
            <w:r>
              <w:t xml:space="preserve">  поселения</w:t>
            </w:r>
            <w:r w:rsidRPr="003D0E4B">
              <w:t>;</w:t>
            </w:r>
          </w:p>
          <w:p w:rsidR="00D133D2" w:rsidRPr="003D0E4B" w:rsidRDefault="00D133D2" w:rsidP="007340E4">
            <w:pPr>
              <w:ind w:left="-48" w:right="-48" w:firstLine="20"/>
              <w:jc w:val="both"/>
            </w:pPr>
            <w:r w:rsidRPr="003D0E4B">
              <w:t>о состоянии отопительной котельной, тепловых пунктов, систем энергоснабжения, о наличии резервного топлива.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D133D2" w:rsidRPr="003D0E4B" w:rsidRDefault="00D133D2" w:rsidP="007340E4">
            <w:pPr>
              <w:jc w:val="center"/>
            </w:pPr>
            <w:r w:rsidRPr="003D0E4B">
              <w:t>Через каждые</w:t>
            </w:r>
          </w:p>
          <w:p w:rsidR="00D133D2" w:rsidRPr="003D0E4B" w:rsidRDefault="00D133D2" w:rsidP="007340E4">
            <w:pPr>
              <w:jc w:val="center"/>
            </w:pPr>
            <w:r w:rsidRPr="003D0E4B">
              <w:t xml:space="preserve">1 час (в течение первых суток) </w:t>
            </w:r>
          </w:p>
          <w:p w:rsidR="00D133D2" w:rsidRPr="003D0E4B" w:rsidRDefault="00D133D2" w:rsidP="007340E4">
            <w:pPr>
              <w:jc w:val="center"/>
            </w:pPr>
            <w:r w:rsidRPr="003D0E4B">
              <w:t xml:space="preserve">2 часа </w:t>
            </w:r>
          </w:p>
          <w:p w:rsidR="00D133D2" w:rsidRPr="003D0E4B" w:rsidRDefault="00D133D2" w:rsidP="007340E4">
            <w:pPr>
              <w:jc w:val="center"/>
            </w:pPr>
            <w:r w:rsidRPr="003D0E4B">
              <w:t>( в последующие сутки).</w:t>
            </w:r>
          </w:p>
        </w:tc>
        <w:tc>
          <w:tcPr>
            <w:tcW w:w="3686" w:type="dxa"/>
            <w:shd w:val="clear" w:color="auto" w:fill="auto"/>
          </w:tcPr>
          <w:p w:rsidR="00D133D2" w:rsidRPr="003D0E4B" w:rsidRDefault="00D133D2" w:rsidP="007340E4">
            <w:pPr>
              <w:ind w:left="-57" w:right="-57"/>
              <w:jc w:val="center"/>
            </w:pPr>
          </w:p>
          <w:p w:rsidR="00D133D2" w:rsidRPr="003D0E4B" w:rsidRDefault="00D133D2" w:rsidP="007340E4">
            <w:pPr>
              <w:ind w:left="-57" w:right="-57"/>
              <w:jc w:val="center"/>
            </w:pPr>
            <w:r w:rsidRPr="003D0E4B">
              <w:t xml:space="preserve">Оперативный штаб КЧС и ОПБ </w:t>
            </w:r>
            <w:r>
              <w:t>Юрьевецкого муниципального района</w:t>
            </w:r>
          </w:p>
        </w:tc>
      </w:tr>
      <w:tr w:rsidR="00D133D2" w:rsidRPr="003D0E4B" w:rsidTr="007340E4">
        <w:tc>
          <w:tcPr>
            <w:tcW w:w="900" w:type="dxa"/>
            <w:gridSpan w:val="2"/>
            <w:shd w:val="clear" w:color="auto" w:fill="auto"/>
          </w:tcPr>
          <w:p w:rsidR="00D133D2" w:rsidRPr="003D0E4B" w:rsidRDefault="00D133D2" w:rsidP="007340E4">
            <w:pPr>
              <w:numPr>
                <w:ilvl w:val="0"/>
                <w:numId w:val="1"/>
              </w:numPr>
              <w:suppressAutoHyphens w:val="0"/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D133D2" w:rsidRPr="003D0E4B" w:rsidRDefault="00D133D2" w:rsidP="007340E4">
            <w:pPr>
              <w:ind w:left="-48" w:right="-48" w:firstLine="20"/>
              <w:jc w:val="both"/>
            </w:pPr>
            <w:r w:rsidRPr="003D0E4B">
              <w:t>Организация контроля за устойчивой работой объектов и систем жизнеобеспечения населения МО.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D133D2" w:rsidRPr="003D0E4B" w:rsidRDefault="00D133D2" w:rsidP="007340E4">
            <w:pPr>
              <w:jc w:val="center"/>
            </w:pPr>
            <w:r w:rsidRPr="003D0E4B">
              <w:t>В ходе ликвидации аварии.</w:t>
            </w:r>
          </w:p>
        </w:tc>
        <w:tc>
          <w:tcPr>
            <w:tcW w:w="3686" w:type="dxa"/>
            <w:shd w:val="clear" w:color="auto" w:fill="auto"/>
          </w:tcPr>
          <w:p w:rsidR="00D133D2" w:rsidRPr="00115849" w:rsidRDefault="00D133D2" w:rsidP="007340E4">
            <w:pPr>
              <w:pStyle w:val="a3"/>
              <w:ind w:left="-57" w:right="-113"/>
              <w:rPr>
                <w:b/>
              </w:rPr>
            </w:pPr>
            <w:r w:rsidRPr="00115849">
              <w:t xml:space="preserve">Оперативный штаб КЧС и ОПБ </w:t>
            </w:r>
            <w:r>
              <w:t>Юрьевецкого муниципального района</w:t>
            </w:r>
          </w:p>
        </w:tc>
      </w:tr>
      <w:tr w:rsidR="00D133D2" w:rsidRPr="003D0E4B" w:rsidTr="007340E4">
        <w:trPr>
          <w:trHeight w:val="501"/>
        </w:trPr>
        <w:tc>
          <w:tcPr>
            <w:tcW w:w="900" w:type="dxa"/>
            <w:gridSpan w:val="2"/>
            <w:shd w:val="clear" w:color="auto" w:fill="auto"/>
          </w:tcPr>
          <w:p w:rsidR="00D133D2" w:rsidRPr="003D0E4B" w:rsidRDefault="00D133D2" w:rsidP="007340E4">
            <w:pPr>
              <w:numPr>
                <w:ilvl w:val="0"/>
                <w:numId w:val="1"/>
              </w:numPr>
              <w:suppressAutoHyphens w:val="0"/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D133D2" w:rsidRPr="003D0E4B" w:rsidRDefault="00D133D2" w:rsidP="007340E4">
            <w:pPr>
              <w:ind w:left="-48" w:right="-48" w:firstLine="20"/>
              <w:jc w:val="both"/>
            </w:pPr>
            <w:r w:rsidRPr="003D0E4B">
              <w:t>Проведение мероприятий по обеспечению общественного порядка и обеспечение беспрепятственного проезда спецтехники в районе аварии.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D133D2" w:rsidRPr="003D0E4B" w:rsidRDefault="00D133D2" w:rsidP="007340E4">
            <w:pPr>
              <w:jc w:val="center"/>
            </w:pPr>
            <w:r w:rsidRPr="003D0E4B">
              <w:t>Ч+3 ч 00 мин.</w:t>
            </w:r>
          </w:p>
        </w:tc>
        <w:tc>
          <w:tcPr>
            <w:tcW w:w="3686" w:type="dxa"/>
            <w:shd w:val="clear" w:color="auto" w:fill="auto"/>
          </w:tcPr>
          <w:p w:rsidR="00D133D2" w:rsidRPr="003D0E4B" w:rsidRDefault="00D133D2" w:rsidP="007C6B35">
            <w:pPr>
              <w:tabs>
                <w:tab w:val="center" w:pos="1512"/>
              </w:tabs>
            </w:pPr>
            <w:r w:rsidRPr="003D0E4B">
              <w:t xml:space="preserve">  ОП № 9 (г. Юрьевец) МО МВД России «Кинешемский»  </w:t>
            </w:r>
          </w:p>
        </w:tc>
      </w:tr>
      <w:tr w:rsidR="00D133D2" w:rsidRPr="003D0E4B" w:rsidTr="007340E4">
        <w:tc>
          <w:tcPr>
            <w:tcW w:w="900" w:type="dxa"/>
            <w:gridSpan w:val="2"/>
            <w:shd w:val="clear" w:color="auto" w:fill="auto"/>
          </w:tcPr>
          <w:p w:rsidR="00D133D2" w:rsidRPr="003D0E4B" w:rsidRDefault="00D133D2" w:rsidP="007340E4">
            <w:pPr>
              <w:numPr>
                <w:ilvl w:val="0"/>
                <w:numId w:val="1"/>
              </w:numPr>
              <w:suppressAutoHyphens w:val="0"/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D133D2" w:rsidRPr="003D0E4B" w:rsidRDefault="00D133D2" w:rsidP="007340E4">
            <w:pPr>
              <w:ind w:left="-57" w:right="-57"/>
              <w:jc w:val="both"/>
            </w:pPr>
            <w:r w:rsidRPr="003D0E4B">
              <w:t>Привлечение дополнительных сил и средств, необходимых для ликвидации аварии на коммунальных системах жизнеобеспечения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D133D2" w:rsidRPr="003D0E4B" w:rsidRDefault="00D133D2" w:rsidP="007340E4">
            <w:pPr>
              <w:jc w:val="center"/>
            </w:pPr>
            <w:r w:rsidRPr="003D0E4B">
              <w:t xml:space="preserve">По решению председателя комиссии по ликвидации ЧС и ОПБ </w:t>
            </w:r>
            <w:r>
              <w:t>Юрьевецкого муниципального района</w:t>
            </w:r>
          </w:p>
        </w:tc>
        <w:tc>
          <w:tcPr>
            <w:tcW w:w="3686" w:type="dxa"/>
            <w:shd w:val="clear" w:color="auto" w:fill="auto"/>
          </w:tcPr>
          <w:p w:rsidR="00D133D2" w:rsidRPr="003D0E4B" w:rsidRDefault="00D133D2" w:rsidP="007340E4">
            <w:r w:rsidRPr="003D0E4B">
              <w:t>Дежурно-диспетчерские службы,</w:t>
            </w:r>
          </w:p>
          <w:p w:rsidR="00B671AE" w:rsidRDefault="00D133D2" w:rsidP="007340E4">
            <w:pPr>
              <w:jc w:val="both"/>
            </w:pPr>
            <w:r w:rsidRPr="003D0E4B">
              <w:t>ООО «Тепло-город»,</w:t>
            </w:r>
          </w:p>
          <w:p w:rsidR="00B671AE" w:rsidRDefault="00B671AE" w:rsidP="007340E4">
            <w:pPr>
              <w:jc w:val="both"/>
            </w:pPr>
            <w:r>
              <w:t xml:space="preserve">МУП» Коммунальщик», </w:t>
            </w:r>
          </w:p>
          <w:p w:rsidR="00B671AE" w:rsidRDefault="00B671AE" w:rsidP="007340E4">
            <w:pPr>
              <w:jc w:val="both"/>
            </w:pPr>
            <w:r>
              <w:t>ООО «РК-2»,</w:t>
            </w:r>
          </w:p>
          <w:p w:rsidR="00D133D2" w:rsidRPr="003D0E4B" w:rsidRDefault="00D133D2" w:rsidP="007340E4">
            <w:pPr>
              <w:jc w:val="both"/>
            </w:pPr>
            <w:r>
              <w:t>МУП «МУК»</w:t>
            </w:r>
          </w:p>
          <w:p w:rsidR="00D133D2" w:rsidRDefault="00D133D2" w:rsidP="007340E4">
            <w:r w:rsidRPr="003D0E4B">
              <w:t>ОАО «Домоуправление», Администрация сельского поселения,</w:t>
            </w:r>
            <w:r>
              <w:t xml:space="preserve"> Публичное акционерное общество</w:t>
            </w:r>
          </w:p>
          <w:p w:rsidR="00D133D2" w:rsidRPr="003D0E4B" w:rsidRDefault="00D133D2" w:rsidP="007340E4">
            <w:pPr>
              <w:jc w:val="both"/>
            </w:pPr>
            <w:r w:rsidRPr="003D0E4B">
              <w:t xml:space="preserve"> «</w:t>
            </w:r>
            <w:r>
              <w:t>Россети Центр и Приволжье"-филиал ПАО «Россети Центр и  Приволжье»-«Ивэнерго»,</w:t>
            </w:r>
            <w:r w:rsidRPr="003D0E4B">
              <w:t xml:space="preserve"> ОАО «Юрьевецкие электрические сети». </w:t>
            </w:r>
          </w:p>
        </w:tc>
      </w:tr>
      <w:tr w:rsidR="00D133D2" w:rsidRPr="003D0E4B" w:rsidTr="007340E4">
        <w:tc>
          <w:tcPr>
            <w:tcW w:w="15026" w:type="dxa"/>
            <w:gridSpan w:val="7"/>
            <w:shd w:val="clear" w:color="auto" w:fill="auto"/>
          </w:tcPr>
          <w:p w:rsidR="00D133D2" w:rsidRPr="003D0E4B" w:rsidRDefault="00D133D2" w:rsidP="007340E4">
            <w:pPr>
              <w:ind w:left="360"/>
              <w:jc w:val="center"/>
            </w:pPr>
            <w:r w:rsidRPr="003D0E4B">
              <w:t>По истечении 24 часов после возникновения аварии на коммунальных системах жизнеобеспечения</w:t>
            </w:r>
          </w:p>
          <w:p w:rsidR="00D133D2" w:rsidRPr="003D0E4B" w:rsidRDefault="00D133D2" w:rsidP="007340E4">
            <w:pPr>
              <w:jc w:val="center"/>
              <w:rPr>
                <w:color w:val="000000"/>
                <w:highlight w:val="lightGray"/>
              </w:rPr>
            </w:pPr>
            <w:r w:rsidRPr="003D0E4B">
              <w:t xml:space="preserve"> (переход аварии в режим чрезвычайной ситуации) </w:t>
            </w:r>
          </w:p>
        </w:tc>
      </w:tr>
      <w:tr w:rsidR="00D133D2" w:rsidRPr="003D0E4B" w:rsidTr="007340E4">
        <w:tc>
          <w:tcPr>
            <w:tcW w:w="900" w:type="dxa"/>
            <w:gridSpan w:val="2"/>
            <w:shd w:val="clear" w:color="auto" w:fill="auto"/>
          </w:tcPr>
          <w:p w:rsidR="00D133D2" w:rsidRPr="003D0E4B" w:rsidRDefault="00D133D2" w:rsidP="007340E4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</w:pPr>
          </w:p>
        </w:tc>
        <w:tc>
          <w:tcPr>
            <w:tcW w:w="8031" w:type="dxa"/>
            <w:shd w:val="clear" w:color="auto" w:fill="auto"/>
          </w:tcPr>
          <w:p w:rsidR="00D133D2" w:rsidRPr="003D0E4B" w:rsidRDefault="00D133D2" w:rsidP="007340E4">
            <w:pPr>
              <w:ind w:left="-48" w:right="-48" w:firstLine="20"/>
              <w:jc w:val="both"/>
            </w:pPr>
            <w:r w:rsidRPr="003D0E4B">
              <w:t xml:space="preserve">Принятие решения и подготовка распоряжения председателя комиссии  по ЧС и ОПБ </w:t>
            </w:r>
            <w:r>
              <w:lastRenderedPageBreak/>
              <w:t>Юрьевецкого муниципального рай</w:t>
            </w:r>
            <w:r w:rsidRPr="003D0E4B">
              <w:t>о</w:t>
            </w:r>
            <w:r>
              <w:t>на о</w:t>
            </w:r>
            <w:r w:rsidRPr="003D0E4B">
              <w:t xml:space="preserve"> переводе сельского звена территориальной подсистемы РСЧС в режим ЧРЕЗВЫЧАЙНОЙ СИТУАЦИИ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D133D2" w:rsidRPr="003D0E4B" w:rsidRDefault="00D133D2" w:rsidP="007340E4">
            <w:pPr>
              <w:jc w:val="center"/>
            </w:pPr>
            <w:r w:rsidRPr="003D0E4B">
              <w:lastRenderedPageBreak/>
              <w:t>Ч+24час.00 мин-</w:t>
            </w:r>
          </w:p>
          <w:p w:rsidR="00D133D2" w:rsidRPr="003D0E4B" w:rsidRDefault="00D133D2" w:rsidP="007340E4">
            <w:pPr>
              <w:jc w:val="center"/>
            </w:pPr>
          </w:p>
          <w:p w:rsidR="00D133D2" w:rsidRPr="003D0E4B" w:rsidRDefault="00D133D2" w:rsidP="007340E4"/>
        </w:tc>
        <w:tc>
          <w:tcPr>
            <w:tcW w:w="3686" w:type="dxa"/>
            <w:shd w:val="clear" w:color="auto" w:fill="auto"/>
          </w:tcPr>
          <w:p w:rsidR="00D133D2" w:rsidRPr="003D0E4B" w:rsidRDefault="00D133D2" w:rsidP="007340E4">
            <w:pPr>
              <w:jc w:val="center"/>
            </w:pPr>
            <w:r w:rsidRPr="003D0E4B">
              <w:lastRenderedPageBreak/>
              <w:t xml:space="preserve">Председатель КЧС и ОПБ </w:t>
            </w:r>
            <w:r>
              <w:t xml:space="preserve">Юрьевецкого </w:t>
            </w:r>
            <w:r>
              <w:lastRenderedPageBreak/>
              <w:t>муниципального района</w:t>
            </w:r>
          </w:p>
        </w:tc>
      </w:tr>
      <w:tr w:rsidR="00D133D2" w:rsidRPr="003D0E4B" w:rsidTr="007340E4">
        <w:tc>
          <w:tcPr>
            <w:tcW w:w="900" w:type="dxa"/>
            <w:gridSpan w:val="2"/>
            <w:shd w:val="clear" w:color="auto" w:fill="auto"/>
          </w:tcPr>
          <w:p w:rsidR="00D133D2" w:rsidRPr="003D0E4B" w:rsidRDefault="00D133D2" w:rsidP="007340E4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</w:pPr>
          </w:p>
        </w:tc>
        <w:tc>
          <w:tcPr>
            <w:tcW w:w="8031" w:type="dxa"/>
            <w:shd w:val="clear" w:color="auto" w:fill="auto"/>
          </w:tcPr>
          <w:p w:rsidR="00D133D2" w:rsidRPr="003D0E4B" w:rsidRDefault="00D133D2" w:rsidP="007340E4">
            <w:pPr>
              <w:ind w:left="-57" w:right="-57"/>
              <w:jc w:val="both"/>
            </w:pPr>
            <w:r w:rsidRPr="003D0E4B">
              <w:t>Усиление группировки сил и средств, необходимых для ликвидации ЧС.</w:t>
            </w:r>
          </w:p>
          <w:p w:rsidR="00D133D2" w:rsidRPr="003D0E4B" w:rsidRDefault="00D133D2" w:rsidP="007340E4">
            <w:pPr>
              <w:ind w:left="-57" w:right="-57"/>
              <w:jc w:val="both"/>
            </w:pPr>
            <w:r w:rsidRPr="003D0E4B">
              <w:t>Приведение в готовность НАСФ. Определение количества сил и средств, направляемых в муниципальное образование для оказания помощи в ликвидации ЧС.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D133D2" w:rsidRPr="003D0E4B" w:rsidRDefault="00D133D2" w:rsidP="007340E4">
            <w:pPr>
              <w:jc w:val="center"/>
            </w:pPr>
            <w:r w:rsidRPr="003D0E4B">
              <w:t xml:space="preserve">По решению председателя комиссии по ликвидации ЧС и ОПБ </w:t>
            </w:r>
            <w:r>
              <w:t>Юрьевецкого муниципального района</w:t>
            </w:r>
          </w:p>
        </w:tc>
        <w:tc>
          <w:tcPr>
            <w:tcW w:w="3686" w:type="dxa"/>
            <w:shd w:val="clear" w:color="auto" w:fill="auto"/>
          </w:tcPr>
          <w:p w:rsidR="00D133D2" w:rsidRPr="003D0E4B" w:rsidRDefault="00D133D2" w:rsidP="007340E4">
            <w:r w:rsidRPr="003D0E4B">
              <w:t>Дежурно-диспетчерские службы,</w:t>
            </w:r>
          </w:p>
          <w:p w:rsidR="00D133D2" w:rsidRDefault="00D133D2" w:rsidP="007340E4">
            <w:pPr>
              <w:jc w:val="both"/>
            </w:pPr>
            <w:r w:rsidRPr="003D0E4B">
              <w:t>ООО «Тепло-город»,</w:t>
            </w:r>
            <w:r>
              <w:t xml:space="preserve"> МУП </w:t>
            </w:r>
          </w:p>
          <w:p w:rsidR="00B671AE" w:rsidRDefault="00D133D2" w:rsidP="007340E4">
            <w:pPr>
              <w:jc w:val="both"/>
            </w:pPr>
            <w:r>
              <w:t>« Коммунальщик»,</w:t>
            </w:r>
            <w:r w:rsidRPr="003D0E4B">
              <w:t xml:space="preserve"> </w:t>
            </w:r>
            <w:r w:rsidR="00B671AE">
              <w:t>ООО «РК-2»</w:t>
            </w:r>
          </w:p>
          <w:p w:rsidR="00D133D2" w:rsidRPr="003D0E4B" w:rsidRDefault="00D133D2" w:rsidP="007340E4">
            <w:pPr>
              <w:jc w:val="both"/>
            </w:pPr>
            <w:r>
              <w:t>МУП «МУК»</w:t>
            </w:r>
          </w:p>
          <w:p w:rsidR="00D133D2" w:rsidRDefault="00D133D2" w:rsidP="007340E4">
            <w:r w:rsidRPr="003D0E4B">
              <w:t xml:space="preserve">ОАО «Домоуправление», Администрация сельского поселения, </w:t>
            </w:r>
            <w:r>
              <w:t>Публичное акционерное общество</w:t>
            </w:r>
          </w:p>
          <w:p w:rsidR="00D133D2" w:rsidRPr="003D0E4B" w:rsidRDefault="00D133D2" w:rsidP="007340E4">
            <w:pPr>
              <w:jc w:val="both"/>
            </w:pPr>
            <w:r w:rsidRPr="003D0E4B">
              <w:t xml:space="preserve"> «</w:t>
            </w:r>
            <w:r>
              <w:t xml:space="preserve">Россети Центр и Приволжье"-филиал ПАО «Россети Центр и  Приволжье»-«Ивэнерго», </w:t>
            </w:r>
            <w:r w:rsidRPr="003D0E4B">
              <w:t xml:space="preserve">ОАО «Юрьевецкие электрические сети» </w:t>
            </w:r>
          </w:p>
        </w:tc>
      </w:tr>
      <w:tr w:rsidR="00D133D2" w:rsidRPr="003D0E4B" w:rsidTr="007340E4">
        <w:tc>
          <w:tcPr>
            <w:tcW w:w="900" w:type="dxa"/>
            <w:gridSpan w:val="2"/>
            <w:shd w:val="clear" w:color="auto" w:fill="auto"/>
          </w:tcPr>
          <w:p w:rsidR="00D133D2" w:rsidRPr="003D0E4B" w:rsidRDefault="00D133D2" w:rsidP="007340E4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jc w:val="right"/>
            </w:pPr>
          </w:p>
        </w:tc>
        <w:tc>
          <w:tcPr>
            <w:tcW w:w="8031" w:type="dxa"/>
            <w:shd w:val="clear" w:color="auto" w:fill="auto"/>
          </w:tcPr>
          <w:p w:rsidR="00D133D2" w:rsidRPr="003D0E4B" w:rsidRDefault="00D133D2" w:rsidP="007340E4">
            <w:pPr>
              <w:ind w:left="-48" w:right="-48"/>
              <w:jc w:val="both"/>
            </w:pPr>
            <w:r w:rsidRPr="003D0E4B">
              <w:t>Проведение мониторинга аварийной обстановки в населенных пунктах, где произошла ЧС. Сбор, анализ, обобщение и передача информации в заинтересованные ведомства о результатах мониторинга.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D133D2" w:rsidRPr="003D0E4B" w:rsidRDefault="00D133D2" w:rsidP="007340E4">
            <w:pPr>
              <w:jc w:val="center"/>
            </w:pPr>
            <w:r w:rsidRPr="003D0E4B">
              <w:t>Через каждые</w:t>
            </w:r>
          </w:p>
          <w:p w:rsidR="00D133D2" w:rsidRPr="003D0E4B" w:rsidRDefault="00D133D2" w:rsidP="007340E4">
            <w:pPr>
              <w:jc w:val="center"/>
            </w:pPr>
            <w:r w:rsidRPr="003D0E4B">
              <w:t>2 часа.</w:t>
            </w:r>
          </w:p>
        </w:tc>
        <w:tc>
          <w:tcPr>
            <w:tcW w:w="3686" w:type="dxa"/>
            <w:shd w:val="clear" w:color="auto" w:fill="auto"/>
          </w:tcPr>
          <w:p w:rsidR="00D133D2" w:rsidRPr="003D0E4B" w:rsidRDefault="00D133D2" w:rsidP="007340E4">
            <w:pPr>
              <w:jc w:val="center"/>
            </w:pPr>
            <w:r w:rsidRPr="003D0E4B">
              <w:rPr>
                <w:color w:val="000000"/>
              </w:rPr>
              <w:t xml:space="preserve">Оперативный штаб при КЧС и ОПБ </w:t>
            </w:r>
            <w:r>
              <w:rPr>
                <w:color w:val="000000"/>
              </w:rPr>
              <w:t>Юрьевецкого муниципального района</w:t>
            </w:r>
          </w:p>
        </w:tc>
      </w:tr>
      <w:tr w:rsidR="00D133D2" w:rsidRPr="003D0E4B" w:rsidTr="007340E4">
        <w:tc>
          <w:tcPr>
            <w:tcW w:w="900" w:type="dxa"/>
            <w:gridSpan w:val="2"/>
            <w:shd w:val="clear" w:color="auto" w:fill="auto"/>
          </w:tcPr>
          <w:p w:rsidR="00D133D2" w:rsidRPr="003D0E4B" w:rsidRDefault="00D133D2" w:rsidP="007340E4">
            <w:pPr>
              <w:numPr>
                <w:ilvl w:val="0"/>
                <w:numId w:val="1"/>
              </w:numPr>
              <w:suppressAutoHyphens w:val="0"/>
            </w:pPr>
          </w:p>
        </w:tc>
        <w:tc>
          <w:tcPr>
            <w:tcW w:w="8031" w:type="dxa"/>
            <w:shd w:val="clear" w:color="auto" w:fill="auto"/>
          </w:tcPr>
          <w:p w:rsidR="00D133D2" w:rsidRPr="003D0E4B" w:rsidRDefault="00D133D2" w:rsidP="007340E4">
            <w:pPr>
              <w:jc w:val="both"/>
            </w:pPr>
            <w:r w:rsidRPr="003D0E4B">
              <w:t>Подготовка проекта распоряжения о переводе сельского звена ТП РСЧС в режим ПОВСЕДНЕВНОЙ ДЕЯТЕЛЬНОСТИ.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D133D2" w:rsidRPr="003D0E4B" w:rsidRDefault="00D133D2" w:rsidP="007340E4">
            <w:pPr>
              <w:ind w:right="-48"/>
              <w:jc w:val="center"/>
            </w:pPr>
            <w:r w:rsidRPr="003D0E4B">
              <w:t>При обеспечении устойчивого функционирования объектов жизнеобеспечения населения.</w:t>
            </w:r>
          </w:p>
        </w:tc>
        <w:tc>
          <w:tcPr>
            <w:tcW w:w="3686" w:type="dxa"/>
            <w:shd w:val="clear" w:color="auto" w:fill="auto"/>
          </w:tcPr>
          <w:p w:rsidR="00D133D2" w:rsidRPr="003D0E4B" w:rsidRDefault="00D133D2" w:rsidP="007340E4">
            <w:pPr>
              <w:jc w:val="center"/>
            </w:pPr>
            <w:r w:rsidRPr="003D0E4B">
              <w:rPr>
                <w:color w:val="000000"/>
              </w:rPr>
              <w:t xml:space="preserve">Председатель КЧС и ОПБ </w:t>
            </w:r>
            <w:r>
              <w:rPr>
                <w:color w:val="000000"/>
              </w:rPr>
              <w:t>Юрьевецкого муниципального района</w:t>
            </w:r>
          </w:p>
        </w:tc>
      </w:tr>
      <w:tr w:rsidR="00D133D2" w:rsidRPr="003D0E4B" w:rsidTr="007C6B35">
        <w:trPr>
          <w:trHeight w:val="457"/>
        </w:trPr>
        <w:tc>
          <w:tcPr>
            <w:tcW w:w="900" w:type="dxa"/>
            <w:gridSpan w:val="2"/>
            <w:shd w:val="clear" w:color="auto" w:fill="auto"/>
          </w:tcPr>
          <w:p w:rsidR="00D133D2" w:rsidRPr="003D0E4B" w:rsidRDefault="00D133D2" w:rsidP="007340E4">
            <w:pPr>
              <w:numPr>
                <w:ilvl w:val="0"/>
                <w:numId w:val="1"/>
              </w:numPr>
              <w:suppressAutoHyphens w:val="0"/>
            </w:pPr>
          </w:p>
        </w:tc>
        <w:tc>
          <w:tcPr>
            <w:tcW w:w="8031" w:type="dxa"/>
            <w:shd w:val="clear" w:color="auto" w:fill="auto"/>
          </w:tcPr>
          <w:p w:rsidR="00D133D2" w:rsidRPr="003D0E4B" w:rsidRDefault="00D133D2" w:rsidP="007340E4">
            <w:pPr>
              <w:jc w:val="both"/>
            </w:pPr>
            <w:r w:rsidRPr="003D0E4B">
              <w:t>Доведение распоряжения председателя  комиссии по ликвидации ЧС и ОПБ о переводе звена ТП РСЧС в режим ПОВСЕДНЕВНОЙ ДЕЯТЕЛЬНОСТИ.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D133D2" w:rsidRPr="003D0E4B" w:rsidRDefault="00D133D2" w:rsidP="007340E4">
            <w:pPr>
              <w:jc w:val="center"/>
            </w:pPr>
            <w:r w:rsidRPr="003D0E4B">
              <w:t>По завершении работ по ликвидации ЧС.</w:t>
            </w:r>
          </w:p>
        </w:tc>
        <w:tc>
          <w:tcPr>
            <w:tcW w:w="3686" w:type="dxa"/>
            <w:shd w:val="clear" w:color="auto" w:fill="auto"/>
          </w:tcPr>
          <w:p w:rsidR="00D133D2" w:rsidRPr="00115849" w:rsidRDefault="00D133D2" w:rsidP="007340E4">
            <w:pPr>
              <w:pStyle w:val="3"/>
              <w:jc w:val="both"/>
              <w:rPr>
                <w:sz w:val="20"/>
                <w:szCs w:val="20"/>
              </w:rPr>
            </w:pPr>
            <w:r w:rsidRPr="00115849">
              <w:rPr>
                <w:color w:val="000000"/>
                <w:sz w:val="20"/>
                <w:szCs w:val="20"/>
              </w:rPr>
              <w:t>Оперативный штаб</w:t>
            </w:r>
            <w:r w:rsidRPr="00115849">
              <w:rPr>
                <w:sz w:val="20"/>
                <w:szCs w:val="20"/>
              </w:rPr>
              <w:t xml:space="preserve">  комиссии по ликвидации ЧС и ОПБ</w:t>
            </w:r>
          </w:p>
        </w:tc>
      </w:tr>
      <w:tr w:rsidR="00D133D2" w:rsidRPr="003D0E4B" w:rsidTr="007340E4">
        <w:tc>
          <w:tcPr>
            <w:tcW w:w="900" w:type="dxa"/>
            <w:gridSpan w:val="2"/>
            <w:shd w:val="clear" w:color="auto" w:fill="auto"/>
          </w:tcPr>
          <w:p w:rsidR="00D133D2" w:rsidRPr="003D0E4B" w:rsidRDefault="00D133D2" w:rsidP="007340E4">
            <w:pPr>
              <w:numPr>
                <w:ilvl w:val="0"/>
                <w:numId w:val="1"/>
              </w:numPr>
              <w:suppressAutoHyphens w:val="0"/>
              <w:spacing w:line="228" w:lineRule="auto"/>
            </w:pPr>
          </w:p>
        </w:tc>
        <w:tc>
          <w:tcPr>
            <w:tcW w:w="8031" w:type="dxa"/>
            <w:shd w:val="clear" w:color="auto" w:fill="auto"/>
          </w:tcPr>
          <w:p w:rsidR="00D133D2" w:rsidRPr="003D0E4B" w:rsidRDefault="00D133D2" w:rsidP="007340E4">
            <w:pPr>
              <w:spacing w:line="228" w:lineRule="auto"/>
              <w:ind w:left="28" w:right="28"/>
              <w:jc w:val="both"/>
            </w:pPr>
            <w:r w:rsidRPr="003D0E4B">
              <w:t>Анализ и оценка эффективности проведенного комплекса мероприятий и действий служб, привлекаемых для ликвидации ЧС.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D133D2" w:rsidRPr="003D0E4B" w:rsidRDefault="00D133D2" w:rsidP="007340E4">
            <w:pPr>
              <w:spacing w:line="228" w:lineRule="auto"/>
              <w:jc w:val="center"/>
            </w:pPr>
            <w:r w:rsidRPr="003D0E4B">
              <w:t>В течение месяца после ликвидации ЧС.</w:t>
            </w:r>
          </w:p>
        </w:tc>
        <w:tc>
          <w:tcPr>
            <w:tcW w:w="3686" w:type="dxa"/>
            <w:shd w:val="clear" w:color="auto" w:fill="auto"/>
          </w:tcPr>
          <w:p w:rsidR="00D133D2" w:rsidRPr="003D0E4B" w:rsidRDefault="00D133D2" w:rsidP="007340E4">
            <w:pPr>
              <w:jc w:val="center"/>
            </w:pPr>
            <w:r w:rsidRPr="003D0E4B">
              <w:rPr>
                <w:color w:val="000000"/>
              </w:rPr>
              <w:t xml:space="preserve">Председатель КЧС и ОПБ </w:t>
            </w:r>
            <w:r>
              <w:rPr>
                <w:color w:val="000000"/>
              </w:rPr>
              <w:t>Юрьевецкого муниципального района</w:t>
            </w:r>
          </w:p>
        </w:tc>
      </w:tr>
    </w:tbl>
    <w:p w:rsidR="0047376D" w:rsidRDefault="0047376D" w:rsidP="007C6B35">
      <w:pPr>
        <w:autoSpaceDE w:val="0"/>
        <w:autoSpaceDN w:val="0"/>
        <w:adjustRightInd w:val="0"/>
        <w:ind w:firstLine="540"/>
        <w:jc w:val="center"/>
      </w:pPr>
    </w:p>
    <w:sectPr w:rsidR="0047376D" w:rsidSect="007C6B35">
      <w:headerReference w:type="even" r:id="rId12"/>
      <w:headerReference w:type="default" r:id="rId13"/>
      <w:footerReference w:type="even" r:id="rId14"/>
      <w:footerReference w:type="default" r:id="rId15"/>
      <w:pgSz w:w="16834" w:h="11909" w:orient="landscape"/>
      <w:pgMar w:top="567" w:right="709" w:bottom="1985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55E" w:rsidRDefault="00CA155E" w:rsidP="00156405">
      <w:r>
        <w:separator/>
      </w:r>
    </w:p>
  </w:endnote>
  <w:endnote w:type="continuationSeparator" w:id="1">
    <w:p w:rsidR="00CA155E" w:rsidRDefault="00CA155E" w:rsidP="00156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3D2" w:rsidRDefault="00156405" w:rsidP="001A157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D133D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133D2" w:rsidRDefault="00D133D2" w:rsidP="001A1576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3D2" w:rsidRDefault="00D133D2" w:rsidP="007C6B35">
    <w:pPr>
      <w:pStyle w:val="ac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576" w:rsidRDefault="00156405" w:rsidP="001A157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1A157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A1576" w:rsidRDefault="001A1576" w:rsidP="001A1576">
    <w:pPr>
      <w:pStyle w:val="ac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576" w:rsidRDefault="001A1576" w:rsidP="007C6B35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55E" w:rsidRDefault="00CA155E" w:rsidP="00156405">
      <w:r>
        <w:separator/>
      </w:r>
    </w:p>
  </w:footnote>
  <w:footnote w:type="continuationSeparator" w:id="1">
    <w:p w:rsidR="00CA155E" w:rsidRDefault="00CA155E" w:rsidP="00156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3D2" w:rsidRDefault="00156405" w:rsidP="001A1576">
    <w:pPr>
      <w:pStyle w:val="a7"/>
      <w:framePr w:wrap="around" w:vAnchor="text" w:hAnchor="margin" w:xAlign="right" w:y="1"/>
      <w:rPr>
        <w:rStyle w:val="ae"/>
        <w:rFonts w:eastAsia="Calibri"/>
      </w:rPr>
    </w:pPr>
    <w:r>
      <w:rPr>
        <w:rStyle w:val="ae"/>
        <w:rFonts w:eastAsia="Calibri"/>
      </w:rPr>
      <w:fldChar w:fldCharType="begin"/>
    </w:r>
    <w:r w:rsidR="00D133D2">
      <w:rPr>
        <w:rStyle w:val="ae"/>
        <w:rFonts w:eastAsia="Calibri"/>
      </w:rPr>
      <w:instrText xml:space="preserve">PAGE  </w:instrText>
    </w:r>
    <w:r>
      <w:rPr>
        <w:rStyle w:val="ae"/>
        <w:rFonts w:eastAsia="Calibri"/>
      </w:rPr>
      <w:fldChar w:fldCharType="separate"/>
    </w:r>
    <w:r w:rsidR="00D133D2">
      <w:rPr>
        <w:rStyle w:val="ae"/>
        <w:rFonts w:eastAsia="Calibri"/>
        <w:noProof/>
      </w:rPr>
      <w:t>1</w:t>
    </w:r>
    <w:r>
      <w:rPr>
        <w:rStyle w:val="ae"/>
        <w:rFonts w:eastAsia="Calibri"/>
      </w:rPr>
      <w:fldChar w:fldCharType="end"/>
    </w:r>
  </w:p>
  <w:p w:rsidR="00D133D2" w:rsidRDefault="00D133D2" w:rsidP="001A157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3D2" w:rsidRDefault="00D133D2" w:rsidP="001A1576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576" w:rsidRDefault="00156405" w:rsidP="001A1576">
    <w:pPr>
      <w:pStyle w:val="a7"/>
      <w:framePr w:wrap="around" w:vAnchor="text" w:hAnchor="margin" w:xAlign="right" w:y="1"/>
      <w:rPr>
        <w:rStyle w:val="ae"/>
        <w:rFonts w:eastAsia="Calibri"/>
      </w:rPr>
    </w:pPr>
    <w:r>
      <w:rPr>
        <w:rStyle w:val="ae"/>
        <w:rFonts w:eastAsia="Calibri"/>
      </w:rPr>
      <w:fldChar w:fldCharType="begin"/>
    </w:r>
    <w:r w:rsidR="001A1576">
      <w:rPr>
        <w:rStyle w:val="ae"/>
        <w:rFonts w:eastAsia="Calibri"/>
      </w:rPr>
      <w:instrText xml:space="preserve">PAGE  </w:instrText>
    </w:r>
    <w:r>
      <w:rPr>
        <w:rStyle w:val="ae"/>
        <w:rFonts w:eastAsia="Calibri"/>
      </w:rPr>
      <w:fldChar w:fldCharType="separate"/>
    </w:r>
    <w:r w:rsidR="00D8372E">
      <w:rPr>
        <w:rStyle w:val="ae"/>
        <w:rFonts w:eastAsia="Calibri"/>
        <w:noProof/>
      </w:rPr>
      <w:t>1</w:t>
    </w:r>
    <w:r>
      <w:rPr>
        <w:rStyle w:val="ae"/>
        <w:rFonts w:eastAsia="Calibri"/>
      </w:rPr>
      <w:fldChar w:fldCharType="end"/>
    </w:r>
  </w:p>
  <w:p w:rsidR="001A1576" w:rsidRDefault="001A1576" w:rsidP="001A1576">
    <w:pPr>
      <w:pStyle w:val="a7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576" w:rsidRDefault="001A1576" w:rsidP="001A1576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B92218"/>
    <w:multiLevelType w:val="hybridMultilevel"/>
    <w:tmpl w:val="638E9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1A1576"/>
    <w:rsid w:val="000C7086"/>
    <w:rsid w:val="00156405"/>
    <w:rsid w:val="001A1576"/>
    <w:rsid w:val="002B307D"/>
    <w:rsid w:val="0044570A"/>
    <w:rsid w:val="0047376D"/>
    <w:rsid w:val="005E330B"/>
    <w:rsid w:val="00664B19"/>
    <w:rsid w:val="007C6B35"/>
    <w:rsid w:val="00A40D33"/>
    <w:rsid w:val="00AF4048"/>
    <w:rsid w:val="00B23649"/>
    <w:rsid w:val="00B25D9A"/>
    <w:rsid w:val="00B671AE"/>
    <w:rsid w:val="00CA0498"/>
    <w:rsid w:val="00CA155E"/>
    <w:rsid w:val="00D133D2"/>
    <w:rsid w:val="00D8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1576"/>
    <w:pPr>
      <w:spacing w:after="120"/>
    </w:pPr>
  </w:style>
  <w:style w:type="character" w:customStyle="1" w:styleId="a4">
    <w:name w:val="Основной текст Знак"/>
    <w:basedOn w:val="a0"/>
    <w:link w:val="a3"/>
    <w:rsid w:val="001A15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qFormat/>
    <w:rsid w:val="001A1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iPriority w:val="99"/>
    <w:unhideWhenUsed/>
    <w:rsid w:val="001A15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A157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header"/>
    <w:basedOn w:val="a"/>
    <w:link w:val="a8"/>
    <w:rsid w:val="001A1576"/>
    <w:pPr>
      <w:tabs>
        <w:tab w:val="center" w:pos="4677"/>
        <w:tab w:val="right" w:pos="9355"/>
      </w:tabs>
      <w:suppressAutoHyphens w:val="0"/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1A157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Title"/>
    <w:basedOn w:val="a"/>
    <w:next w:val="aa"/>
    <w:link w:val="ab"/>
    <w:qFormat/>
    <w:rsid w:val="001A1576"/>
    <w:pPr>
      <w:suppressAutoHyphens w:val="0"/>
      <w:jc w:val="center"/>
    </w:pPr>
    <w:rPr>
      <w:kern w:val="2"/>
      <w:sz w:val="32"/>
      <w:szCs w:val="24"/>
    </w:rPr>
  </w:style>
  <w:style w:type="character" w:customStyle="1" w:styleId="ab">
    <w:name w:val="Название Знак"/>
    <w:basedOn w:val="a0"/>
    <w:link w:val="a9"/>
    <w:rsid w:val="001A1576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ac">
    <w:name w:val="footer"/>
    <w:basedOn w:val="a"/>
    <w:link w:val="ad"/>
    <w:rsid w:val="001A1576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rsid w:val="001A1576"/>
    <w:rPr>
      <w:rFonts w:ascii="Calibri" w:eastAsia="Calibri" w:hAnsi="Calibri" w:cs="Times New Roman"/>
    </w:rPr>
  </w:style>
  <w:style w:type="character" w:styleId="ae">
    <w:name w:val="page number"/>
    <w:rsid w:val="001A1576"/>
    <w:rPr>
      <w:rFonts w:cs="Times New Roman"/>
    </w:rPr>
  </w:style>
  <w:style w:type="character" w:styleId="af">
    <w:name w:val="Strong"/>
    <w:qFormat/>
    <w:rsid w:val="001A1576"/>
    <w:rPr>
      <w:b/>
      <w:bCs/>
    </w:rPr>
  </w:style>
  <w:style w:type="paragraph" w:styleId="2">
    <w:name w:val="Body Text Indent 2"/>
    <w:basedOn w:val="a"/>
    <w:link w:val="20"/>
    <w:rsid w:val="001A1576"/>
    <w:pPr>
      <w:suppressAutoHyphens w:val="0"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A15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Обычный1"/>
    <w:link w:val="Normal"/>
    <w:rsid w:val="001A1576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rmal">
    <w:name w:val="Normal Знак"/>
    <w:link w:val="1"/>
    <w:rsid w:val="001A1576"/>
    <w:rPr>
      <w:rFonts w:ascii="Times New Roman" w:eastAsia="Times New Roman" w:hAnsi="Times New Roman" w:cs="Times New Roman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A1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2"/>
      <w:szCs w:val="22"/>
    </w:rPr>
  </w:style>
  <w:style w:type="character" w:customStyle="1" w:styleId="HTML0">
    <w:name w:val="Стандартный HTML Знак"/>
    <w:basedOn w:val="a0"/>
    <w:link w:val="HTML"/>
    <w:rsid w:val="001A1576"/>
    <w:rPr>
      <w:rFonts w:ascii="Courier New" w:eastAsia="Times New Roman" w:hAnsi="Courier New" w:cs="Times New Roman"/>
      <w:lang w:eastAsia="ar-SA"/>
    </w:rPr>
  </w:style>
  <w:style w:type="character" w:customStyle="1" w:styleId="a6">
    <w:name w:val="Без интервала Знак"/>
    <w:link w:val="a5"/>
    <w:locked/>
    <w:rsid w:val="001A1576"/>
    <w:rPr>
      <w:rFonts w:ascii="Calibri" w:eastAsia="Times New Roman" w:hAnsi="Calibri" w:cs="Times New Roman"/>
      <w:lang w:eastAsia="ru-RU"/>
    </w:rPr>
  </w:style>
  <w:style w:type="paragraph" w:styleId="aa">
    <w:name w:val="Subtitle"/>
    <w:basedOn w:val="a"/>
    <w:next w:val="a"/>
    <w:link w:val="af0"/>
    <w:uiPriority w:val="11"/>
    <w:qFormat/>
    <w:rsid w:val="001A15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a"/>
    <w:uiPriority w:val="11"/>
    <w:rsid w:val="001A15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317C1-091B-473D-BB91-75B72B61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3127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3</cp:revision>
  <dcterms:created xsi:type="dcterms:W3CDTF">2022-09-09T07:32:00Z</dcterms:created>
  <dcterms:modified xsi:type="dcterms:W3CDTF">2022-09-19T07:11:00Z</dcterms:modified>
</cp:coreProperties>
</file>