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24" w:rsidRPr="00B77606" w:rsidRDefault="002D0524" w:rsidP="002D0524">
      <w:pPr>
        <w:pStyle w:val="a6"/>
        <w:jc w:val="center"/>
        <w:rPr>
          <w:sz w:val="36"/>
          <w:szCs w:val="36"/>
        </w:rPr>
      </w:pPr>
      <w:r>
        <w:rPr>
          <w:b/>
          <w:sz w:val="40"/>
          <w:szCs w:val="40"/>
        </w:rPr>
        <w:t xml:space="preserve"> </w:t>
      </w:r>
      <w:r w:rsidRPr="00B77606">
        <w:rPr>
          <w:sz w:val="36"/>
          <w:szCs w:val="36"/>
        </w:rPr>
        <w:t>Ивановская область</w:t>
      </w:r>
    </w:p>
    <w:p w:rsidR="002D0524" w:rsidRPr="00B77606" w:rsidRDefault="002D0524" w:rsidP="002D0524">
      <w:pPr>
        <w:pStyle w:val="a6"/>
        <w:jc w:val="center"/>
        <w:rPr>
          <w:sz w:val="36"/>
          <w:szCs w:val="36"/>
        </w:rPr>
      </w:pPr>
      <w:r w:rsidRPr="00B77606">
        <w:rPr>
          <w:sz w:val="36"/>
          <w:szCs w:val="36"/>
        </w:rPr>
        <w:t>Юрьевецкий муниципальный район</w:t>
      </w:r>
    </w:p>
    <w:p w:rsidR="002D0524" w:rsidRPr="00B77606" w:rsidRDefault="002D0524" w:rsidP="002D0524">
      <w:pPr>
        <w:pStyle w:val="a6"/>
        <w:jc w:val="center"/>
        <w:rPr>
          <w:sz w:val="36"/>
          <w:szCs w:val="36"/>
        </w:rPr>
      </w:pPr>
      <w:r w:rsidRPr="00B77606">
        <w:rPr>
          <w:sz w:val="36"/>
          <w:szCs w:val="36"/>
        </w:rPr>
        <w:t>Совет Елнатского сельского поселения</w:t>
      </w:r>
    </w:p>
    <w:p w:rsidR="002D0524" w:rsidRDefault="002D0524" w:rsidP="002D0524">
      <w:pPr>
        <w:jc w:val="center"/>
        <w:rPr>
          <w:rFonts w:ascii="Times New Roman" w:hAnsi="Times New Roman" w:cs="Times New Roman"/>
          <w:sz w:val="36"/>
          <w:szCs w:val="36"/>
        </w:rPr>
      </w:pPr>
      <w:r w:rsidRPr="002D0524">
        <w:rPr>
          <w:rFonts w:ascii="Times New Roman" w:hAnsi="Times New Roman" w:cs="Times New Roman"/>
          <w:sz w:val="36"/>
          <w:szCs w:val="36"/>
        </w:rPr>
        <w:t>Второго созыва</w:t>
      </w:r>
    </w:p>
    <w:p w:rsidR="002D0524" w:rsidRPr="002D0524" w:rsidRDefault="002D0524" w:rsidP="002D0524">
      <w:pPr>
        <w:jc w:val="center"/>
        <w:rPr>
          <w:rFonts w:ascii="Times New Roman" w:hAnsi="Times New Roman" w:cs="Times New Roman"/>
          <w:sz w:val="36"/>
          <w:szCs w:val="36"/>
        </w:rPr>
      </w:pPr>
      <w:r w:rsidRPr="002D0524">
        <w:rPr>
          <w:rFonts w:ascii="Times New Roman" w:hAnsi="Times New Roman" w:cs="Times New Roman"/>
          <w:sz w:val="36"/>
          <w:szCs w:val="36"/>
        </w:rPr>
        <w:t>Решение</w:t>
      </w:r>
    </w:p>
    <w:p w:rsidR="006A65B5" w:rsidRPr="002D0524" w:rsidRDefault="006A65B5" w:rsidP="006A6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0524">
        <w:rPr>
          <w:rFonts w:ascii="Times New Roman" w:hAnsi="Times New Roman"/>
          <w:sz w:val="24"/>
          <w:szCs w:val="24"/>
        </w:rPr>
        <w:t>От 11.04.2023г.</w:t>
      </w:r>
      <w:r w:rsidRPr="002D0524">
        <w:rPr>
          <w:rFonts w:ascii="Times New Roman" w:hAnsi="Times New Roman"/>
          <w:sz w:val="24"/>
          <w:szCs w:val="24"/>
        </w:rPr>
        <w:tab/>
      </w:r>
      <w:r w:rsidRPr="002D0524">
        <w:rPr>
          <w:rFonts w:ascii="Times New Roman" w:hAnsi="Times New Roman"/>
          <w:sz w:val="24"/>
          <w:szCs w:val="24"/>
        </w:rPr>
        <w:tab/>
      </w:r>
      <w:r w:rsidRPr="002D0524">
        <w:rPr>
          <w:rFonts w:ascii="Times New Roman" w:hAnsi="Times New Roman"/>
          <w:sz w:val="24"/>
          <w:szCs w:val="24"/>
        </w:rPr>
        <w:tab/>
      </w:r>
      <w:r w:rsidRPr="002D0524">
        <w:rPr>
          <w:rFonts w:ascii="Times New Roman" w:hAnsi="Times New Roman"/>
          <w:sz w:val="24"/>
          <w:szCs w:val="24"/>
        </w:rPr>
        <w:tab/>
        <w:t>с.Елнать</w:t>
      </w:r>
      <w:r w:rsidRPr="002D0524">
        <w:rPr>
          <w:rFonts w:ascii="Times New Roman" w:hAnsi="Times New Roman"/>
          <w:sz w:val="24"/>
          <w:szCs w:val="24"/>
        </w:rPr>
        <w:tab/>
      </w:r>
      <w:r w:rsidRPr="002D0524">
        <w:rPr>
          <w:rFonts w:ascii="Times New Roman" w:hAnsi="Times New Roman"/>
          <w:sz w:val="24"/>
          <w:szCs w:val="24"/>
        </w:rPr>
        <w:tab/>
      </w:r>
      <w:r w:rsidRPr="002D0524">
        <w:rPr>
          <w:rFonts w:ascii="Times New Roman" w:hAnsi="Times New Roman"/>
          <w:sz w:val="24"/>
          <w:szCs w:val="24"/>
        </w:rPr>
        <w:tab/>
      </w:r>
      <w:r w:rsidRPr="002D0524">
        <w:rPr>
          <w:rFonts w:ascii="Times New Roman" w:hAnsi="Times New Roman"/>
          <w:sz w:val="24"/>
          <w:szCs w:val="24"/>
        </w:rPr>
        <w:tab/>
        <w:t>№</w:t>
      </w:r>
      <w:r w:rsidR="002D0524">
        <w:rPr>
          <w:rFonts w:ascii="Times New Roman" w:hAnsi="Times New Roman"/>
          <w:sz w:val="24"/>
          <w:szCs w:val="24"/>
        </w:rPr>
        <w:t>125</w:t>
      </w:r>
    </w:p>
    <w:p w:rsidR="006A65B5" w:rsidRPr="002D0524" w:rsidRDefault="006A65B5" w:rsidP="006A65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:rsidR="006A65B5" w:rsidRPr="00447F10" w:rsidRDefault="006A65B5" w:rsidP="006A6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</w:p>
    <w:p w:rsidR="006A65B5" w:rsidRPr="002D0524" w:rsidRDefault="006A65B5" w:rsidP="006A65B5">
      <w:pPr>
        <w:pStyle w:val="ConsPlusTitle"/>
        <w:ind w:hanging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0524">
        <w:rPr>
          <w:rFonts w:ascii="Times New Roman" w:hAnsi="Times New Roman"/>
          <w:b w:val="0"/>
          <w:bCs/>
          <w:kern w:val="2"/>
          <w:sz w:val="24"/>
          <w:szCs w:val="24"/>
        </w:rPr>
        <w:t xml:space="preserve">Об утверждении Положения  </w:t>
      </w:r>
      <w:r w:rsidRPr="002D0524">
        <w:rPr>
          <w:rFonts w:ascii="Times New Roman" w:hAnsi="Times New Roman" w:cs="Times New Roman"/>
          <w:b w:val="0"/>
          <w:sz w:val="24"/>
          <w:szCs w:val="24"/>
        </w:rPr>
        <w:t xml:space="preserve">о старосте сельского населенного пункта </w:t>
      </w:r>
    </w:p>
    <w:p w:rsidR="006A65B5" w:rsidRPr="002D0524" w:rsidRDefault="006A65B5" w:rsidP="006A65B5">
      <w:pPr>
        <w:pStyle w:val="ConsPlusTitle"/>
        <w:ind w:hanging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0524">
        <w:rPr>
          <w:rFonts w:ascii="Times New Roman" w:hAnsi="Times New Roman" w:cs="Times New Roman"/>
          <w:b w:val="0"/>
          <w:sz w:val="24"/>
          <w:szCs w:val="24"/>
        </w:rPr>
        <w:t>в Елнатском сельском поселении</w:t>
      </w:r>
    </w:p>
    <w:p w:rsidR="006A65B5" w:rsidRPr="002D0524" w:rsidRDefault="006A65B5" w:rsidP="006A65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5B5" w:rsidRPr="009D5EA7" w:rsidRDefault="006A65B5" w:rsidP="006A65B5">
      <w:pPr>
        <w:pStyle w:val="ConsPlusTitle"/>
        <w:ind w:hanging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A65B5" w:rsidRPr="009D5EA7" w:rsidRDefault="006A65B5" w:rsidP="002D052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5EA7">
        <w:rPr>
          <w:rFonts w:ascii="Times New Roman" w:hAnsi="Times New Roman" w:cs="Times New Roman"/>
          <w:b w:val="0"/>
          <w:sz w:val="24"/>
          <w:szCs w:val="24"/>
        </w:rPr>
        <w:t xml:space="preserve">          Руководствуясь Федеральным </w:t>
      </w:r>
      <w:hyperlink r:id="rId7" w:history="1">
        <w:r w:rsidRPr="009D5EA7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9D5EA7">
        <w:rPr>
          <w:rFonts w:ascii="Times New Roman" w:hAnsi="Times New Roman" w:cs="Times New Roman"/>
          <w:b w:val="0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Законом Ивановской области от 01.07.2019 № 40-ОЗ «</w:t>
      </w:r>
      <w:r w:rsidRPr="009D5EA7">
        <w:rPr>
          <w:rStyle w:val="extended-textshort"/>
          <w:rFonts w:ascii="Times New Roman" w:hAnsi="Times New Roman" w:cs="Times New Roman"/>
          <w:b w:val="0"/>
          <w:sz w:val="24"/>
          <w:szCs w:val="24"/>
        </w:rPr>
        <w:t xml:space="preserve">О некоторых вопросах деятельности </w:t>
      </w:r>
      <w:r w:rsidRPr="009D5EA7">
        <w:rPr>
          <w:rStyle w:val="extended-textshort"/>
          <w:rFonts w:ascii="Times New Roman" w:hAnsi="Times New Roman" w:cs="Times New Roman"/>
          <w:b w:val="0"/>
          <w:bCs/>
          <w:sz w:val="24"/>
          <w:szCs w:val="24"/>
        </w:rPr>
        <w:t>старост</w:t>
      </w:r>
      <w:r w:rsidRPr="009D5EA7">
        <w:rPr>
          <w:rStyle w:val="extended-textshor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D5EA7">
        <w:rPr>
          <w:rStyle w:val="extended-textshort"/>
          <w:rFonts w:ascii="Times New Roman" w:hAnsi="Times New Roman" w:cs="Times New Roman"/>
          <w:b w:val="0"/>
          <w:bCs/>
          <w:sz w:val="24"/>
          <w:szCs w:val="24"/>
        </w:rPr>
        <w:t>сельских</w:t>
      </w:r>
      <w:r w:rsidRPr="009D5EA7">
        <w:rPr>
          <w:rStyle w:val="extended-textshor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D5EA7">
        <w:rPr>
          <w:rStyle w:val="extended-textshort"/>
          <w:rFonts w:ascii="Times New Roman" w:hAnsi="Times New Roman" w:cs="Times New Roman"/>
          <w:b w:val="0"/>
          <w:bCs/>
          <w:sz w:val="24"/>
          <w:szCs w:val="24"/>
        </w:rPr>
        <w:t>населенных</w:t>
      </w:r>
      <w:r w:rsidRPr="009D5EA7">
        <w:rPr>
          <w:rStyle w:val="extended-textshor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D5EA7">
        <w:rPr>
          <w:rStyle w:val="extended-textshort"/>
          <w:rFonts w:ascii="Times New Roman" w:hAnsi="Times New Roman" w:cs="Times New Roman"/>
          <w:b w:val="0"/>
          <w:bCs/>
          <w:sz w:val="24"/>
          <w:szCs w:val="24"/>
        </w:rPr>
        <w:t>пунктов</w:t>
      </w:r>
      <w:r w:rsidRPr="009D5EA7">
        <w:rPr>
          <w:rStyle w:val="extended-textshort"/>
          <w:rFonts w:ascii="Times New Roman" w:hAnsi="Times New Roman" w:cs="Times New Roman"/>
          <w:b w:val="0"/>
          <w:sz w:val="24"/>
          <w:szCs w:val="24"/>
        </w:rPr>
        <w:t xml:space="preserve"> в </w:t>
      </w:r>
      <w:r w:rsidRPr="009D5EA7">
        <w:rPr>
          <w:rStyle w:val="extended-textshort"/>
          <w:rFonts w:ascii="Times New Roman" w:hAnsi="Times New Roman" w:cs="Times New Roman"/>
          <w:b w:val="0"/>
          <w:bCs/>
          <w:sz w:val="24"/>
          <w:szCs w:val="24"/>
        </w:rPr>
        <w:t>Ивановской</w:t>
      </w:r>
      <w:r w:rsidRPr="009D5EA7">
        <w:rPr>
          <w:rStyle w:val="extended-textshor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D5EA7">
        <w:rPr>
          <w:rStyle w:val="extended-textshort"/>
          <w:rFonts w:ascii="Times New Roman" w:hAnsi="Times New Roman" w:cs="Times New Roman"/>
          <w:b w:val="0"/>
          <w:bCs/>
          <w:sz w:val="24"/>
          <w:szCs w:val="24"/>
        </w:rPr>
        <w:t>области»</w:t>
      </w:r>
      <w:r w:rsidRPr="009D5EA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8" w:history="1">
        <w:r w:rsidRPr="009D5EA7">
          <w:rPr>
            <w:rFonts w:ascii="Times New Roman" w:hAnsi="Times New Roman" w:cs="Times New Roman"/>
            <w:b w:val="0"/>
            <w:sz w:val="24"/>
            <w:szCs w:val="24"/>
          </w:rPr>
          <w:t>Уставом</w:t>
        </w:r>
      </w:hyperlink>
      <w:r w:rsidRPr="009D5EA7">
        <w:rPr>
          <w:rFonts w:ascii="Times New Roman" w:hAnsi="Times New Roman" w:cs="Times New Roman"/>
          <w:b w:val="0"/>
          <w:sz w:val="24"/>
          <w:szCs w:val="24"/>
        </w:rPr>
        <w:t xml:space="preserve"> Елнатского сельского поселения, в целях обеспечения участия населения муниципального образования в осуществлении местного самоуправления,</w:t>
      </w:r>
    </w:p>
    <w:p w:rsidR="006A65B5" w:rsidRPr="009D5EA7" w:rsidRDefault="006A65B5" w:rsidP="006A65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A65B5" w:rsidRPr="009D5EA7" w:rsidRDefault="006A65B5" w:rsidP="006A65B5">
      <w:pPr>
        <w:pStyle w:val="ConsPlusTitle"/>
        <w:rPr>
          <w:rFonts w:ascii="Times New Roman" w:hAnsi="Times New Roman"/>
          <w:sz w:val="24"/>
          <w:szCs w:val="24"/>
        </w:rPr>
      </w:pPr>
      <w:r w:rsidRPr="009D5E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9D5EA7">
        <w:rPr>
          <w:rFonts w:ascii="Times New Roman" w:hAnsi="Times New Roman" w:cs="Times New Roman"/>
          <w:b w:val="0"/>
          <w:sz w:val="24"/>
          <w:szCs w:val="24"/>
        </w:rPr>
        <w:t xml:space="preserve">Совет Елнатского сельского поселения </w:t>
      </w:r>
      <w:r w:rsidRPr="009D5EA7">
        <w:rPr>
          <w:rFonts w:ascii="Times New Roman" w:hAnsi="Times New Roman"/>
          <w:sz w:val="24"/>
          <w:szCs w:val="24"/>
        </w:rPr>
        <w:t>РЕШИЛ:</w:t>
      </w:r>
    </w:p>
    <w:p w:rsidR="006A65B5" w:rsidRPr="009D5EA7" w:rsidRDefault="006A65B5" w:rsidP="006A65B5">
      <w:pPr>
        <w:pStyle w:val="ConsPlusTitle"/>
        <w:rPr>
          <w:rFonts w:ascii="Times New Roman" w:hAnsi="Times New Roman"/>
          <w:sz w:val="24"/>
          <w:szCs w:val="24"/>
        </w:rPr>
      </w:pPr>
    </w:p>
    <w:p w:rsidR="006A65B5" w:rsidRPr="009D5EA7" w:rsidRDefault="006A65B5" w:rsidP="006A65B5">
      <w:pPr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5EA7">
        <w:rPr>
          <w:rFonts w:ascii="Times New Roman" w:hAnsi="Times New Roman"/>
          <w:sz w:val="24"/>
          <w:szCs w:val="24"/>
        </w:rPr>
        <w:t>Утвердить Положение о старосте сельского населенного пункта в Елнатском сельском поселении</w:t>
      </w:r>
      <w:r w:rsidR="00BD499B">
        <w:rPr>
          <w:rFonts w:ascii="Times New Roman" w:hAnsi="Times New Roman"/>
          <w:sz w:val="24"/>
          <w:szCs w:val="24"/>
        </w:rPr>
        <w:t xml:space="preserve"> ( п</w:t>
      </w:r>
      <w:r>
        <w:rPr>
          <w:rFonts w:ascii="Times New Roman" w:hAnsi="Times New Roman"/>
          <w:sz w:val="24"/>
          <w:szCs w:val="24"/>
        </w:rPr>
        <w:t>риложение</w:t>
      </w:r>
      <w:r w:rsidR="00BD499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1)</w:t>
      </w:r>
      <w:r w:rsidRPr="009D5EA7">
        <w:rPr>
          <w:rFonts w:ascii="Times New Roman" w:hAnsi="Times New Roman"/>
          <w:sz w:val="24"/>
          <w:szCs w:val="24"/>
        </w:rPr>
        <w:t>.</w:t>
      </w:r>
    </w:p>
    <w:p w:rsidR="006A65B5" w:rsidRPr="009D5EA7" w:rsidRDefault="006A65B5" w:rsidP="006A65B5">
      <w:pPr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5EA7">
        <w:rPr>
          <w:rFonts w:ascii="Times New Roman" w:hAnsi="Times New Roman"/>
          <w:sz w:val="24"/>
          <w:szCs w:val="24"/>
        </w:rPr>
        <w:t>Настоящее решение обнародовать в порядке, предусмотренном частью11 статьи 38 Устава Елнатского сельского поселения</w:t>
      </w:r>
      <w:r w:rsidR="00695ADA">
        <w:rPr>
          <w:rFonts w:ascii="Times New Roman" w:hAnsi="Times New Roman"/>
          <w:sz w:val="24"/>
          <w:szCs w:val="24"/>
        </w:rPr>
        <w:t>,</w:t>
      </w:r>
      <w:r w:rsidRPr="009D5EA7">
        <w:rPr>
          <w:rFonts w:ascii="Times New Roman" w:hAnsi="Times New Roman"/>
          <w:sz w:val="24"/>
          <w:szCs w:val="24"/>
        </w:rPr>
        <w:t xml:space="preserve"> и разместить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EA7">
        <w:rPr>
          <w:rFonts w:ascii="Times New Roman" w:hAnsi="Times New Roman"/>
          <w:sz w:val="24"/>
          <w:szCs w:val="24"/>
        </w:rPr>
        <w:t xml:space="preserve">на официальном сайте администрации сельского поселения.   </w:t>
      </w:r>
    </w:p>
    <w:p w:rsidR="006A65B5" w:rsidRPr="009D5EA7" w:rsidRDefault="006A65B5" w:rsidP="006A65B5">
      <w:pPr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5EA7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 обнародования.</w:t>
      </w:r>
    </w:p>
    <w:p w:rsidR="006A65B5" w:rsidRPr="009D5EA7" w:rsidRDefault="006A65B5" w:rsidP="006A65B5">
      <w:pPr>
        <w:rPr>
          <w:rFonts w:ascii="Times New Roman" w:hAnsi="Times New Roman"/>
          <w:sz w:val="24"/>
          <w:szCs w:val="24"/>
        </w:rPr>
      </w:pPr>
    </w:p>
    <w:p w:rsidR="006A65B5" w:rsidRPr="009D5EA7" w:rsidRDefault="006A65B5" w:rsidP="006A65B5">
      <w:pPr>
        <w:pStyle w:val="ConsPlusTitle"/>
        <w:ind w:hanging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A65B5" w:rsidRPr="009D5EA7" w:rsidRDefault="006A65B5" w:rsidP="006A65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D5EA7">
        <w:rPr>
          <w:rFonts w:ascii="Times New Roman" w:hAnsi="Times New Roman" w:cs="Times New Roman"/>
          <w:b w:val="0"/>
          <w:sz w:val="24"/>
          <w:szCs w:val="24"/>
        </w:rPr>
        <w:t xml:space="preserve">Глава Елнатского сельского поселения </w:t>
      </w:r>
    </w:p>
    <w:p w:rsidR="006A65B5" w:rsidRPr="009D5EA7" w:rsidRDefault="006A65B5" w:rsidP="006A65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D5EA7">
        <w:rPr>
          <w:rFonts w:ascii="Times New Roman" w:hAnsi="Times New Roman" w:cs="Times New Roman"/>
          <w:b w:val="0"/>
          <w:sz w:val="24"/>
          <w:szCs w:val="24"/>
        </w:rPr>
        <w:t>Юрьевецкого муниципального района</w:t>
      </w:r>
    </w:p>
    <w:p w:rsidR="006A65B5" w:rsidRPr="009D5EA7" w:rsidRDefault="006A65B5" w:rsidP="006A65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D5EA7">
        <w:rPr>
          <w:rFonts w:ascii="Times New Roman" w:hAnsi="Times New Roman" w:cs="Times New Roman"/>
          <w:b w:val="0"/>
          <w:sz w:val="24"/>
          <w:szCs w:val="24"/>
        </w:rPr>
        <w:t>Ивановской области</w:t>
      </w:r>
      <w:r w:rsidRPr="009D5EA7">
        <w:rPr>
          <w:rFonts w:ascii="Times New Roman" w:hAnsi="Times New Roman" w:cs="Times New Roman"/>
          <w:b w:val="0"/>
          <w:sz w:val="24"/>
          <w:szCs w:val="24"/>
        </w:rPr>
        <w:tab/>
      </w:r>
      <w:r w:rsidRPr="009D5EA7">
        <w:rPr>
          <w:rFonts w:ascii="Times New Roman" w:hAnsi="Times New Roman" w:cs="Times New Roman"/>
          <w:b w:val="0"/>
          <w:sz w:val="24"/>
          <w:szCs w:val="24"/>
        </w:rPr>
        <w:tab/>
      </w:r>
      <w:r w:rsidRPr="009D5EA7">
        <w:rPr>
          <w:rFonts w:ascii="Times New Roman" w:hAnsi="Times New Roman" w:cs="Times New Roman"/>
          <w:b w:val="0"/>
          <w:sz w:val="24"/>
          <w:szCs w:val="24"/>
        </w:rPr>
        <w:tab/>
      </w:r>
      <w:r w:rsidRPr="009D5EA7">
        <w:rPr>
          <w:rFonts w:ascii="Times New Roman" w:hAnsi="Times New Roman" w:cs="Times New Roman"/>
          <w:b w:val="0"/>
          <w:sz w:val="24"/>
          <w:szCs w:val="24"/>
        </w:rPr>
        <w:tab/>
      </w:r>
      <w:r w:rsidRPr="009D5EA7">
        <w:rPr>
          <w:rFonts w:ascii="Times New Roman" w:hAnsi="Times New Roman" w:cs="Times New Roman"/>
          <w:b w:val="0"/>
          <w:sz w:val="24"/>
          <w:szCs w:val="24"/>
        </w:rPr>
        <w:tab/>
      </w:r>
      <w:r w:rsidRPr="009D5EA7">
        <w:rPr>
          <w:rFonts w:ascii="Times New Roman" w:hAnsi="Times New Roman" w:cs="Times New Roman"/>
          <w:b w:val="0"/>
          <w:sz w:val="24"/>
          <w:szCs w:val="24"/>
        </w:rPr>
        <w:tab/>
      </w:r>
      <w:r w:rsidRPr="009D5EA7">
        <w:rPr>
          <w:rFonts w:ascii="Times New Roman" w:hAnsi="Times New Roman" w:cs="Times New Roman"/>
          <w:b w:val="0"/>
          <w:sz w:val="24"/>
          <w:szCs w:val="24"/>
        </w:rPr>
        <w:tab/>
        <w:t>Г.И.Гарнова</w:t>
      </w:r>
    </w:p>
    <w:p w:rsidR="006A65B5" w:rsidRPr="009D5EA7" w:rsidRDefault="006A65B5" w:rsidP="006A65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A65B5" w:rsidRPr="009D5EA7" w:rsidRDefault="006A65B5" w:rsidP="006A65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D5EA7">
        <w:rPr>
          <w:rFonts w:ascii="Times New Roman" w:hAnsi="Times New Roman" w:cs="Times New Roman"/>
          <w:b w:val="0"/>
          <w:sz w:val="24"/>
          <w:szCs w:val="24"/>
        </w:rPr>
        <w:t>Председатель Совета Елнатского сельского поселения</w:t>
      </w:r>
    </w:p>
    <w:p w:rsidR="006A65B5" w:rsidRPr="009D5EA7" w:rsidRDefault="006A65B5" w:rsidP="006A65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D5EA7">
        <w:rPr>
          <w:rFonts w:ascii="Times New Roman" w:hAnsi="Times New Roman" w:cs="Times New Roman"/>
          <w:b w:val="0"/>
          <w:sz w:val="24"/>
          <w:szCs w:val="24"/>
        </w:rPr>
        <w:t>Юрьевецкого муниципального района</w:t>
      </w:r>
    </w:p>
    <w:p w:rsidR="006A65B5" w:rsidRPr="009D5EA7" w:rsidRDefault="006A65B5" w:rsidP="006A65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D5EA7">
        <w:rPr>
          <w:rFonts w:ascii="Times New Roman" w:hAnsi="Times New Roman" w:cs="Times New Roman"/>
          <w:b w:val="0"/>
          <w:sz w:val="24"/>
          <w:szCs w:val="24"/>
        </w:rPr>
        <w:t xml:space="preserve">Ивановской области                               </w:t>
      </w:r>
      <w:r w:rsidR="002D052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</w:t>
      </w:r>
      <w:r w:rsidRPr="009D5EA7">
        <w:rPr>
          <w:rFonts w:ascii="Times New Roman" w:hAnsi="Times New Roman" w:cs="Times New Roman"/>
          <w:b w:val="0"/>
          <w:sz w:val="24"/>
          <w:szCs w:val="24"/>
        </w:rPr>
        <w:t>А.Г.Кокотова</w:t>
      </w:r>
    </w:p>
    <w:p w:rsidR="006A65B5" w:rsidRDefault="006A65B5" w:rsidP="006A65B5">
      <w:pPr>
        <w:pStyle w:val="ConsPlusTitle"/>
        <w:ind w:hanging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A65B5" w:rsidRDefault="006A65B5" w:rsidP="006A65B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A65B5" w:rsidRDefault="006A65B5" w:rsidP="006A65B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A65B5" w:rsidRDefault="006A65B5" w:rsidP="006A65B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A65B5" w:rsidRDefault="006A65B5" w:rsidP="006A65B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D0524" w:rsidRDefault="002D0524" w:rsidP="006A65B5">
      <w:pPr>
        <w:pStyle w:val="ConsPlusTitle"/>
        <w:ind w:hanging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D0524" w:rsidRDefault="002D0524" w:rsidP="006A65B5">
      <w:pPr>
        <w:pStyle w:val="ConsPlusTitle"/>
        <w:ind w:hanging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D0524" w:rsidRDefault="002D0524" w:rsidP="006A65B5">
      <w:pPr>
        <w:pStyle w:val="ConsPlusTitle"/>
        <w:ind w:hanging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D0524" w:rsidRDefault="002D0524" w:rsidP="006A65B5">
      <w:pPr>
        <w:pStyle w:val="ConsPlusTitle"/>
        <w:ind w:hanging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D0524" w:rsidRPr="002D0524" w:rsidRDefault="002D0524" w:rsidP="006A65B5">
      <w:pPr>
        <w:pStyle w:val="ConsPlusTitle"/>
        <w:ind w:hanging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D0524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BD499B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6A65B5" w:rsidRPr="00786CC3" w:rsidRDefault="006A65B5" w:rsidP="006A65B5">
      <w:pPr>
        <w:pStyle w:val="ConsPlusTitle"/>
        <w:ind w:hanging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6C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6CC3">
        <w:rPr>
          <w:rFonts w:ascii="Times New Roman" w:hAnsi="Times New Roman" w:cs="Times New Roman"/>
          <w:b w:val="0"/>
          <w:sz w:val="24"/>
          <w:szCs w:val="24"/>
        </w:rPr>
        <w:t xml:space="preserve">Утверждено </w:t>
      </w:r>
    </w:p>
    <w:p w:rsidR="006A65B5" w:rsidRDefault="006A65B5" w:rsidP="006A65B5">
      <w:pPr>
        <w:pStyle w:val="ConsPlusTitle"/>
        <w:ind w:hanging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решением Совета </w:t>
      </w:r>
    </w:p>
    <w:p w:rsidR="006A65B5" w:rsidRDefault="006A65B5" w:rsidP="006A65B5">
      <w:pPr>
        <w:pStyle w:val="ConsPlusTitle"/>
        <w:ind w:hanging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Елнатского сельского поселения</w:t>
      </w:r>
    </w:p>
    <w:p w:rsidR="006A65B5" w:rsidRPr="00786CC3" w:rsidRDefault="006A65B5" w:rsidP="006A65B5">
      <w:pPr>
        <w:pStyle w:val="ConsPlusTitle"/>
        <w:ind w:hanging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от 11.04.2023</w:t>
      </w:r>
      <w:r w:rsidR="002D0524">
        <w:rPr>
          <w:rFonts w:ascii="Times New Roman" w:hAnsi="Times New Roman" w:cs="Times New Roman"/>
          <w:b w:val="0"/>
          <w:sz w:val="24"/>
          <w:szCs w:val="24"/>
        </w:rPr>
        <w:t>№125</w:t>
      </w:r>
    </w:p>
    <w:p w:rsidR="006A65B5" w:rsidRDefault="006A65B5" w:rsidP="006A65B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A65B5" w:rsidRDefault="006A65B5" w:rsidP="006A65B5">
      <w:pPr>
        <w:pStyle w:val="ConsPlusTitle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старосте сельского населенного пункта </w:t>
      </w:r>
    </w:p>
    <w:p w:rsidR="006A65B5" w:rsidRPr="00BA4018" w:rsidRDefault="006A65B5" w:rsidP="006A65B5">
      <w:pPr>
        <w:pStyle w:val="ConsPlusTitle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A4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Елнатском</w:t>
      </w:r>
      <w:r w:rsidR="00BD4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6A65B5" w:rsidRPr="00BA4018" w:rsidRDefault="006A65B5" w:rsidP="006A6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42B">
        <w:rPr>
          <w:rFonts w:ascii="Times New Roman" w:hAnsi="Times New Roman"/>
          <w:sz w:val="24"/>
          <w:szCs w:val="24"/>
        </w:rPr>
        <w:t xml:space="preserve">     Настоящее Положение разработано в соответствии с Федеральным </w:t>
      </w:r>
      <w:hyperlink r:id="rId9" w:history="1">
        <w:r w:rsidRPr="0027642B">
          <w:rPr>
            <w:rFonts w:ascii="Times New Roman" w:hAnsi="Times New Roman"/>
            <w:sz w:val="24"/>
            <w:szCs w:val="24"/>
          </w:rPr>
          <w:t>законом</w:t>
        </w:r>
      </w:hyperlink>
      <w:r w:rsidRPr="0027642B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(далее — Федеральный закон № 131-ФЗ), Законом Ивановской области от 01.07.2019 № 40-ОЗ «</w:t>
      </w:r>
      <w:r w:rsidRPr="0027642B">
        <w:rPr>
          <w:rStyle w:val="extended-textshort"/>
          <w:rFonts w:ascii="Times New Roman" w:hAnsi="Times New Roman"/>
          <w:sz w:val="24"/>
          <w:szCs w:val="24"/>
        </w:rPr>
        <w:t xml:space="preserve">О некоторых вопросах деятельности </w:t>
      </w:r>
      <w:r w:rsidRPr="0027642B">
        <w:rPr>
          <w:rStyle w:val="extended-textshort"/>
          <w:rFonts w:ascii="Times New Roman" w:hAnsi="Times New Roman"/>
          <w:bCs/>
          <w:sz w:val="24"/>
          <w:szCs w:val="24"/>
        </w:rPr>
        <w:t>старост</w:t>
      </w:r>
      <w:r w:rsidRPr="0027642B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27642B">
        <w:rPr>
          <w:rStyle w:val="extended-textshort"/>
          <w:rFonts w:ascii="Times New Roman" w:hAnsi="Times New Roman"/>
          <w:bCs/>
          <w:sz w:val="24"/>
          <w:szCs w:val="24"/>
        </w:rPr>
        <w:t>сельских</w:t>
      </w:r>
      <w:r w:rsidRPr="0027642B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27642B">
        <w:rPr>
          <w:rStyle w:val="extended-textshort"/>
          <w:rFonts w:ascii="Times New Roman" w:hAnsi="Times New Roman"/>
          <w:bCs/>
          <w:sz w:val="24"/>
          <w:szCs w:val="24"/>
        </w:rPr>
        <w:t>населенных</w:t>
      </w:r>
      <w:r w:rsidRPr="0027642B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27642B">
        <w:rPr>
          <w:rStyle w:val="extended-textshort"/>
          <w:rFonts w:ascii="Times New Roman" w:hAnsi="Times New Roman"/>
          <w:bCs/>
          <w:sz w:val="24"/>
          <w:szCs w:val="24"/>
        </w:rPr>
        <w:t>пунктов</w:t>
      </w:r>
      <w:r w:rsidRPr="0027642B">
        <w:rPr>
          <w:rStyle w:val="extended-textshort"/>
          <w:rFonts w:ascii="Times New Roman" w:hAnsi="Times New Roman"/>
          <w:sz w:val="24"/>
          <w:szCs w:val="24"/>
        </w:rPr>
        <w:t xml:space="preserve"> в </w:t>
      </w:r>
      <w:r w:rsidRPr="0027642B">
        <w:rPr>
          <w:rStyle w:val="extended-textshort"/>
          <w:rFonts w:ascii="Times New Roman" w:hAnsi="Times New Roman"/>
          <w:bCs/>
          <w:sz w:val="24"/>
          <w:szCs w:val="24"/>
        </w:rPr>
        <w:t>Ивановской</w:t>
      </w:r>
      <w:r w:rsidRPr="0027642B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27642B">
        <w:rPr>
          <w:rStyle w:val="extended-textshort"/>
          <w:rFonts w:ascii="Times New Roman" w:hAnsi="Times New Roman"/>
          <w:bCs/>
          <w:sz w:val="24"/>
          <w:szCs w:val="24"/>
        </w:rPr>
        <w:t>области»</w:t>
      </w:r>
      <w:r w:rsidRPr="0027642B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27642B">
          <w:rPr>
            <w:rFonts w:ascii="Times New Roman" w:hAnsi="Times New Roman"/>
            <w:sz w:val="24"/>
            <w:szCs w:val="24"/>
          </w:rPr>
          <w:t>Уставом</w:t>
        </w:r>
      </w:hyperlink>
      <w:r w:rsidRPr="00276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Елнатского</w:t>
      </w:r>
      <w:r w:rsidRPr="0027642B">
        <w:rPr>
          <w:rFonts w:ascii="Times New Roman" w:hAnsi="Times New Roman"/>
          <w:sz w:val="24"/>
          <w:szCs w:val="24"/>
        </w:rPr>
        <w:t xml:space="preserve"> сельского поселения и определяет правовой статус старосты сельского населенного пункта (далее — староста), порядок его избрания, права, обязанности, вопросы материально-технического и организационного обеспечения деятельности старосты</w:t>
      </w:r>
      <w:r w:rsidRPr="00BA4018">
        <w:rPr>
          <w:rFonts w:ascii="Times New Roman" w:hAnsi="Times New Roman"/>
          <w:sz w:val="28"/>
          <w:szCs w:val="28"/>
        </w:rPr>
        <w:t>.</w:t>
      </w:r>
    </w:p>
    <w:p w:rsidR="006A65B5" w:rsidRPr="00BA4018" w:rsidRDefault="006A65B5" w:rsidP="006A65B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Default="006A65B5" w:rsidP="006A65B5">
      <w:pPr>
        <w:pStyle w:val="ConsPlusTitle"/>
        <w:numPr>
          <w:ilvl w:val="0"/>
          <w:numId w:val="1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642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A65B5" w:rsidRPr="0027642B" w:rsidRDefault="006A65B5" w:rsidP="006A65B5">
      <w:pPr>
        <w:pStyle w:val="ConsPlusTitle"/>
        <w:spacing w:line="276" w:lineRule="auto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6A65B5" w:rsidRPr="0027642B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42B">
        <w:rPr>
          <w:rFonts w:ascii="Times New Roman" w:hAnsi="Times New Roman" w:cs="Times New Roman"/>
          <w:sz w:val="24"/>
          <w:szCs w:val="24"/>
        </w:rPr>
        <w:t xml:space="preserve">1.1.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>
        <w:rPr>
          <w:rFonts w:ascii="Times New Roman" w:hAnsi="Times New Roman" w:cs="Times New Roman"/>
          <w:sz w:val="24"/>
          <w:szCs w:val="24"/>
        </w:rPr>
        <w:t>Елнатском</w:t>
      </w:r>
      <w:r w:rsidRPr="0027642B">
        <w:rPr>
          <w:rFonts w:ascii="Times New Roman" w:hAnsi="Times New Roman" w:cs="Times New Roman"/>
          <w:sz w:val="24"/>
          <w:szCs w:val="24"/>
        </w:rPr>
        <w:t xml:space="preserve"> сельском поселении, может назначаться староста.</w:t>
      </w:r>
    </w:p>
    <w:p w:rsidR="006A65B5" w:rsidRPr="0027642B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42B">
        <w:rPr>
          <w:rFonts w:ascii="Times New Roman" w:hAnsi="Times New Roman" w:cs="Times New Roman"/>
          <w:sz w:val="24"/>
          <w:szCs w:val="24"/>
        </w:rPr>
        <w:t xml:space="preserve">1.2. Староста осуществляет свои полномочия в соответствии с </w:t>
      </w:r>
      <w:hyperlink r:id="rId11" w:history="1">
        <w:r w:rsidRPr="0027642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27642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законами  Ивановской  области, муниципальными нормативными правовыми актами, настоящим Положением.</w:t>
      </w:r>
    </w:p>
    <w:p w:rsidR="006A65B5" w:rsidRPr="0027642B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42B">
        <w:rPr>
          <w:rFonts w:ascii="Times New Roman" w:hAnsi="Times New Roman" w:cs="Times New Roman"/>
          <w:sz w:val="24"/>
          <w:szCs w:val="24"/>
        </w:rPr>
        <w:t>1.3. Староста осуществляет свою деятельность на общественных началах.</w:t>
      </w:r>
    </w:p>
    <w:p w:rsidR="006A65B5" w:rsidRPr="0027642B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1.4.Староста сельского населенного пункта не является лицом,</w:t>
      </w:r>
      <w:r w:rsidRPr="00D35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замещающим</w:t>
      </w:r>
      <w:r w:rsidRPr="0027642B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муниципальной должности депутата Совета Елнатского сельского поселения, осуществляющего свои полномочия на непостоянной основе, </w:t>
      </w:r>
      <w:r w:rsidRPr="00AE3CE9">
        <w:rPr>
          <w:rFonts w:ascii="Times New Roman" w:hAnsi="Times New Roman" w:cs="Times New Roman"/>
          <w:sz w:val="24"/>
          <w:szCs w:val="24"/>
        </w:rPr>
        <w:t>или должность муниципальной службы, не может состоять в трудовых отношениях и иных непосредственно связанных с ними о</w:t>
      </w:r>
      <w:r w:rsidR="002D0524">
        <w:rPr>
          <w:rFonts w:ascii="Times New Roman" w:hAnsi="Times New Roman" w:cs="Times New Roman"/>
          <w:sz w:val="24"/>
          <w:szCs w:val="24"/>
        </w:rPr>
        <w:t>тношениях с органами местного са</w:t>
      </w:r>
      <w:r w:rsidRPr="00AE3CE9">
        <w:rPr>
          <w:rFonts w:ascii="Times New Roman" w:hAnsi="Times New Roman" w:cs="Times New Roman"/>
          <w:sz w:val="24"/>
          <w:szCs w:val="24"/>
        </w:rPr>
        <w:t>моуправления.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5B5" w:rsidRDefault="006A65B5" w:rsidP="006A65B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Default="006A65B5" w:rsidP="006A65B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642B">
        <w:rPr>
          <w:rFonts w:ascii="Times New Roman" w:hAnsi="Times New Roman" w:cs="Times New Roman"/>
          <w:sz w:val="24"/>
          <w:szCs w:val="24"/>
        </w:rPr>
        <w:t>2. Назначение старосты</w:t>
      </w:r>
    </w:p>
    <w:p w:rsidR="006A65B5" w:rsidRPr="0027642B" w:rsidRDefault="006A65B5" w:rsidP="006A65B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A65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42B">
        <w:rPr>
          <w:rFonts w:ascii="Times New Roman" w:hAnsi="Times New Roman" w:cs="Times New Roman"/>
          <w:sz w:val="24"/>
          <w:szCs w:val="24"/>
        </w:rPr>
        <w:t>2.1. Староста</w:t>
      </w:r>
      <w:r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Pr="0027642B">
        <w:rPr>
          <w:rFonts w:ascii="Times New Roman" w:hAnsi="Times New Roman" w:cs="Times New Roman"/>
          <w:sz w:val="24"/>
          <w:szCs w:val="24"/>
        </w:rPr>
        <w:t xml:space="preserve"> назначается Советом </w:t>
      </w:r>
      <w:r>
        <w:rPr>
          <w:rFonts w:ascii="Times New Roman" w:hAnsi="Times New Roman" w:cs="Times New Roman"/>
          <w:sz w:val="24"/>
          <w:szCs w:val="24"/>
        </w:rPr>
        <w:t>Елнатского</w:t>
      </w:r>
      <w:r w:rsidRPr="0027642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 в состав которого входит данный населенный пункт,</w:t>
      </w:r>
      <w:r w:rsidRPr="0027642B">
        <w:rPr>
          <w:rFonts w:ascii="Times New Roman" w:hAnsi="Times New Roman" w:cs="Times New Roman"/>
          <w:sz w:val="24"/>
          <w:szCs w:val="24"/>
        </w:rPr>
        <w:t xml:space="preserve"> по представлению схода граждан сельского населенного пункта из числа</w:t>
      </w:r>
      <w:r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</w:t>
      </w:r>
      <w:r w:rsidRPr="0027642B">
        <w:rPr>
          <w:rFonts w:ascii="Times New Roman" w:hAnsi="Times New Roman" w:cs="Times New Roman"/>
          <w:sz w:val="24"/>
          <w:szCs w:val="24"/>
        </w:rPr>
        <w:t>, проживающих на территории данного сельского населенного пункта и обладающи</w:t>
      </w:r>
      <w:r>
        <w:rPr>
          <w:rFonts w:ascii="Times New Roman" w:hAnsi="Times New Roman" w:cs="Times New Roman"/>
          <w:sz w:val="24"/>
          <w:szCs w:val="24"/>
        </w:rPr>
        <w:t>х активным избирательным правом, либо гражданин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2D0524" w:rsidRPr="0027642B" w:rsidRDefault="002D0524" w:rsidP="002D0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2.2.</w:t>
      </w:r>
      <w:r w:rsidR="006A65B5" w:rsidRPr="0027642B">
        <w:rPr>
          <w:rFonts w:ascii="Times New Roman" w:hAnsi="Times New Roman" w:cs="Times New Roman"/>
          <w:sz w:val="24"/>
          <w:szCs w:val="24"/>
        </w:rPr>
        <w:t xml:space="preserve"> Старостой </w:t>
      </w:r>
      <w:r w:rsidR="006A65B5">
        <w:rPr>
          <w:rFonts w:ascii="Times New Roman" w:hAnsi="Times New Roman" w:cs="Times New Roman"/>
          <w:sz w:val="24"/>
          <w:szCs w:val="24"/>
        </w:rPr>
        <w:t xml:space="preserve">сельского населенного пункта </w:t>
      </w:r>
      <w:r w:rsidR="006A65B5" w:rsidRPr="0027642B">
        <w:rPr>
          <w:rFonts w:ascii="Times New Roman" w:hAnsi="Times New Roman" w:cs="Times New Roman"/>
          <w:sz w:val="24"/>
          <w:szCs w:val="24"/>
        </w:rPr>
        <w:t>не</w:t>
      </w:r>
      <w:r w:rsidR="006A65B5">
        <w:rPr>
          <w:rFonts w:ascii="Times New Roman" w:hAnsi="Times New Roman" w:cs="Times New Roman"/>
          <w:sz w:val="24"/>
          <w:szCs w:val="24"/>
        </w:rPr>
        <w:t xml:space="preserve"> может быть назначено лицо,</w:t>
      </w:r>
      <w:r w:rsidR="006A65B5" w:rsidRPr="006B24AE">
        <w:rPr>
          <w:rFonts w:ascii="Times New Roman" w:hAnsi="Times New Roman" w:cs="Times New Roman"/>
          <w:sz w:val="24"/>
          <w:szCs w:val="24"/>
        </w:rPr>
        <w:t xml:space="preserve"> </w:t>
      </w:r>
      <w:r w:rsidR="006A65B5">
        <w:rPr>
          <w:rFonts w:ascii="Times New Roman" w:hAnsi="Times New Roman" w:cs="Times New Roman"/>
          <w:sz w:val="24"/>
          <w:szCs w:val="24"/>
        </w:rPr>
        <w:t xml:space="preserve">замещающее </w:t>
      </w:r>
      <w:r w:rsidR="006A65B5" w:rsidRPr="0027642B">
        <w:rPr>
          <w:rFonts w:ascii="Times New Roman" w:hAnsi="Times New Roman" w:cs="Times New Roman"/>
          <w:sz w:val="24"/>
          <w:szCs w:val="24"/>
        </w:rPr>
        <w:t xml:space="preserve">государственную должность, должность государственной гражданской </w:t>
      </w:r>
      <w:r>
        <w:rPr>
          <w:rFonts w:ascii="Times New Roman" w:hAnsi="Times New Roman" w:cs="Times New Roman"/>
          <w:sz w:val="24"/>
          <w:szCs w:val="24"/>
        </w:rPr>
        <w:t>службы, муниципальную должность</w:t>
      </w:r>
      <w:r w:rsidR="006A65B5">
        <w:rPr>
          <w:rFonts w:ascii="Times New Roman" w:hAnsi="Times New Roman" w:cs="Times New Roman"/>
          <w:sz w:val="24"/>
          <w:szCs w:val="24"/>
        </w:rPr>
        <w:t xml:space="preserve">, за исключением муниципальной должности депутата Совета Елнатского сельского поселения, осуществляющего свои полномочия на </w:t>
      </w:r>
      <w:r w:rsidR="006A65B5">
        <w:rPr>
          <w:rFonts w:ascii="Times New Roman" w:hAnsi="Times New Roman" w:cs="Times New Roman"/>
          <w:sz w:val="24"/>
          <w:szCs w:val="24"/>
        </w:rPr>
        <w:lastRenderedPageBreak/>
        <w:t>непостоянной основе , или должность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E9">
        <w:rPr>
          <w:rFonts w:ascii="Times New Roman" w:hAnsi="Times New Roman" w:cs="Times New Roman"/>
          <w:sz w:val="24"/>
          <w:szCs w:val="24"/>
        </w:rPr>
        <w:t>не может состоять в трудовых отношениях и иных непосредственно связанных с ними о</w:t>
      </w:r>
      <w:r>
        <w:rPr>
          <w:rFonts w:ascii="Times New Roman" w:hAnsi="Times New Roman" w:cs="Times New Roman"/>
          <w:sz w:val="24"/>
          <w:szCs w:val="24"/>
        </w:rPr>
        <w:t>тношениях с органами местного са</w:t>
      </w:r>
      <w:r w:rsidRPr="00AE3CE9">
        <w:rPr>
          <w:rFonts w:ascii="Times New Roman" w:hAnsi="Times New Roman" w:cs="Times New Roman"/>
          <w:sz w:val="24"/>
          <w:szCs w:val="24"/>
        </w:rPr>
        <w:t>моуправления.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5B5" w:rsidRPr="0027642B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2D0524">
        <w:rPr>
          <w:rFonts w:ascii="Times New Roman" w:hAnsi="Times New Roman" w:cs="Times New Roman"/>
          <w:sz w:val="24"/>
          <w:szCs w:val="24"/>
        </w:rPr>
        <w:t>3</w:t>
      </w:r>
      <w:r w:rsidRPr="0027642B">
        <w:rPr>
          <w:rFonts w:ascii="Times New Roman" w:hAnsi="Times New Roman" w:cs="Times New Roman"/>
          <w:sz w:val="24"/>
          <w:szCs w:val="24"/>
        </w:rPr>
        <w:t>. Выдвижение кандидатуры старосты проводится жителями сельского населенного пункта на сходе граждан, проводимом в порядке, предусмотренном статьей 25</w:t>
      </w:r>
      <w:r w:rsidRPr="002764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7642B">
        <w:rPr>
          <w:rFonts w:ascii="Times New Roman" w:hAnsi="Times New Roman" w:cs="Times New Roman"/>
          <w:sz w:val="24"/>
          <w:szCs w:val="24"/>
        </w:rPr>
        <w:t xml:space="preserve"> Федерального закона № 131-ФЗ</w:t>
      </w:r>
      <w:r w:rsidR="002D0524">
        <w:rPr>
          <w:rFonts w:ascii="Times New Roman" w:hAnsi="Times New Roman" w:cs="Times New Roman"/>
          <w:sz w:val="24"/>
          <w:szCs w:val="24"/>
        </w:rPr>
        <w:t xml:space="preserve"> от06.10.2003г. «Об общих принципах организации местного самоуправления в Российской Федерации»</w:t>
      </w:r>
      <w:r w:rsidRPr="0027642B">
        <w:rPr>
          <w:rFonts w:ascii="Times New Roman" w:hAnsi="Times New Roman" w:cs="Times New Roman"/>
          <w:sz w:val="24"/>
          <w:szCs w:val="24"/>
        </w:rPr>
        <w:t>.</w:t>
      </w:r>
    </w:p>
    <w:p w:rsidR="006A65B5" w:rsidRPr="0027642B" w:rsidRDefault="006A65B5" w:rsidP="006A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642B">
        <w:rPr>
          <w:rFonts w:ascii="Times New Roman" w:hAnsi="Times New Roman"/>
          <w:sz w:val="24"/>
          <w:szCs w:val="24"/>
        </w:rPr>
        <w:t>2.4. Для ведения схода граждан и его протокола избирается председательствующий и секретарь.</w:t>
      </w:r>
    </w:p>
    <w:p w:rsidR="006A65B5" w:rsidRPr="0027642B" w:rsidRDefault="006A65B5" w:rsidP="006A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642B">
        <w:rPr>
          <w:rFonts w:ascii="Times New Roman" w:hAnsi="Times New Roman"/>
          <w:sz w:val="24"/>
          <w:szCs w:val="24"/>
        </w:rPr>
        <w:t xml:space="preserve">2.5. Председательствующий на сходе граждан сельского населенного пункта в десятидневный срок после проведения схода граждан по вопросу выдвижения кандидатуры старосты направляет в Совет </w:t>
      </w:r>
      <w:r>
        <w:rPr>
          <w:rFonts w:ascii="Times New Roman" w:hAnsi="Times New Roman"/>
          <w:sz w:val="24"/>
          <w:szCs w:val="24"/>
        </w:rPr>
        <w:t>Елнатского</w:t>
      </w:r>
      <w:r w:rsidRPr="0027642B">
        <w:rPr>
          <w:rFonts w:ascii="Times New Roman" w:hAnsi="Times New Roman"/>
          <w:sz w:val="24"/>
          <w:szCs w:val="24"/>
        </w:rPr>
        <w:t xml:space="preserve"> сельского поселения соответствующее представление, к которому прикладывается уведомление о проведении схода граждан, копия протокола проведения схода граждан с результатами голосования, список участников схода, уведомление о согласии на обработку персональных данных. </w:t>
      </w:r>
    </w:p>
    <w:p w:rsidR="006A65B5" w:rsidRPr="0027642B" w:rsidRDefault="006A65B5" w:rsidP="006A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642B">
        <w:rPr>
          <w:rFonts w:ascii="Times New Roman" w:hAnsi="Times New Roman"/>
          <w:sz w:val="24"/>
          <w:szCs w:val="24"/>
        </w:rPr>
        <w:t>Назначение старосты осуществляется на ближайшем заседании Совета после получения указанного представления в соответствии с регламентом Совета (</w:t>
      </w:r>
      <w:hyperlink w:anchor="P118" w:history="1">
        <w:r w:rsidRPr="0027642B">
          <w:rPr>
            <w:rFonts w:ascii="Times New Roman" w:hAnsi="Times New Roman"/>
            <w:sz w:val="24"/>
            <w:szCs w:val="24"/>
          </w:rPr>
          <w:t>приложения 1</w:t>
        </w:r>
      </w:hyperlink>
      <w:r w:rsidRPr="0027642B">
        <w:rPr>
          <w:rFonts w:ascii="Times New Roman" w:hAnsi="Times New Roman"/>
          <w:sz w:val="24"/>
          <w:szCs w:val="24"/>
        </w:rPr>
        <w:t xml:space="preserve">, </w:t>
      </w:r>
      <w:hyperlink w:anchor="P145" w:history="1">
        <w:r w:rsidRPr="0027642B">
          <w:rPr>
            <w:rFonts w:ascii="Times New Roman" w:hAnsi="Times New Roman"/>
            <w:sz w:val="24"/>
            <w:szCs w:val="24"/>
          </w:rPr>
          <w:t>2</w:t>
        </w:r>
      </w:hyperlink>
      <w:r w:rsidRPr="0027642B">
        <w:rPr>
          <w:rFonts w:ascii="Times New Roman" w:hAnsi="Times New Roman"/>
          <w:sz w:val="24"/>
          <w:szCs w:val="24"/>
        </w:rPr>
        <w:t xml:space="preserve">, </w:t>
      </w:r>
      <w:hyperlink w:anchor="P182" w:history="1">
        <w:r w:rsidRPr="0027642B">
          <w:rPr>
            <w:rFonts w:ascii="Times New Roman" w:hAnsi="Times New Roman"/>
            <w:sz w:val="24"/>
            <w:szCs w:val="24"/>
          </w:rPr>
          <w:t>3</w:t>
        </w:r>
      </w:hyperlink>
      <w:r w:rsidRPr="0027642B">
        <w:rPr>
          <w:rFonts w:ascii="Times New Roman" w:hAnsi="Times New Roman"/>
          <w:sz w:val="24"/>
          <w:szCs w:val="24"/>
        </w:rPr>
        <w:t>, 4).</w:t>
      </w:r>
    </w:p>
    <w:p w:rsidR="006A65B5" w:rsidRPr="0027642B" w:rsidRDefault="006A65B5" w:rsidP="006A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642B">
        <w:rPr>
          <w:rFonts w:ascii="Times New Roman" w:hAnsi="Times New Roman"/>
          <w:sz w:val="24"/>
          <w:szCs w:val="24"/>
        </w:rPr>
        <w:t>2.6. Староста избираетс</w:t>
      </w:r>
      <w:r>
        <w:rPr>
          <w:rFonts w:ascii="Times New Roman" w:hAnsi="Times New Roman"/>
          <w:sz w:val="24"/>
          <w:szCs w:val="24"/>
        </w:rPr>
        <w:t>я сроком на пять лет</w:t>
      </w:r>
      <w:r w:rsidRPr="0027642B">
        <w:rPr>
          <w:rFonts w:ascii="Times New Roman" w:hAnsi="Times New Roman"/>
          <w:sz w:val="24"/>
          <w:szCs w:val="24"/>
        </w:rPr>
        <w:t>.</w:t>
      </w:r>
    </w:p>
    <w:p w:rsidR="006A65B5" w:rsidRPr="0027642B" w:rsidRDefault="006A65B5" w:rsidP="006A65B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7642B">
        <w:rPr>
          <w:rFonts w:ascii="Times New Roman" w:hAnsi="Times New Roman"/>
          <w:sz w:val="24"/>
          <w:szCs w:val="24"/>
        </w:rPr>
        <w:t xml:space="preserve">2.7. Итоги проведения схода граждан по вопросу выдвижения кандидатуры старосты и решение Совета </w:t>
      </w:r>
      <w:r>
        <w:rPr>
          <w:rFonts w:ascii="Times New Roman" w:hAnsi="Times New Roman"/>
          <w:sz w:val="24"/>
          <w:szCs w:val="24"/>
        </w:rPr>
        <w:t>Елнатского</w:t>
      </w:r>
      <w:r w:rsidRPr="0027642B">
        <w:rPr>
          <w:rFonts w:ascii="Times New Roman" w:hAnsi="Times New Roman"/>
          <w:sz w:val="24"/>
          <w:szCs w:val="24"/>
        </w:rPr>
        <w:t xml:space="preserve"> сельского поселения о назначении старосты подлежат опубликованию.</w:t>
      </w:r>
    </w:p>
    <w:p w:rsidR="006A65B5" w:rsidRDefault="006A65B5" w:rsidP="006A65B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7642B">
        <w:rPr>
          <w:rFonts w:ascii="Times New Roman" w:hAnsi="Times New Roman"/>
          <w:sz w:val="24"/>
          <w:szCs w:val="24"/>
        </w:rPr>
        <w:t xml:space="preserve">2.8. Советом </w:t>
      </w:r>
      <w:r>
        <w:rPr>
          <w:rFonts w:ascii="Times New Roman" w:hAnsi="Times New Roman"/>
          <w:sz w:val="24"/>
          <w:szCs w:val="24"/>
        </w:rPr>
        <w:t>Елнатского</w:t>
      </w:r>
      <w:r w:rsidRPr="0027642B">
        <w:rPr>
          <w:rFonts w:ascii="Times New Roman" w:hAnsi="Times New Roman"/>
          <w:sz w:val="24"/>
          <w:szCs w:val="24"/>
        </w:rPr>
        <w:t xml:space="preserve"> сельского поселения на основании принятого решения в десятидневный срок после назначения выдается удостоверение установленной формы </w:t>
      </w:r>
      <w:hyperlink w:anchor="P211" w:history="1">
        <w:r w:rsidRPr="0027642B">
          <w:rPr>
            <w:rFonts w:ascii="Times New Roman" w:hAnsi="Times New Roman"/>
            <w:sz w:val="24"/>
            <w:szCs w:val="24"/>
          </w:rPr>
          <w:t>(приложение 5)</w:t>
        </w:r>
      </w:hyperlink>
      <w:r w:rsidRPr="0027642B">
        <w:rPr>
          <w:rFonts w:ascii="Times New Roman" w:hAnsi="Times New Roman"/>
          <w:sz w:val="24"/>
          <w:szCs w:val="24"/>
        </w:rPr>
        <w:t>.</w:t>
      </w:r>
    </w:p>
    <w:p w:rsidR="006A65B5" w:rsidRPr="00E971B5" w:rsidRDefault="006A65B5" w:rsidP="006A65B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6A65B5" w:rsidRPr="00E971B5" w:rsidRDefault="006A65B5" w:rsidP="006A65B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3. Порядок взаимодействия старосты с органами местного</w:t>
      </w:r>
    </w:p>
    <w:p w:rsidR="006A65B5" w:rsidRDefault="006A65B5" w:rsidP="006A65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 xml:space="preserve">самоуправления, организациями и гражданами </w:t>
      </w:r>
    </w:p>
    <w:p w:rsidR="006A65B5" w:rsidRPr="00E971B5" w:rsidRDefault="006A65B5" w:rsidP="006A65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A65B5" w:rsidRPr="00E971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3.1. Староста для решения возложенных на него задач:</w:t>
      </w:r>
    </w:p>
    <w:p w:rsidR="006A65B5" w:rsidRPr="00E971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муниципального района по вопросам решения вопросов местного значения в сельском населенном пункте;</w:t>
      </w:r>
    </w:p>
    <w:p w:rsidR="006A65B5" w:rsidRPr="00E971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A65B5" w:rsidRPr="00E971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A65B5" w:rsidRPr="00E971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6A65B5" w:rsidRPr="00E971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5)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власти, органы местного самоуправления;</w:t>
      </w:r>
    </w:p>
    <w:p w:rsidR="006A65B5" w:rsidRPr="00E971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6) проводит личный прием жителей сельского населенного пункта, направляет по их результатам обращения и предложения в органы государственной власти, органы местного самоуправления;</w:t>
      </w:r>
    </w:p>
    <w:p w:rsidR="006A65B5" w:rsidRPr="00E971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7) обеспечивает исполнение решений, принятых на сходах граждан сельского населенного пункта;</w:t>
      </w:r>
    </w:p>
    <w:p w:rsidR="006A65B5" w:rsidRPr="00E971B5" w:rsidRDefault="006A65B5" w:rsidP="006A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71B5">
        <w:rPr>
          <w:rFonts w:ascii="Times New Roman" w:hAnsi="Times New Roman"/>
          <w:sz w:val="24"/>
          <w:szCs w:val="24"/>
        </w:rPr>
        <w:lastRenderedPageBreak/>
        <w:t xml:space="preserve">8) осуществляет иные полномочия и права, предусмотренные Уставом </w:t>
      </w:r>
      <w:r>
        <w:rPr>
          <w:rFonts w:ascii="Times New Roman" w:hAnsi="Times New Roman"/>
          <w:sz w:val="24"/>
          <w:szCs w:val="24"/>
        </w:rPr>
        <w:t>Елнатского</w:t>
      </w:r>
      <w:r w:rsidRPr="00E971B5">
        <w:rPr>
          <w:rFonts w:ascii="Times New Roman" w:hAnsi="Times New Roman"/>
          <w:sz w:val="24"/>
          <w:szCs w:val="24"/>
        </w:rPr>
        <w:t xml:space="preserve"> сельского поселения и (или) нормативным правовым актом Совета</w:t>
      </w:r>
      <w:r>
        <w:rPr>
          <w:rFonts w:ascii="Times New Roman" w:hAnsi="Times New Roman"/>
          <w:sz w:val="24"/>
          <w:szCs w:val="24"/>
        </w:rPr>
        <w:t xml:space="preserve"> Елнатского сельского </w:t>
      </w:r>
      <w:r w:rsidRPr="00E971B5">
        <w:rPr>
          <w:rFonts w:ascii="Times New Roman" w:hAnsi="Times New Roman"/>
          <w:sz w:val="24"/>
          <w:szCs w:val="24"/>
        </w:rPr>
        <w:t xml:space="preserve"> поселения в соответствии с Законом Ивановской области от 01.07.2019 № 40-ОЗ «</w:t>
      </w:r>
      <w:r w:rsidRPr="00E971B5">
        <w:rPr>
          <w:rStyle w:val="extended-textshort"/>
          <w:rFonts w:ascii="Times New Roman" w:hAnsi="Times New Roman"/>
          <w:sz w:val="24"/>
          <w:szCs w:val="24"/>
        </w:rPr>
        <w:t xml:space="preserve">О некоторых вопросах деятельности </w:t>
      </w:r>
      <w:r w:rsidRPr="00E971B5">
        <w:rPr>
          <w:rStyle w:val="extended-textshort"/>
          <w:rFonts w:ascii="Times New Roman" w:hAnsi="Times New Roman"/>
          <w:bCs/>
          <w:sz w:val="24"/>
          <w:szCs w:val="24"/>
        </w:rPr>
        <w:t>старост</w:t>
      </w:r>
      <w:r w:rsidRPr="00E971B5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E971B5">
        <w:rPr>
          <w:rStyle w:val="extended-textshort"/>
          <w:rFonts w:ascii="Times New Roman" w:hAnsi="Times New Roman"/>
          <w:bCs/>
          <w:sz w:val="24"/>
          <w:szCs w:val="24"/>
        </w:rPr>
        <w:t>сельских</w:t>
      </w:r>
      <w:r w:rsidRPr="00E971B5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E971B5">
        <w:rPr>
          <w:rStyle w:val="extended-textshort"/>
          <w:rFonts w:ascii="Times New Roman" w:hAnsi="Times New Roman"/>
          <w:bCs/>
          <w:sz w:val="24"/>
          <w:szCs w:val="24"/>
        </w:rPr>
        <w:t>населенных</w:t>
      </w:r>
      <w:r w:rsidRPr="00E971B5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E971B5">
        <w:rPr>
          <w:rStyle w:val="extended-textshort"/>
          <w:rFonts w:ascii="Times New Roman" w:hAnsi="Times New Roman"/>
          <w:bCs/>
          <w:sz w:val="24"/>
          <w:szCs w:val="24"/>
        </w:rPr>
        <w:t>пунктов</w:t>
      </w:r>
      <w:r w:rsidRPr="00E971B5">
        <w:rPr>
          <w:rStyle w:val="extended-textshort"/>
          <w:rFonts w:ascii="Times New Roman" w:hAnsi="Times New Roman"/>
          <w:sz w:val="24"/>
          <w:szCs w:val="24"/>
        </w:rPr>
        <w:t xml:space="preserve"> в </w:t>
      </w:r>
      <w:r w:rsidRPr="00E971B5">
        <w:rPr>
          <w:rStyle w:val="extended-textshort"/>
          <w:rFonts w:ascii="Times New Roman" w:hAnsi="Times New Roman"/>
          <w:bCs/>
          <w:sz w:val="24"/>
          <w:szCs w:val="24"/>
        </w:rPr>
        <w:t>Ивановской</w:t>
      </w:r>
      <w:r w:rsidRPr="00E971B5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E971B5">
        <w:rPr>
          <w:rStyle w:val="extended-textshort"/>
          <w:rFonts w:ascii="Times New Roman" w:hAnsi="Times New Roman"/>
          <w:bCs/>
          <w:sz w:val="24"/>
          <w:szCs w:val="24"/>
        </w:rPr>
        <w:t>области»</w:t>
      </w:r>
      <w:r w:rsidRPr="00E971B5">
        <w:rPr>
          <w:rFonts w:ascii="Times New Roman" w:hAnsi="Times New Roman"/>
          <w:sz w:val="24"/>
          <w:szCs w:val="24"/>
        </w:rPr>
        <w:t>.</w:t>
      </w:r>
    </w:p>
    <w:p w:rsidR="006A65B5" w:rsidRPr="00E971B5" w:rsidRDefault="006A65B5" w:rsidP="006A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71B5">
        <w:rPr>
          <w:rFonts w:ascii="Times New Roman" w:hAnsi="Times New Roman"/>
          <w:sz w:val="24"/>
          <w:szCs w:val="24"/>
        </w:rPr>
        <w:t>3.2. Староста имеет право:</w:t>
      </w:r>
    </w:p>
    <w:p w:rsidR="006A65B5" w:rsidRPr="00E971B5" w:rsidRDefault="006A65B5" w:rsidP="006A65B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E971B5">
        <w:rPr>
          <w:rFonts w:ascii="Times New Roman" w:hAnsi="Times New Roman"/>
          <w:sz w:val="24"/>
          <w:szCs w:val="24"/>
        </w:rPr>
        <w:t>1) участвовать в работе органов местного самоуправления в соответствии с их регламентом с правом совещательного голоса;</w:t>
      </w:r>
    </w:p>
    <w:p w:rsidR="006A65B5" w:rsidRPr="00E971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2) вносить подготовленные им предложения и соответствующие документы на рассмотрение органов местного самоуправления и их должностных лиц в порядке, установленном Федеральным законом от 2 мая 2006 года № 59-ФЗ «О порядке рассмотрения обращений граждан Российской Федерации»;</w:t>
      </w:r>
    </w:p>
    <w:p w:rsidR="006A65B5" w:rsidRPr="00E971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3) принимать непосредственное участие в рассмотрении поставленных им вопросов, о дне рассмотрения которых он должен быть извещен соответствующим органом местного самоуправления не позднее, чем за три дня до их рассмотрения;</w:t>
      </w:r>
    </w:p>
    <w:p w:rsidR="006A65B5" w:rsidRPr="00E971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4) на доступ к информации, необходимой для осуществления деятельности старосты, с соблюдением законодательства Российской Федерации о государственной и иной охраняемой законом тайне и о защите персональных данных;</w:t>
      </w:r>
    </w:p>
    <w:p w:rsidR="006A65B5" w:rsidRPr="00E971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5) на первоочередной прием должностными лицами органов местного самоуправления по вопросам деятельности старосты;</w:t>
      </w:r>
    </w:p>
    <w:p w:rsidR="006A65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 xml:space="preserve">6) на организационное и информационно-консультационное обеспечение своей деятельности. </w:t>
      </w:r>
    </w:p>
    <w:p w:rsidR="006A65B5" w:rsidRPr="00E971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7)выступать с инициативой о внесении инициативного проекта по вопросам , имеющим приоритетное значение для жителей сельского населенного пункта.</w:t>
      </w:r>
    </w:p>
    <w:p w:rsidR="006A65B5" w:rsidRPr="00E971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 xml:space="preserve">3.3. Староста ежегодно не позднее 1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E971B5">
        <w:rPr>
          <w:rFonts w:ascii="Times New Roman" w:hAnsi="Times New Roman" w:cs="Times New Roman"/>
          <w:sz w:val="24"/>
          <w:szCs w:val="24"/>
        </w:rPr>
        <w:t xml:space="preserve"> представляет Совету </w:t>
      </w:r>
      <w:r>
        <w:rPr>
          <w:rFonts w:ascii="Times New Roman" w:hAnsi="Times New Roman" w:cs="Times New Roman"/>
          <w:sz w:val="24"/>
          <w:szCs w:val="24"/>
        </w:rPr>
        <w:t>Елнатского</w:t>
      </w:r>
      <w:r w:rsidRPr="00E971B5">
        <w:rPr>
          <w:rFonts w:ascii="Times New Roman" w:hAnsi="Times New Roman" w:cs="Times New Roman"/>
          <w:sz w:val="24"/>
          <w:szCs w:val="24"/>
        </w:rPr>
        <w:t xml:space="preserve"> сельского поселения отчет о результатах своей деятельности за предыдущий год. </w:t>
      </w:r>
    </w:p>
    <w:p w:rsidR="006A65B5" w:rsidRPr="00E971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Данный отчет на сходе граждан доводится также до сведения жителей населенного пункта.</w:t>
      </w:r>
    </w:p>
    <w:p w:rsidR="006A65B5" w:rsidRDefault="006A65B5" w:rsidP="006A65B5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Default="006A65B5" w:rsidP="006A65B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A65B5" w:rsidRDefault="006A65B5" w:rsidP="006A65B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4. Досрочное прекращение полномочий старосты</w:t>
      </w:r>
    </w:p>
    <w:p w:rsidR="006A65B5" w:rsidRPr="00E971B5" w:rsidRDefault="006A65B5" w:rsidP="006A65B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A65B5" w:rsidRPr="00E971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4.1. Полномочия старосты прекращаются досрочно по решению Совета по представлению схода граждан сельского населенного пункта, а также в случае:</w:t>
      </w:r>
      <w:bookmarkStart w:id="0" w:name="P99"/>
      <w:bookmarkEnd w:id="0"/>
    </w:p>
    <w:p w:rsidR="006A65B5" w:rsidRPr="00E971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1) смерти;</w:t>
      </w:r>
    </w:p>
    <w:p w:rsidR="006A65B5" w:rsidRPr="00E971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2) отставки по собственному желанию;</w:t>
      </w:r>
    </w:p>
    <w:p w:rsidR="006A65B5" w:rsidRPr="00E971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3) признания судом недееспособным или ограниченно дееспособным;</w:t>
      </w:r>
    </w:p>
    <w:p w:rsidR="006A65B5" w:rsidRPr="00E971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4) признания судом безвестно отсутствующим или объявления умершим;</w:t>
      </w:r>
    </w:p>
    <w:p w:rsidR="006A65B5" w:rsidRPr="00E971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5) вступления в отношении него в законную силу обвинительного приговора суда;</w:t>
      </w:r>
    </w:p>
    <w:p w:rsidR="006A65B5" w:rsidRPr="00E971B5" w:rsidRDefault="006A65B5" w:rsidP="006A6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6) выезда за пределы Российской Федерации на постоянное место жительства;</w:t>
      </w:r>
      <w:bookmarkStart w:id="1" w:name="P105"/>
      <w:bookmarkEnd w:id="1"/>
    </w:p>
    <w:p w:rsidR="006A65B5" w:rsidRPr="00E971B5" w:rsidRDefault="006A65B5" w:rsidP="00BD499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7) прекращения гражданства Российской Федерации.</w:t>
      </w:r>
    </w:p>
    <w:p w:rsidR="006A65B5" w:rsidRPr="00E971B5" w:rsidRDefault="006A65B5" w:rsidP="00BD499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E971B5">
        <w:rPr>
          <w:rFonts w:ascii="Times New Roman" w:hAnsi="Times New Roman"/>
          <w:sz w:val="24"/>
          <w:szCs w:val="24"/>
        </w:rPr>
        <w:t>4.2. Организация и проведение схода граждан по вопросу досрочного прекращения полномочий старосты осуществляется в том же порядке, что и проведение схода граждан по вопросу выдвижения кандидатуры старосты.</w:t>
      </w:r>
    </w:p>
    <w:p w:rsidR="006A65B5" w:rsidRPr="00E971B5" w:rsidRDefault="006A65B5" w:rsidP="00BD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71B5">
        <w:rPr>
          <w:rFonts w:ascii="Times New Roman" w:hAnsi="Times New Roman"/>
          <w:sz w:val="24"/>
          <w:szCs w:val="24"/>
        </w:rPr>
        <w:t xml:space="preserve">4.3. Решение о досрочном прекращении полномочий старосты принимается Советом </w:t>
      </w:r>
      <w:r>
        <w:rPr>
          <w:rFonts w:ascii="Times New Roman" w:hAnsi="Times New Roman"/>
          <w:sz w:val="24"/>
          <w:szCs w:val="24"/>
        </w:rPr>
        <w:t>Елнатского</w:t>
      </w:r>
      <w:r w:rsidRPr="00E971B5">
        <w:rPr>
          <w:rFonts w:ascii="Times New Roman" w:hAnsi="Times New Roman"/>
          <w:sz w:val="24"/>
          <w:szCs w:val="24"/>
        </w:rPr>
        <w:t xml:space="preserve"> сельского поселения на очередном заседании после проведения схода граждан по данному вопросу, а также после выявления обстоятельств, предусмотренных под</w:t>
      </w:r>
      <w:hyperlink w:anchor="P99" w:history="1">
        <w:r w:rsidRPr="00E971B5">
          <w:rPr>
            <w:rFonts w:ascii="Times New Roman" w:hAnsi="Times New Roman"/>
            <w:sz w:val="24"/>
            <w:szCs w:val="24"/>
          </w:rPr>
          <w:t>пунктами 1</w:t>
        </w:r>
      </w:hyperlink>
      <w:r w:rsidRPr="00E971B5">
        <w:rPr>
          <w:rFonts w:ascii="Times New Roman" w:hAnsi="Times New Roman"/>
          <w:sz w:val="24"/>
          <w:szCs w:val="24"/>
        </w:rPr>
        <w:t>–</w:t>
      </w:r>
      <w:hyperlink w:anchor="P105" w:history="1">
        <w:r w:rsidRPr="00E971B5">
          <w:rPr>
            <w:rFonts w:ascii="Times New Roman" w:hAnsi="Times New Roman"/>
            <w:sz w:val="24"/>
            <w:szCs w:val="24"/>
          </w:rPr>
          <w:t>7 пункта 4.1</w:t>
        </w:r>
      </w:hyperlink>
      <w:r w:rsidRPr="00E971B5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6A65B5" w:rsidRPr="00E971B5" w:rsidRDefault="006A65B5" w:rsidP="006A65B5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6A65B5" w:rsidRPr="00E971B5" w:rsidRDefault="006A65B5" w:rsidP="006A65B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 xml:space="preserve">5. Материально-техническое и организационное обеспечение </w:t>
      </w:r>
    </w:p>
    <w:p w:rsidR="006A65B5" w:rsidRDefault="006A65B5" w:rsidP="006A65B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71B5">
        <w:rPr>
          <w:rFonts w:ascii="Times New Roman" w:hAnsi="Times New Roman" w:cs="Times New Roman"/>
          <w:sz w:val="24"/>
          <w:szCs w:val="24"/>
        </w:rPr>
        <w:t>деятельности старосты</w:t>
      </w:r>
    </w:p>
    <w:p w:rsidR="006A65B5" w:rsidRPr="00E971B5" w:rsidRDefault="006A65B5" w:rsidP="006A65B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0D2D" w:rsidRDefault="006A65B5" w:rsidP="00BD499B">
      <w:pPr>
        <w:pStyle w:val="a6"/>
        <w:ind w:firstLine="708"/>
        <w:jc w:val="both"/>
      </w:pPr>
      <w:bookmarkStart w:id="2" w:name="P92"/>
      <w:bookmarkEnd w:id="2"/>
      <w:r w:rsidRPr="00E971B5">
        <w:lastRenderedPageBreak/>
        <w:t xml:space="preserve">5.1. </w:t>
      </w:r>
      <w:r w:rsidR="00C70D2D">
        <w:t xml:space="preserve"> </w:t>
      </w:r>
      <w:r w:rsidR="00C70D2D" w:rsidRPr="00C70D2D">
        <w:t>Для компенсации расходов, связанных с осуществлением полномочий старосты, староста не позднее 30 дней с момента расходования средств направляет в адрес главы Елнатского сельского поселения заявление о компенсации расходов, связанных с осуществлением полномочий старосты, в котором указывается вид и период понесенных расходов, мероприятие, в связи с которым возникли расходы (заседание Совета, иные мероприятия, связанные с полномочиями старосты), и реквизиты счета для перевода компенсации.</w:t>
      </w:r>
    </w:p>
    <w:p w:rsidR="00C70D2D" w:rsidRPr="00C70D2D" w:rsidRDefault="00BD499B" w:rsidP="00C70D2D">
      <w:pPr>
        <w:autoSpaceDE w:val="0"/>
        <w:autoSpaceDN w:val="0"/>
        <w:adjustRightInd w:val="0"/>
        <w:spacing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C70D2D" w:rsidRPr="00C70D2D">
        <w:rPr>
          <w:rFonts w:ascii="Times New Roman" w:hAnsi="Times New Roman" w:cs="Times New Roman"/>
          <w:sz w:val="24"/>
          <w:szCs w:val="24"/>
        </w:rPr>
        <w:t>Староста несет ответственность за достоверность сведений, излагаемых в заявлении о компенсации расходов, связанных с осуществлением полномочий старосты, и в прилагаемых к нему документах.</w:t>
      </w:r>
    </w:p>
    <w:p w:rsidR="00C70D2D" w:rsidRPr="00C70D2D" w:rsidRDefault="00BD499B" w:rsidP="00C70D2D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D2D" w:rsidRPr="00C70D2D" w:rsidRDefault="00C70D2D" w:rsidP="00C70D2D">
      <w:pPr>
        <w:autoSpaceDE w:val="0"/>
        <w:autoSpaceDN w:val="0"/>
        <w:adjustRightInd w:val="0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0D2D">
        <w:rPr>
          <w:rFonts w:ascii="Times New Roman" w:hAnsi="Times New Roman" w:cs="Times New Roman"/>
          <w:sz w:val="24"/>
          <w:szCs w:val="24"/>
        </w:rPr>
        <w:br w:type="page"/>
      </w:r>
    </w:p>
    <w:p w:rsidR="006A65B5" w:rsidRPr="00FC25CD" w:rsidRDefault="00BD499B" w:rsidP="006A65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6A65B5" w:rsidRPr="00FC25CD">
        <w:rPr>
          <w:rFonts w:ascii="Times New Roman" w:hAnsi="Times New Roman"/>
          <w:sz w:val="24"/>
          <w:szCs w:val="24"/>
        </w:rPr>
        <w:t>риложение 1</w:t>
      </w:r>
    </w:p>
    <w:p w:rsidR="006A65B5" w:rsidRPr="00FC25CD" w:rsidRDefault="006A65B5" w:rsidP="006A6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25CD">
        <w:rPr>
          <w:rFonts w:ascii="Times New Roman" w:hAnsi="Times New Roman"/>
          <w:sz w:val="24"/>
          <w:szCs w:val="24"/>
        </w:rPr>
        <w:t>к Положению о старосте</w:t>
      </w:r>
    </w:p>
    <w:p w:rsidR="006A65B5" w:rsidRPr="00FC25CD" w:rsidRDefault="006A65B5" w:rsidP="006A6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25CD">
        <w:rPr>
          <w:rFonts w:ascii="Times New Roman" w:hAnsi="Times New Roman"/>
          <w:sz w:val="24"/>
          <w:szCs w:val="24"/>
        </w:rPr>
        <w:t>сельского населенного пункта</w:t>
      </w:r>
    </w:p>
    <w:p w:rsidR="006A65B5" w:rsidRPr="00FC25CD" w:rsidRDefault="006A65B5" w:rsidP="006A65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2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в Елнатском сельском поселении</w:t>
      </w:r>
    </w:p>
    <w:p w:rsidR="006A65B5" w:rsidRDefault="006A65B5" w:rsidP="006A65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8"/>
      <w:bookmarkEnd w:id="3"/>
    </w:p>
    <w:p w:rsidR="006A65B5" w:rsidRPr="00BA4018" w:rsidRDefault="006A65B5" w:rsidP="006A65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A65B5" w:rsidRPr="00BA4018" w:rsidRDefault="006A65B5" w:rsidP="006A65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о проведении схода граждан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(наименование сельского населенного пункта)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Дата:______________________________________________________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Место проведения:___________________________________________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Время проведения:___________________________________________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Приглашенные:______________________________________________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Повестка дня:________________________________________________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1.________________________________________________________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2.________________________________________________________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Дата      ____________________            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018">
        <w:rPr>
          <w:rFonts w:ascii="Times New Roman" w:hAnsi="Times New Roman" w:cs="Times New Roman"/>
          <w:sz w:val="24"/>
          <w:szCs w:val="24"/>
        </w:rPr>
        <w:t xml:space="preserve">          (число) (месяц прописью) (год)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Инициатор схода граждан _________________   ________________</w:t>
      </w:r>
    </w:p>
    <w:p w:rsidR="006A65B5" w:rsidRPr="00BA4018" w:rsidRDefault="006A65B5" w:rsidP="006A65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40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(Ф.И.О.)                            (подпись)</w:t>
      </w:r>
    </w:p>
    <w:p w:rsidR="006A65B5" w:rsidRPr="00BA4018" w:rsidRDefault="006A65B5" w:rsidP="006A6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0D2D" w:rsidRPr="0015620A" w:rsidRDefault="00BD499B" w:rsidP="00C70D2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0D2D" w:rsidRPr="0015620A" w:rsidRDefault="00C70D2D" w:rsidP="00C70D2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70D2D" w:rsidRPr="0015620A" w:rsidRDefault="00C70D2D" w:rsidP="00C70D2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70D2D" w:rsidRPr="0015620A" w:rsidRDefault="00C70D2D" w:rsidP="00C70D2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FC25CD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25CD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6A65B5" w:rsidRPr="00FC25CD" w:rsidRDefault="006A65B5" w:rsidP="006A65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25CD">
        <w:rPr>
          <w:rFonts w:ascii="Times New Roman" w:hAnsi="Times New Roman" w:cs="Times New Roman"/>
          <w:sz w:val="24"/>
          <w:szCs w:val="24"/>
        </w:rPr>
        <w:t>к Положению о старосте</w:t>
      </w:r>
    </w:p>
    <w:p w:rsidR="006A65B5" w:rsidRPr="00FC25CD" w:rsidRDefault="006A65B5" w:rsidP="006A65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25CD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</w:p>
    <w:p w:rsidR="006A65B5" w:rsidRPr="00FC25CD" w:rsidRDefault="006A65B5" w:rsidP="006A65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2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в Елнатском сельском поселении</w:t>
      </w:r>
    </w:p>
    <w:p w:rsidR="006A65B5" w:rsidRPr="00FC25CD" w:rsidRDefault="006A65B5" w:rsidP="006A65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2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A65B5" w:rsidRPr="00BA4018" w:rsidRDefault="006A65B5" w:rsidP="006A65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5"/>
      <w:bookmarkEnd w:id="4"/>
      <w:r w:rsidRPr="00BA4018">
        <w:rPr>
          <w:rFonts w:ascii="Times New Roman" w:hAnsi="Times New Roman" w:cs="Times New Roman"/>
          <w:sz w:val="28"/>
          <w:szCs w:val="28"/>
        </w:rPr>
        <w:t xml:space="preserve">  Список</w:t>
      </w:r>
    </w:p>
    <w:p w:rsidR="006A65B5" w:rsidRPr="00BA4018" w:rsidRDefault="006A65B5" w:rsidP="006A65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присутствующих на сходе граждан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(наименование сельского населенного пункта)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Дата: _______________________________________________________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Место проведения:_____________________________________________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Время проведения:_____________________________________________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Присутствовали:_______________________________________________</w:t>
      </w:r>
    </w:p>
    <w:p w:rsidR="006A65B5" w:rsidRPr="00BA4018" w:rsidRDefault="006A65B5" w:rsidP="006A6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1"/>
        <w:gridCol w:w="3175"/>
        <w:gridCol w:w="3242"/>
        <w:gridCol w:w="1871"/>
      </w:tblGrid>
      <w:tr w:rsidR="006A65B5" w:rsidRPr="0008110B" w:rsidTr="00125A95">
        <w:tc>
          <w:tcPr>
            <w:tcW w:w="761" w:type="dxa"/>
          </w:tcPr>
          <w:p w:rsidR="006A65B5" w:rsidRPr="006A65B5" w:rsidRDefault="006A65B5" w:rsidP="00125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5" w:type="dxa"/>
          </w:tcPr>
          <w:p w:rsidR="006A65B5" w:rsidRPr="006A65B5" w:rsidRDefault="006A65B5" w:rsidP="00125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B5">
              <w:rPr>
                <w:rFonts w:ascii="Times New Roman" w:hAnsi="Times New Roman" w:cs="Times New Roman"/>
                <w:sz w:val="24"/>
                <w:szCs w:val="24"/>
              </w:rPr>
              <w:t>Ф.И.О. жителя</w:t>
            </w:r>
          </w:p>
        </w:tc>
        <w:tc>
          <w:tcPr>
            <w:tcW w:w="3242" w:type="dxa"/>
          </w:tcPr>
          <w:p w:rsidR="006A65B5" w:rsidRPr="006A65B5" w:rsidRDefault="006A65B5" w:rsidP="00125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B5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871" w:type="dxa"/>
          </w:tcPr>
          <w:p w:rsidR="006A65B5" w:rsidRPr="006A65B5" w:rsidRDefault="006A65B5" w:rsidP="00125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B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6A65B5" w:rsidRPr="0008110B" w:rsidTr="00125A95">
        <w:tc>
          <w:tcPr>
            <w:tcW w:w="761" w:type="dxa"/>
          </w:tcPr>
          <w:p w:rsidR="006A65B5" w:rsidRPr="00BA4018" w:rsidRDefault="006A65B5" w:rsidP="00125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6A65B5" w:rsidRPr="00BA4018" w:rsidRDefault="006A65B5" w:rsidP="00125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6A65B5" w:rsidRPr="00BA4018" w:rsidRDefault="006A65B5" w:rsidP="00125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A65B5" w:rsidRPr="00BA4018" w:rsidRDefault="006A65B5" w:rsidP="00125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5B5" w:rsidRPr="0008110B" w:rsidTr="00125A95">
        <w:tc>
          <w:tcPr>
            <w:tcW w:w="761" w:type="dxa"/>
          </w:tcPr>
          <w:p w:rsidR="006A65B5" w:rsidRPr="00BA4018" w:rsidRDefault="006A65B5" w:rsidP="00125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6A65B5" w:rsidRPr="00BA4018" w:rsidRDefault="006A65B5" w:rsidP="00125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6A65B5" w:rsidRPr="00BA4018" w:rsidRDefault="006A65B5" w:rsidP="00125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A65B5" w:rsidRPr="00BA4018" w:rsidRDefault="006A65B5" w:rsidP="00125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5B5" w:rsidRPr="0008110B" w:rsidTr="00125A95">
        <w:tc>
          <w:tcPr>
            <w:tcW w:w="761" w:type="dxa"/>
          </w:tcPr>
          <w:p w:rsidR="006A65B5" w:rsidRPr="00BA4018" w:rsidRDefault="006A65B5" w:rsidP="00125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6A65B5" w:rsidRPr="00BA4018" w:rsidRDefault="006A65B5" w:rsidP="00125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6A65B5" w:rsidRPr="00BA4018" w:rsidRDefault="006A65B5" w:rsidP="00125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A65B5" w:rsidRPr="00BA4018" w:rsidRDefault="006A65B5" w:rsidP="00125A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5B5" w:rsidRPr="00BA4018" w:rsidRDefault="006A65B5" w:rsidP="006A6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Default="006A65B5" w:rsidP="006A65B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A65B5" w:rsidRPr="00FC25CD" w:rsidRDefault="006A65B5" w:rsidP="006A65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25CD"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6A65B5" w:rsidRPr="00FC25CD" w:rsidRDefault="006A65B5" w:rsidP="006A65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25CD">
        <w:rPr>
          <w:rFonts w:ascii="Times New Roman" w:hAnsi="Times New Roman" w:cs="Times New Roman"/>
          <w:sz w:val="24"/>
          <w:szCs w:val="24"/>
        </w:rPr>
        <w:t>к Положению о старосте</w:t>
      </w:r>
    </w:p>
    <w:p w:rsidR="006A65B5" w:rsidRPr="00FC25CD" w:rsidRDefault="006A65B5" w:rsidP="006A65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25CD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</w:p>
    <w:p w:rsidR="006A65B5" w:rsidRPr="00FC25CD" w:rsidRDefault="006A65B5" w:rsidP="006A65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2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в Елнатском сельском поселении</w:t>
      </w:r>
    </w:p>
    <w:p w:rsidR="006A65B5" w:rsidRPr="00FC25CD" w:rsidRDefault="006A65B5" w:rsidP="006A65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2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A65B5" w:rsidRPr="00BA4018" w:rsidRDefault="006A65B5" w:rsidP="006A65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82"/>
      <w:bookmarkEnd w:id="5"/>
    </w:p>
    <w:p w:rsidR="006A65B5" w:rsidRPr="00BA4018" w:rsidRDefault="006A65B5" w:rsidP="006A65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Протокол №  схода граждан</w:t>
      </w:r>
    </w:p>
    <w:p w:rsidR="006A65B5" w:rsidRPr="00BA4018" w:rsidRDefault="006A65B5" w:rsidP="006A65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A65B5" w:rsidRPr="00BA4018" w:rsidRDefault="006A65B5" w:rsidP="006A65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018">
        <w:rPr>
          <w:rFonts w:ascii="Times New Roman" w:hAnsi="Times New Roman" w:cs="Times New Roman"/>
          <w:sz w:val="24"/>
          <w:szCs w:val="24"/>
        </w:rPr>
        <w:t>(наименование сельского населенного пункта)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Дата:______________________________________________________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Место проведения:___________________________________________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Время проведения:___________________________________________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Присутствовали:______________________________________________</w:t>
      </w:r>
    </w:p>
    <w:p w:rsidR="006A65B5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Повестка дня:________________________________________________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1. Слушали:__________________________________________________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Решили:___________________________________________________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A4018">
        <w:rPr>
          <w:rFonts w:ascii="Times New Roman" w:hAnsi="Times New Roman" w:cs="Times New Roman"/>
          <w:sz w:val="28"/>
          <w:szCs w:val="28"/>
        </w:rPr>
        <w:t>схо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BA4018">
        <w:rPr>
          <w:rFonts w:ascii="Times New Roman" w:hAnsi="Times New Roman" w:cs="Times New Roman"/>
          <w:sz w:val="28"/>
          <w:szCs w:val="28"/>
        </w:rPr>
        <w:t>________________             ___________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(Ф.И.О.)                        (подпись)</w:t>
      </w:r>
    </w:p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Секретарь схода ___________________________           _______________</w:t>
      </w:r>
    </w:p>
    <w:p w:rsidR="006A65B5" w:rsidRPr="00BA4018" w:rsidRDefault="006A65B5" w:rsidP="006A6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(Ф.И.О.)                                          (подпись)</w:t>
      </w:r>
    </w:p>
    <w:p w:rsidR="006A65B5" w:rsidRPr="00BA4018" w:rsidRDefault="006A65B5" w:rsidP="006A6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65B5" w:rsidRPr="00BA4018" w:rsidRDefault="006A65B5" w:rsidP="006A65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A65B5" w:rsidRPr="00BA4018" w:rsidRDefault="006A65B5" w:rsidP="006A65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A65B5" w:rsidRPr="00BA4018" w:rsidRDefault="006A65B5" w:rsidP="006A65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A65B5" w:rsidRPr="00BA4018" w:rsidRDefault="006A65B5" w:rsidP="006A65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A65B5" w:rsidRPr="00BA4018" w:rsidRDefault="006A65B5" w:rsidP="006A65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A65B5" w:rsidRPr="00BA4018" w:rsidRDefault="006A65B5" w:rsidP="006A65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A65B5" w:rsidRPr="00BA4018" w:rsidRDefault="006A65B5" w:rsidP="006A65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A65B5" w:rsidRPr="00BA4018" w:rsidRDefault="006A65B5" w:rsidP="006A65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A65B5" w:rsidRPr="00BA4018" w:rsidRDefault="006A65B5" w:rsidP="006A65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A65B5" w:rsidRPr="00BA4018" w:rsidRDefault="006A65B5" w:rsidP="006A65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A65B5" w:rsidRPr="00BA4018" w:rsidRDefault="006A65B5" w:rsidP="006A65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A65B5" w:rsidRDefault="006A65B5" w:rsidP="006A65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A65B5" w:rsidRDefault="006A65B5" w:rsidP="006A6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A65B5" w:rsidRPr="006A65B5" w:rsidRDefault="006A65B5" w:rsidP="006A65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6A65B5">
        <w:rPr>
          <w:rFonts w:ascii="Times New Roman" w:hAnsi="Times New Roman"/>
          <w:sz w:val="20"/>
          <w:szCs w:val="20"/>
        </w:rPr>
        <w:lastRenderedPageBreak/>
        <w:t>Приложение 4</w:t>
      </w:r>
    </w:p>
    <w:p w:rsidR="006A65B5" w:rsidRPr="006A65B5" w:rsidRDefault="006A65B5" w:rsidP="006A6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A65B5">
        <w:rPr>
          <w:rFonts w:ascii="Times New Roman" w:hAnsi="Times New Roman"/>
          <w:sz w:val="20"/>
          <w:szCs w:val="20"/>
        </w:rPr>
        <w:t>к Положению о старосте</w:t>
      </w:r>
    </w:p>
    <w:p w:rsidR="006A65B5" w:rsidRPr="006A65B5" w:rsidRDefault="006A65B5" w:rsidP="006A6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A65B5">
        <w:rPr>
          <w:rFonts w:ascii="Times New Roman" w:hAnsi="Times New Roman"/>
          <w:sz w:val="20"/>
          <w:szCs w:val="20"/>
        </w:rPr>
        <w:t>сельского населенного пункта</w:t>
      </w:r>
    </w:p>
    <w:p w:rsidR="006A65B5" w:rsidRPr="006A65B5" w:rsidRDefault="006A65B5" w:rsidP="006A65B5">
      <w:pPr>
        <w:pStyle w:val="ConsPlusNormal"/>
        <w:jc w:val="both"/>
        <w:rPr>
          <w:rFonts w:ascii="Times New Roman" w:hAnsi="Times New Roman" w:cs="Times New Roman"/>
        </w:rPr>
      </w:pPr>
      <w:r w:rsidRPr="006A65B5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6A65B5">
        <w:rPr>
          <w:rFonts w:ascii="Times New Roman" w:hAnsi="Times New Roman" w:cs="Times New Roman"/>
        </w:rPr>
        <w:t xml:space="preserve">   в Елнатском сельском поселении</w:t>
      </w:r>
    </w:p>
    <w:p w:rsidR="006A65B5" w:rsidRPr="00FC25CD" w:rsidRDefault="006A65B5" w:rsidP="006A65B5">
      <w:pPr>
        <w:autoSpaceDE w:val="0"/>
        <w:autoSpaceDN w:val="0"/>
        <w:adjustRightInd w:val="0"/>
        <w:spacing w:line="240" w:lineRule="auto"/>
        <w:ind w:left="5557"/>
        <w:rPr>
          <w:rFonts w:ascii="Times New Roman" w:hAnsi="Times New Roman"/>
          <w:sz w:val="28"/>
          <w:szCs w:val="28"/>
        </w:rPr>
      </w:pPr>
      <w:r w:rsidRPr="00FC25CD">
        <w:rPr>
          <w:rFonts w:ascii="Times New Roman" w:hAnsi="Times New Roman"/>
          <w:sz w:val="28"/>
          <w:szCs w:val="28"/>
        </w:rPr>
        <w:t xml:space="preserve">В Совет </w:t>
      </w:r>
      <w:r>
        <w:rPr>
          <w:rFonts w:ascii="Times New Roman" w:hAnsi="Times New Roman"/>
          <w:sz w:val="28"/>
          <w:szCs w:val="28"/>
        </w:rPr>
        <w:t>Елнатского</w:t>
      </w:r>
      <w:r w:rsidRPr="00FC25C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A65B5" w:rsidRPr="00034BA0" w:rsidRDefault="006A65B5" w:rsidP="006A65B5">
      <w:pPr>
        <w:autoSpaceDE w:val="0"/>
        <w:autoSpaceDN w:val="0"/>
        <w:adjustRightInd w:val="0"/>
        <w:spacing w:line="240" w:lineRule="auto"/>
        <w:ind w:left="5557"/>
        <w:rPr>
          <w:rFonts w:ascii="Times New Roman" w:hAnsi="Times New Roman"/>
          <w:sz w:val="24"/>
          <w:szCs w:val="24"/>
          <w:vertAlign w:val="superscript"/>
        </w:rPr>
      </w:pPr>
      <w:r w:rsidRPr="00EB750C">
        <w:rPr>
          <w:rFonts w:ascii="Times New Roman" w:hAnsi="Times New Roman"/>
          <w:sz w:val="24"/>
          <w:szCs w:val="24"/>
        </w:rPr>
        <w:t>от_______________________</w:t>
      </w:r>
      <w:r w:rsidRPr="00034BA0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Pr="00034BA0">
        <w:rPr>
          <w:rFonts w:ascii="Times New Roman" w:hAnsi="Times New Roman"/>
          <w:sz w:val="24"/>
          <w:szCs w:val="24"/>
          <w:vertAlign w:val="superscript"/>
        </w:rPr>
        <w:t>(</w:t>
      </w:r>
      <w:r w:rsidRPr="00034BA0">
        <w:rPr>
          <w:rFonts w:ascii="Times New Roman" w:hAnsi="Times New Roman"/>
          <w:sz w:val="28"/>
          <w:szCs w:val="28"/>
          <w:vertAlign w:val="superscript"/>
        </w:rPr>
        <w:t>фамилия, имя и отчество полностью</w:t>
      </w:r>
      <w:r w:rsidRPr="00034BA0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6A65B5" w:rsidRPr="00BA4018" w:rsidRDefault="006A65B5" w:rsidP="006A65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6A65B5" w:rsidRPr="00034BA0" w:rsidRDefault="006A65B5" w:rsidP="006A6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BA0">
        <w:rPr>
          <w:rFonts w:ascii="Times New Roman" w:hAnsi="Times New Roman"/>
          <w:sz w:val="28"/>
          <w:szCs w:val="28"/>
        </w:rPr>
        <w:t>Уведомление</w:t>
      </w:r>
    </w:p>
    <w:p w:rsidR="006A65B5" w:rsidRPr="00034BA0" w:rsidRDefault="006A65B5" w:rsidP="006A6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BA0">
        <w:rPr>
          <w:rFonts w:ascii="Times New Roman" w:hAnsi="Times New Roman"/>
          <w:sz w:val="28"/>
          <w:szCs w:val="28"/>
        </w:rPr>
        <w:t>о согласии на назначение старостой сельского населенного</w:t>
      </w:r>
    </w:p>
    <w:p w:rsidR="006A65B5" w:rsidRPr="00034BA0" w:rsidRDefault="006A65B5" w:rsidP="006A6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BA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ункта Елнатского сельского поселения</w:t>
      </w:r>
    </w:p>
    <w:p w:rsidR="006A65B5" w:rsidRDefault="006A65B5" w:rsidP="006A65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A65B5" w:rsidRPr="00034BA0" w:rsidRDefault="006A65B5" w:rsidP="006A65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34BA0">
        <w:rPr>
          <w:rFonts w:ascii="Times New Roman" w:hAnsi="Times New Roman"/>
          <w:sz w:val="24"/>
          <w:szCs w:val="24"/>
        </w:rPr>
        <w:t>В соответствии с Положением о старостах сельских населенных пунктов</w:t>
      </w:r>
      <w:r>
        <w:rPr>
          <w:rFonts w:ascii="Times New Roman" w:hAnsi="Times New Roman"/>
          <w:sz w:val="24"/>
          <w:szCs w:val="24"/>
        </w:rPr>
        <w:t xml:space="preserve"> Елнатского сельского поселения</w:t>
      </w:r>
      <w:r w:rsidRPr="00034BA0">
        <w:rPr>
          <w:rFonts w:ascii="Times New Roman" w:hAnsi="Times New Roman"/>
          <w:sz w:val="24"/>
          <w:szCs w:val="24"/>
        </w:rPr>
        <w:t>, утвержден</w:t>
      </w:r>
      <w:r>
        <w:rPr>
          <w:rFonts w:ascii="Times New Roman" w:hAnsi="Times New Roman"/>
          <w:sz w:val="24"/>
          <w:szCs w:val="24"/>
        </w:rPr>
        <w:t>ным решением Совета Елнатского сельского поселения</w:t>
      </w:r>
      <w:r w:rsidRPr="00034BA0">
        <w:rPr>
          <w:rFonts w:ascii="Times New Roman" w:hAnsi="Times New Roman"/>
          <w:sz w:val="24"/>
          <w:szCs w:val="24"/>
        </w:rPr>
        <w:t xml:space="preserve"> от ______</w:t>
      </w:r>
      <w:r>
        <w:rPr>
          <w:rFonts w:ascii="Times New Roman" w:hAnsi="Times New Roman"/>
          <w:sz w:val="24"/>
          <w:szCs w:val="24"/>
        </w:rPr>
        <w:t>________________</w:t>
      </w:r>
      <w:r w:rsidRPr="00034BA0">
        <w:rPr>
          <w:rFonts w:ascii="Times New Roman" w:hAnsi="Times New Roman"/>
          <w:sz w:val="24"/>
          <w:szCs w:val="24"/>
        </w:rPr>
        <w:t xml:space="preserve"> № ____, </w:t>
      </w:r>
      <w:r>
        <w:rPr>
          <w:rFonts w:ascii="Times New Roman" w:hAnsi="Times New Roman"/>
          <w:sz w:val="24"/>
          <w:szCs w:val="24"/>
        </w:rPr>
        <w:br/>
      </w:r>
      <w:r w:rsidRPr="00034BA0">
        <w:rPr>
          <w:rFonts w:ascii="Times New Roman" w:hAnsi="Times New Roman"/>
          <w:sz w:val="24"/>
          <w:szCs w:val="24"/>
        </w:rPr>
        <w:t>я, _______________________________________________________________,</w:t>
      </w:r>
    </w:p>
    <w:p w:rsidR="006A65B5" w:rsidRDefault="006A65B5" w:rsidP="006A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A0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E218BE">
        <w:rPr>
          <w:rFonts w:ascii="Times New Roman" w:hAnsi="Times New Roman"/>
          <w:sz w:val="24"/>
          <w:szCs w:val="24"/>
        </w:rPr>
        <w:t>(фамилия, имя и отчество)</w:t>
      </w:r>
    </w:p>
    <w:p w:rsidR="006A65B5" w:rsidRPr="00E218BE" w:rsidRDefault="006A65B5" w:rsidP="006A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B5" w:rsidRPr="00E218BE" w:rsidRDefault="006A65B5" w:rsidP="006A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A0">
        <w:rPr>
          <w:rFonts w:ascii="Times New Roman" w:hAnsi="Times New Roman"/>
          <w:sz w:val="24"/>
          <w:szCs w:val="24"/>
        </w:rPr>
        <w:t>даю согласие на назначение меня старостой сельского населенного пункта</w:t>
      </w:r>
      <w:r>
        <w:rPr>
          <w:rFonts w:ascii="Times New Roman" w:hAnsi="Times New Roman"/>
          <w:sz w:val="24"/>
          <w:szCs w:val="24"/>
        </w:rPr>
        <w:t xml:space="preserve"> Елнатского сельского поселения </w:t>
      </w:r>
      <w:r w:rsidRPr="00E218B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A65B5" w:rsidRPr="00EB750C" w:rsidRDefault="006A65B5" w:rsidP="006A6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B750C">
        <w:rPr>
          <w:rFonts w:ascii="Times New Roman" w:hAnsi="Times New Roman"/>
        </w:rPr>
        <w:t>(название сельского населенного пункта)</w:t>
      </w:r>
    </w:p>
    <w:p w:rsidR="006A65B5" w:rsidRDefault="006A65B5" w:rsidP="006A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A0">
        <w:rPr>
          <w:rFonts w:ascii="Times New Roman" w:hAnsi="Times New Roman"/>
          <w:sz w:val="24"/>
          <w:szCs w:val="24"/>
        </w:rPr>
        <w:t xml:space="preserve">   </w:t>
      </w:r>
    </w:p>
    <w:p w:rsidR="006A65B5" w:rsidRPr="00034BA0" w:rsidRDefault="006A65B5" w:rsidP="006A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A0">
        <w:rPr>
          <w:rFonts w:ascii="Times New Roman" w:hAnsi="Times New Roman"/>
          <w:sz w:val="24"/>
          <w:szCs w:val="24"/>
        </w:rPr>
        <w:t xml:space="preserve"> О себе сообщаю следующие данные:</w:t>
      </w:r>
    </w:p>
    <w:p w:rsidR="006A65B5" w:rsidRPr="00034BA0" w:rsidRDefault="006A65B5" w:rsidP="006A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A0">
        <w:rPr>
          <w:rFonts w:ascii="Times New Roman" w:hAnsi="Times New Roman"/>
          <w:sz w:val="24"/>
          <w:szCs w:val="24"/>
        </w:rPr>
        <w:t xml:space="preserve">    Дата рождения ___________________</w:t>
      </w:r>
    </w:p>
    <w:p w:rsidR="006A65B5" w:rsidRDefault="006A65B5" w:rsidP="006A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A0">
        <w:rPr>
          <w:rFonts w:ascii="Times New Roman" w:hAnsi="Times New Roman"/>
          <w:sz w:val="24"/>
          <w:szCs w:val="24"/>
        </w:rPr>
        <w:t xml:space="preserve">    Адрес места фактического проживания   ___________________________</w:t>
      </w:r>
    </w:p>
    <w:p w:rsidR="006A65B5" w:rsidRPr="00034BA0" w:rsidRDefault="006A65B5" w:rsidP="006A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6A65B5" w:rsidRDefault="006A65B5" w:rsidP="006A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A0">
        <w:rPr>
          <w:rFonts w:ascii="Times New Roman" w:hAnsi="Times New Roman"/>
          <w:sz w:val="24"/>
          <w:szCs w:val="24"/>
        </w:rPr>
        <w:t xml:space="preserve">    Адрес регистрации по месту жительства ___________________________</w:t>
      </w:r>
    </w:p>
    <w:p w:rsidR="006A65B5" w:rsidRPr="00034BA0" w:rsidRDefault="006A65B5" w:rsidP="006A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6A65B5" w:rsidRPr="00034BA0" w:rsidRDefault="006A65B5" w:rsidP="006A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A0">
        <w:rPr>
          <w:rFonts w:ascii="Times New Roman" w:hAnsi="Times New Roman"/>
          <w:sz w:val="24"/>
          <w:szCs w:val="24"/>
        </w:rPr>
        <w:t xml:space="preserve">    Образование _____________________________________________________</w:t>
      </w:r>
    </w:p>
    <w:p w:rsidR="006A65B5" w:rsidRPr="00034BA0" w:rsidRDefault="006A65B5" w:rsidP="006A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A0">
        <w:rPr>
          <w:rFonts w:ascii="Times New Roman" w:hAnsi="Times New Roman"/>
          <w:sz w:val="24"/>
          <w:szCs w:val="24"/>
        </w:rPr>
        <w:t xml:space="preserve">    Место работы, занимаемая должность: ______________________________-</w:t>
      </w:r>
    </w:p>
    <w:p w:rsidR="006A65B5" w:rsidRPr="00034BA0" w:rsidRDefault="006A65B5" w:rsidP="006A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A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6A65B5" w:rsidRPr="00EB750C" w:rsidRDefault="006A65B5" w:rsidP="006A6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B750C">
        <w:rPr>
          <w:rFonts w:ascii="Times New Roman" w:hAnsi="Times New Roman"/>
        </w:rPr>
        <w:t>(указывается наименование организации, в которой работает лицо, назначаемое</w:t>
      </w:r>
    </w:p>
    <w:p w:rsidR="006A65B5" w:rsidRPr="00EB750C" w:rsidRDefault="006A65B5" w:rsidP="006A6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B750C">
        <w:rPr>
          <w:rFonts w:ascii="Times New Roman" w:hAnsi="Times New Roman"/>
        </w:rPr>
        <w:t>старостой, а также адрес организации, а в случае отсутствия места работы</w:t>
      </w:r>
    </w:p>
    <w:p w:rsidR="006A65B5" w:rsidRPr="00EB750C" w:rsidRDefault="006A65B5" w:rsidP="006A6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B750C">
        <w:rPr>
          <w:rFonts w:ascii="Times New Roman" w:hAnsi="Times New Roman"/>
        </w:rPr>
        <w:t>указывается «временно не работающий»)</w:t>
      </w:r>
    </w:p>
    <w:p w:rsidR="006A65B5" w:rsidRPr="00034BA0" w:rsidRDefault="006A65B5" w:rsidP="006A65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4BA0">
        <w:rPr>
          <w:rFonts w:ascii="Times New Roman" w:hAnsi="Times New Roman"/>
          <w:sz w:val="24"/>
          <w:szCs w:val="24"/>
        </w:rPr>
        <w:t xml:space="preserve">    Номер телефона, адрес электронной почты: _________________________</w:t>
      </w:r>
    </w:p>
    <w:p w:rsidR="006A65B5" w:rsidRPr="00034BA0" w:rsidRDefault="006A65B5" w:rsidP="006A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A0">
        <w:rPr>
          <w:rFonts w:ascii="Times New Roman" w:hAnsi="Times New Roman"/>
          <w:sz w:val="24"/>
          <w:szCs w:val="24"/>
        </w:rPr>
        <w:t xml:space="preserve">   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034BA0">
        <w:rPr>
          <w:rFonts w:ascii="Times New Roman" w:hAnsi="Times New Roman"/>
          <w:sz w:val="24"/>
          <w:szCs w:val="24"/>
        </w:rPr>
        <w:t xml:space="preserve">                ______________        ____________________</w:t>
      </w:r>
    </w:p>
    <w:p w:rsidR="006A65B5" w:rsidRPr="00034BA0" w:rsidRDefault="006A65B5" w:rsidP="006A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BA0">
        <w:rPr>
          <w:rFonts w:ascii="Times New Roman" w:hAnsi="Times New Roman"/>
          <w:sz w:val="24"/>
          <w:szCs w:val="24"/>
        </w:rPr>
        <w:t xml:space="preserve">   </w:t>
      </w:r>
      <w:r w:rsidRPr="00E218BE">
        <w:rPr>
          <w:rFonts w:ascii="Times New Roman" w:hAnsi="Times New Roman"/>
          <w:sz w:val="24"/>
          <w:szCs w:val="24"/>
        </w:rPr>
        <w:t>(число) (месяц прописью) (год)</w:t>
      </w:r>
      <w:r w:rsidRPr="00034BA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34BA0">
        <w:rPr>
          <w:rFonts w:ascii="Times New Roman" w:hAnsi="Times New Roman"/>
          <w:sz w:val="24"/>
          <w:szCs w:val="24"/>
        </w:rPr>
        <w:t xml:space="preserve"> </w:t>
      </w:r>
      <w:r w:rsidRPr="00E218BE">
        <w:rPr>
          <w:rFonts w:ascii="Times New Roman" w:hAnsi="Times New Roman"/>
          <w:sz w:val="24"/>
          <w:szCs w:val="24"/>
        </w:rPr>
        <w:t>личная подпис</w:t>
      </w:r>
      <w:r w:rsidRPr="00034BA0">
        <w:rPr>
          <w:rFonts w:ascii="Times New Roman" w:hAnsi="Times New Roman"/>
          <w:sz w:val="24"/>
          <w:szCs w:val="24"/>
        </w:rPr>
        <w:t xml:space="preserve">ь                         </w:t>
      </w:r>
      <w:r w:rsidRPr="00E218BE">
        <w:rPr>
          <w:rFonts w:ascii="Times New Roman" w:hAnsi="Times New Roman"/>
          <w:sz w:val="24"/>
          <w:szCs w:val="24"/>
        </w:rPr>
        <w:t>(Ф.И.О.)</w:t>
      </w:r>
    </w:p>
    <w:p w:rsidR="006A65B5" w:rsidRPr="00EB750C" w:rsidRDefault="006A65B5" w:rsidP="006A6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50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2" w:history="1">
        <w:r w:rsidRPr="00EB750C">
          <w:rPr>
            <w:rFonts w:ascii="Times New Roman" w:hAnsi="Times New Roman"/>
            <w:sz w:val="24"/>
            <w:szCs w:val="24"/>
          </w:rPr>
          <w:t>п. 3 ст. 3</w:t>
        </w:r>
      </w:hyperlink>
      <w:r w:rsidRPr="00EB750C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EB750C">
          <w:rPr>
            <w:rFonts w:ascii="Times New Roman" w:hAnsi="Times New Roman"/>
            <w:sz w:val="24"/>
            <w:szCs w:val="24"/>
          </w:rPr>
          <w:t>п. 4 ст. 9</w:t>
        </w:r>
      </w:hyperlink>
      <w:r w:rsidRPr="00EB750C">
        <w:rPr>
          <w:rFonts w:ascii="Times New Roman" w:hAnsi="Times New Roman"/>
          <w:sz w:val="24"/>
          <w:szCs w:val="24"/>
        </w:rPr>
        <w:t xml:space="preserve"> Федерального закона от 27.07.2006 № 152-ФЗ «О персональных данных» даю согласие на обработку моих персональных данных на срок осуществления полномочий старосты  сельского населенного пункта.</w:t>
      </w:r>
    </w:p>
    <w:p w:rsidR="006A65B5" w:rsidRPr="00EB750C" w:rsidRDefault="006A65B5" w:rsidP="006A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50C">
        <w:rPr>
          <w:rFonts w:ascii="Times New Roman" w:hAnsi="Times New Roman"/>
          <w:sz w:val="24"/>
          <w:szCs w:val="24"/>
        </w:rPr>
        <w:t>_______________________            ______________        ___________________________</w:t>
      </w:r>
    </w:p>
    <w:p w:rsidR="006A65B5" w:rsidRPr="00EB750C" w:rsidRDefault="006A65B5" w:rsidP="006A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50C">
        <w:rPr>
          <w:rFonts w:ascii="Times New Roman" w:hAnsi="Times New Roman"/>
          <w:sz w:val="24"/>
          <w:szCs w:val="24"/>
        </w:rPr>
        <w:t>(число) (месяц прописью) (год)     личная подпись                          (Ф.И.О.)</w:t>
      </w:r>
    </w:p>
    <w:p w:rsidR="006A65B5" w:rsidRDefault="006A65B5" w:rsidP="006A65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A65B5" w:rsidRDefault="006A65B5" w:rsidP="006A65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A65B5" w:rsidRDefault="006A65B5" w:rsidP="006A65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A65B5" w:rsidRDefault="006A65B5" w:rsidP="006A65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A65B5" w:rsidRPr="00EB750C" w:rsidRDefault="006A65B5" w:rsidP="006A65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B750C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6A65B5" w:rsidRPr="00EB750C" w:rsidRDefault="006A65B5" w:rsidP="006A6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750C">
        <w:rPr>
          <w:rFonts w:ascii="Times New Roman" w:hAnsi="Times New Roman"/>
          <w:sz w:val="24"/>
          <w:szCs w:val="24"/>
        </w:rPr>
        <w:t>к Положению о старосте</w:t>
      </w:r>
    </w:p>
    <w:p w:rsidR="006A65B5" w:rsidRPr="00EB750C" w:rsidRDefault="006A65B5" w:rsidP="006A6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750C">
        <w:rPr>
          <w:rFonts w:ascii="Times New Roman" w:hAnsi="Times New Roman"/>
          <w:sz w:val="24"/>
          <w:szCs w:val="24"/>
        </w:rPr>
        <w:t>сельского населенного пункта</w:t>
      </w:r>
    </w:p>
    <w:p w:rsidR="006A65B5" w:rsidRPr="006A65B5" w:rsidRDefault="006A65B5" w:rsidP="006A65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A65B5">
        <w:rPr>
          <w:rFonts w:ascii="Times New Roman" w:hAnsi="Times New Roman" w:cs="Times New Roman"/>
          <w:sz w:val="24"/>
          <w:szCs w:val="24"/>
        </w:rPr>
        <w:t>Елнатско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6A65B5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A65B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6A65B5" w:rsidRDefault="006A65B5" w:rsidP="006A65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65B5" w:rsidRDefault="006A65B5" w:rsidP="006A65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65B5" w:rsidRDefault="006A65B5" w:rsidP="006A65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65B5" w:rsidRPr="00BA4018" w:rsidRDefault="006A65B5" w:rsidP="006A65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Образец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018">
        <w:rPr>
          <w:rFonts w:ascii="Times New Roman" w:hAnsi="Times New Roman" w:cs="Times New Roman"/>
          <w:sz w:val="28"/>
          <w:szCs w:val="28"/>
        </w:rPr>
        <w:t xml:space="preserve">удостоверения старосты </w:t>
      </w:r>
    </w:p>
    <w:p w:rsidR="006A65B5" w:rsidRPr="00BA4018" w:rsidRDefault="006A65B5" w:rsidP="006A65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65B5" w:rsidRPr="00EA65C3" w:rsidRDefault="006A65B5" w:rsidP="006A65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W w:w="10977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791"/>
        <w:gridCol w:w="340"/>
        <w:gridCol w:w="2833"/>
        <w:gridCol w:w="145"/>
        <w:gridCol w:w="2066"/>
        <w:gridCol w:w="737"/>
        <w:gridCol w:w="2725"/>
      </w:tblGrid>
      <w:tr w:rsidR="006A65B5" w:rsidRPr="0008110B" w:rsidTr="00125A95">
        <w:tc>
          <w:tcPr>
            <w:tcW w:w="54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B5" w:rsidRPr="006A65B5" w:rsidRDefault="006A65B5" w:rsidP="006A6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Елнатское</w:t>
            </w:r>
            <w:r w:rsidRPr="006A65B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Юрьевецкого муниципального </w:t>
            </w:r>
            <w:r w:rsidRPr="006A65B5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B5">
              <w:rPr>
                <w:rFonts w:ascii="Times New Roman" w:hAnsi="Times New Roman" w:cs="Times New Roman"/>
                <w:sz w:val="20"/>
                <w:szCs w:val="20"/>
              </w:rPr>
              <w:t>Фамилия ________________________________</w:t>
            </w:r>
          </w:p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B5">
              <w:rPr>
                <w:rFonts w:ascii="Times New Roman" w:hAnsi="Times New Roman" w:cs="Times New Roman"/>
                <w:sz w:val="20"/>
                <w:szCs w:val="20"/>
              </w:rPr>
              <w:t>Имя ____________________________________</w:t>
            </w:r>
          </w:p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B5">
              <w:rPr>
                <w:rFonts w:ascii="Times New Roman" w:hAnsi="Times New Roman" w:cs="Times New Roman"/>
                <w:sz w:val="20"/>
                <w:szCs w:val="20"/>
              </w:rPr>
              <w:t>Отчество ________________________________</w:t>
            </w:r>
          </w:p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B5">
              <w:rPr>
                <w:rFonts w:ascii="Times New Roman" w:hAnsi="Times New Roman" w:cs="Times New Roman"/>
                <w:sz w:val="20"/>
                <w:szCs w:val="20"/>
              </w:rPr>
              <w:t>Староста</w:t>
            </w:r>
          </w:p>
        </w:tc>
      </w:tr>
      <w:tr w:rsidR="006A65B5" w:rsidRPr="0008110B" w:rsidTr="00125A95">
        <w:tc>
          <w:tcPr>
            <w:tcW w:w="54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B5">
              <w:rPr>
                <w:rFonts w:ascii="Times New Roman" w:hAnsi="Times New Roman" w:cs="Times New Roman"/>
                <w:sz w:val="20"/>
                <w:szCs w:val="20"/>
              </w:rPr>
              <w:t>УДОСТОВЕРЕНИЕ N ___</w:t>
            </w: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5B5" w:rsidRPr="0008110B" w:rsidTr="00125A95">
        <w:trPr>
          <w:trHeight w:val="230"/>
        </w:trPr>
        <w:tc>
          <w:tcPr>
            <w:tcW w:w="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B5">
              <w:rPr>
                <w:rFonts w:ascii="Times New Roman" w:hAnsi="Times New Roman" w:cs="Times New Roman"/>
                <w:sz w:val="20"/>
                <w:szCs w:val="20"/>
              </w:rPr>
              <w:t>место для фотографии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bottom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dxa"/>
            <w:vMerge w:val="restart"/>
            <w:tcBorders>
              <w:righ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5B5" w:rsidRPr="0008110B" w:rsidTr="00125A95">
        <w:trPr>
          <w:trHeight w:val="23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dxa"/>
            <w:vMerge/>
            <w:tcBorders>
              <w:righ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B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B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B5">
              <w:rPr>
                <w:rFonts w:ascii="Times New Roman" w:hAnsi="Times New Roman" w:cs="Times New Roman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6A65B5" w:rsidRPr="0008110B" w:rsidTr="00125A95"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B5">
              <w:rPr>
                <w:rFonts w:ascii="Times New Roman" w:hAnsi="Times New Roman" w:cs="Times New Roman"/>
                <w:sz w:val="20"/>
                <w:szCs w:val="20"/>
              </w:rPr>
              <w:t>(личная подпись)</w:t>
            </w:r>
          </w:p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dxa"/>
            <w:vMerge/>
            <w:tcBorders>
              <w:righ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5B5" w:rsidRPr="0008110B" w:rsidTr="00125A95">
        <w:trPr>
          <w:trHeight w:val="230"/>
        </w:trPr>
        <w:tc>
          <w:tcPr>
            <w:tcW w:w="5449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B5">
              <w:rPr>
                <w:rFonts w:ascii="Times New Roman" w:hAnsi="Times New Roman" w:cs="Times New Roman"/>
                <w:sz w:val="20"/>
                <w:szCs w:val="20"/>
              </w:rPr>
              <w:t>Действительно до _____ 20___ года</w:t>
            </w:r>
          </w:p>
        </w:tc>
        <w:tc>
          <w:tcPr>
            <w:tcW w:w="5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5B5" w:rsidRPr="0008110B" w:rsidTr="00125A95">
        <w:tc>
          <w:tcPr>
            <w:tcW w:w="5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B5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Елнатского </w:t>
            </w:r>
          </w:p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B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6A65B5" w:rsidRPr="0008110B" w:rsidTr="00125A95">
        <w:tc>
          <w:tcPr>
            <w:tcW w:w="5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B5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B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737" w:type="dxa"/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B5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6A65B5" w:rsidRPr="006A65B5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B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  <w:tr w:rsidR="006A65B5" w:rsidRPr="0008110B" w:rsidTr="00125A95">
        <w:tc>
          <w:tcPr>
            <w:tcW w:w="5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B5" w:rsidRPr="0008110B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65B5" w:rsidRPr="0008110B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6A65B5" w:rsidRPr="0008110B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8110B">
              <w:rPr>
                <w:rFonts w:ascii="Courier New" w:hAnsi="Courier New" w:cs="Courier New"/>
                <w:sz w:val="20"/>
                <w:szCs w:val="20"/>
              </w:rPr>
              <w:t>М.П.</w:t>
            </w:r>
          </w:p>
        </w:tc>
        <w:tc>
          <w:tcPr>
            <w:tcW w:w="27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65B5" w:rsidRPr="0008110B" w:rsidRDefault="006A65B5" w:rsidP="00125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A65B5" w:rsidRPr="00BA4018" w:rsidRDefault="006A65B5" w:rsidP="006A6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Default="006A65B5" w:rsidP="006A65B5"/>
    <w:p w:rsidR="0047376D" w:rsidRDefault="00EA46D7">
      <w:r>
        <w:t xml:space="preserve">   ь</w:t>
      </w:r>
    </w:p>
    <w:sectPr w:rsidR="0047376D" w:rsidSect="009D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224" w:rsidRDefault="00BB5224" w:rsidP="006A65B5">
      <w:pPr>
        <w:spacing w:after="0" w:line="240" w:lineRule="auto"/>
      </w:pPr>
      <w:r>
        <w:separator/>
      </w:r>
    </w:p>
  </w:endnote>
  <w:endnote w:type="continuationSeparator" w:id="1">
    <w:p w:rsidR="00BB5224" w:rsidRDefault="00BB5224" w:rsidP="006A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224" w:rsidRDefault="00BB5224" w:rsidP="006A65B5">
      <w:pPr>
        <w:spacing w:after="0" w:line="240" w:lineRule="auto"/>
      </w:pPr>
      <w:r>
        <w:separator/>
      </w:r>
    </w:p>
  </w:footnote>
  <w:footnote w:type="continuationSeparator" w:id="1">
    <w:p w:rsidR="00BB5224" w:rsidRDefault="00BB5224" w:rsidP="006A6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75F"/>
    <w:multiLevelType w:val="hybridMultilevel"/>
    <w:tmpl w:val="951A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E5188"/>
    <w:multiLevelType w:val="multilevel"/>
    <w:tmpl w:val="83DC3456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5B5"/>
    <w:rsid w:val="0016085D"/>
    <w:rsid w:val="001E5D0B"/>
    <w:rsid w:val="002D0524"/>
    <w:rsid w:val="002D62A2"/>
    <w:rsid w:val="0047376D"/>
    <w:rsid w:val="00695ADA"/>
    <w:rsid w:val="006A65B5"/>
    <w:rsid w:val="00A242AB"/>
    <w:rsid w:val="00BB5224"/>
    <w:rsid w:val="00BD499B"/>
    <w:rsid w:val="00BE0555"/>
    <w:rsid w:val="00C70D2D"/>
    <w:rsid w:val="00D302B6"/>
    <w:rsid w:val="00EA46D7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6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65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A65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A65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A65B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A65B5"/>
    <w:rPr>
      <w:vertAlign w:val="superscript"/>
    </w:rPr>
  </w:style>
  <w:style w:type="character" w:customStyle="1" w:styleId="extended-textshort">
    <w:name w:val="extended-text__short"/>
    <w:basedOn w:val="a0"/>
    <w:rsid w:val="006A65B5"/>
  </w:style>
  <w:style w:type="paragraph" w:styleId="a6">
    <w:name w:val="No Spacing"/>
    <w:link w:val="a7"/>
    <w:uiPriority w:val="1"/>
    <w:qFormat/>
    <w:rsid w:val="002D052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locked/>
    <w:rsid w:val="002D0524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C30CDA89B68BDB5ED8137F3B8EAD37931B6BDD19F562346FC8A4E3A200059D291FE09D43665FFE8C3E3645346DAEM" TargetMode="External"/><Relationship Id="rId13" Type="http://schemas.openxmlformats.org/officeDocument/2006/relationships/hyperlink" Target="consultantplus://offline/ref=29EC9A4E87193B9C63004F288F95BB58F294F2B011FADE1EC18561EB15F33498F4A1927DB7C6DCCA97BBF9C33856989CC4972962FAB8CB1CP0b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12" Type="http://schemas.openxmlformats.org/officeDocument/2006/relationships/hyperlink" Target="consultantplus://offline/ref=29EC9A4E87193B9C63004F288F95BB58F294F2B011FADE1EC18561EB15F33498F4A1927DB7C6DCC19CBBF9C33856989CC4972962FAB8CB1CP0b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AC30CDA89B68BDB5ED812712E8EAD37931B6FD115A335363E9DAAE6AA505F8D2D56B5995D6E43E18C203564AC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C30CDA89B68BDB5ED8137F3B8EAD37931B6BDD19F562346FC8A4E3A200059D291FE09D43665FFE8C3E3645346DA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C30CDA89B68BDB5ED812712E8EAD37921068D619F262346FC8A4E3A200059D291FE09D43665FFE8C3E3645346DA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4</cp:revision>
  <cp:lastPrinted>2023-04-11T09:50:00Z</cp:lastPrinted>
  <dcterms:created xsi:type="dcterms:W3CDTF">2023-04-10T13:51:00Z</dcterms:created>
  <dcterms:modified xsi:type="dcterms:W3CDTF">2023-04-12T07:41:00Z</dcterms:modified>
</cp:coreProperties>
</file>