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10" w:rsidRPr="00893410" w:rsidRDefault="00893410" w:rsidP="00893410">
      <w:pPr>
        <w:widowControl/>
        <w:autoSpaceDE/>
        <w:autoSpaceDN/>
        <w:adjustRightInd/>
        <w:jc w:val="center"/>
        <w:textAlignment w:val="baseline"/>
        <w:rPr>
          <w:sz w:val="36"/>
          <w:szCs w:val="36"/>
        </w:rPr>
      </w:pPr>
      <w:r w:rsidRPr="00893410">
        <w:rPr>
          <w:sz w:val="36"/>
          <w:szCs w:val="36"/>
        </w:rPr>
        <w:t>Ивановская область</w:t>
      </w:r>
    </w:p>
    <w:p w:rsidR="00893410" w:rsidRPr="00893410" w:rsidRDefault="00893410" w:rsidP="00893410">
      <w:pPr>
        <w:widowControl/>
        <w:autoSpaceDE/>
        <w:autoSpaceDN/>
        <w:adjustRightInd/>
        <w:jc w:val="center"/>
        <w:rPr>
          <w:rFonts w:eastAsia="Calibri"/>
          <w:sz w:val="36"/>
          <w:szCs w:val="36"/>
          <w:lang w:eastAsia="en-US"/>
        </w:rPr>
      </w:pPr>
      <w:r w:rsidRPr="00893410">
        <w:rPr>
          <w:rFonts w:eastAsia="Calibri"/>
          <w:sz w:val="36"/>
          <w:szCs w:val="36"/>
          <w:lang w:eastAsia="en-US"/>
        </w:rPr>
        <w:t>Юрьевецкий муниципальный район</w:t>
      </w:r>
    </w:p>
    <w:p w:rsidR="00893410" w:rsidRPr="00893410" w:rsidRDefault="00893410" w:rsidP="00893410">
      <w:pPr>
        <w:widowControl/>
        <w:autoSpaceDE/>
        <w:autoSpaceDN/>
        <w:adjustRightInd/>
        <w:jc w:val="center"/>
        <w:rPr>
          <w:rFonts w:eastAsia="Calibri"/>
          <w:sz w:val="36"/>
          <w:szCs w:val="36"/>
          <w:lang w:eastAsia="en-US"/>
        </w:rPr>
      </w:pPr>
      <w:r w:rsidRPr="00893410">
        <w:rPr>
          <w:rFonts w:eastAsia="Calibri"/>
          <w:sz w:val="36"/>
          <w:szCs w:val="36"/>
          <w:lang w:eastAsia="en-US"/>
        </w:rPr>
        <w:t>Совет Елнатского сельского поселения</w:t>
      </w:r>
    </w:p>
    <w:p w:rsidR="00893410" w:rsidRPr="00893410" w:rsidRDefault="00893410" w:rsidP="00893410">
      <w:pPr>
        <w:widowControl/>
        <w:autoSpaceDE/>
        <w:autoSpaceDN/>
        <w:adjustRightInd/>
        <w:jc w:val="center"/>
        <w:rPr>
          <w:rFonts w:eastAsia="Calibri"/>
          <w:sz w:val="36"/>
          <w:szCs w:val="36"/>
          <w:lang w:eastAsia="en-US"/>
        </w:rPr>
      </w:pPr>
      <w:r w:rsidRPr="00893410">
        <w:rPr>
          <w:rFonts w:eastAsia="Calibri"/>
          <w:sz w:val="36"/>
          <w:szCs w:val="36"/>
          <w:lang w:eastAsia="en-US"/>
        </w:rPr>
        <w:t>Второ</w:t>
      </w:r>
      <w:bookmarkStart w:id="0" w:name="_GoBack"/>
      <w:bookmarkEnd w:id="0"/>
      <w:r w:rsidRPr="00893410">
        <w:rPr>
          <w:rFonts w:eastAsia="Calibri"/>
          <w:sz w:val="36"/>
          <w:szCs w:val="36"/>
          <w:lang w:eastAsia="en-US"/>
        </w:rPr>
        <w:t>го созыва</w:t>
      </w:r>
    </w:p>
    <w:p w:rsidR="00893410" w:rsidRPr="00893410" w:rsidRDefault="00893410" w:rsidP="00893410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120" w:line="100" w:lineRule="atLeast"/>
        <w:jc w:val="center"/>
        <w:rPr>
          <w:sz w:val="28"/>
          <w:szCs w:val="28"/>
        </w:rPr>
      </w:pPr>
    </w:p>
    <w:p w:rsidR="00924E45" w:rsidRPr="00893410" w:rsidRDefault="00893410" w:rsidP="00893410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120" w:line="100" w:lineRule="atLeast"/>
        <w:jc w:val="center"/>
        <w:rPr>
          <w:sz w:val="28"/>
          <w:szCs w:val="28"/>
        </w:rPr>
      </w:pPr>
      <w:r w:rsidRPr="00893410">
        <w:rPr>
          <w:rFonts w:eastAsia="Calibri"/>
          <w:sz w:val="36"/>
          <w:szCs w:val="36"/>
          <w:lang w:eastAsia="en-US"/>
        </w:rPr>
        <w:t>Решение</w:t>
      </w:r>
    </w:p>
    <w:p w:rsidR="00893410" w:rsidRPr="00924E45" w:rsidRDefault="00893410" w:rsidP="00893410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120" w:line="100" w:lineRule="atLeast"/>
        <w:jc w:val="center"/>
        <w:rPr>
          <w:sz w:val="28"/>
          <w:szCs w:val="28"/>
        </w:rPr>
      </w:pPr>
    </w:p>
    <w:p w:rsidR="00924E45" w:rsidRPr="00893410" w:rsidRDefault="00924E45" w:rsidP="00924E45">
      <w:pPr>
        <w:widowControl/>
        <w:numPr>
          <w:ilvl w:val="0"/>
          <w:numId w:val="3"/>
        </w:numPr>
        <w:suppressAutoHyphens/>
        <w:autoSpaceDE/>
        <w:autoSpaceDN/>
        <w:adjustRightInd/>
        <w:spacing w:line="100" w:lineRule="atLeast"/>
        <w:contextualSpacing/>
        <w:rPr>
          <w:rFonts w:ascii="Times New Roman CYR" w:hAnsi="Times New Roman CYR" w:cs="Times New Roman CYR"/>
          <w:kern w:val="1"/>
          <w:sz w:val="24"/>
          <w:szCs w:val="24"/>
          <w:lang w:eastAsia="ar-SA"/>
        </w:rPr>
      </w:pPr>
      <w:r w:rsidRPr="00893410">
        <w:rPr>
          <w:rFonts w:ascii="Times New Roman CYR" w:hAnsi="Times New Roman CYR" w:cs="Times New Roman CYR"/>
          <w:kern w:val="1"/>
          <w:sz w:val="24"/>
          <w:szCs w:val="24"/>
          <w:lang w:eastAsia="ar-SA"/>
        </w:rPr>
        <w:t xml:space="preserve">от      </w:t>
      </w:r>
      <w:r w:rsidR="00893410" w:rsidRPr="00893410">
        <w:rPr>
          <w:rFonts w:ascii="Times New Roman CYR" w:hAnsi="Times New Roman CYR" w:cs="Times New Roman CYR"/>
          <w:kern w:val="1"/>
          <w:sz w:val="24"/>
          <w:szCs w:val="24"/>
          <w:lang w:eastAsia="ar-SA"/>
        </w:rPr>
        <w:t>19.</w:t>
      </w:r>
      <w:r w:rsidRPr="00893410">
        <w:rPr>
          <w:rFonts w:ascii="Times New Roman CYR" w:hAnsi="Times New Roman CYR" w:cs="Times New Roman CYR"/>
          <w:kern w:val="1"/>
          <w:sz w:val="24"/>
          <w:szCs w:val="24"/>
          <w:lang w:eastAsia="ar-SA"/>
        </w:rPr>
        <w:t>05.202</w:t>
      </w:r>
      <w:r w:rsidR="00893410">
        <w:rPr>
          <w:rFonts w:ascii="Times New Roman CYR" w:hAnsi="Times New Roman CYR" w:cs="Times New Roman CYR"/>
          <w:kern w:val="1"/>
          <w:sz w:val="24"/>
          <w:szCs w:val="24"/>
          <w:lang w:eastAsia="ar-SA"/>
        </w:rPr>
        <w:t xml:space="preserve">3   </w:t>
      </w:r>
      <w:r w:rsidR="00893410" w:rsidRPr="00893410">
        <w:rPr>
          <w:rFonts w:ascii="Times New Roman CYR" w:hAnsi="Times New Roman CYR" w:cs="Times New Roman CYR"/>
          <w:kern w:val="1"/>
          <w:sz w:val="24"/>
          <w:szCs w:val="24"/>
          <w:lang w:eastAsia="ar-SA"/>
        </w:rPr>
        <w:t xml:space="preserve">                </w:t>
      </w:r>
      <w:r w:rsidRPr="00893410">
        <w:rPr>
          <w:rFonts w:ascii="Times New Roman CYR" w:hAnsi="Times New Roman CYR" w:cs="Times New Roman CYR"/>
          <w:kern w:val="1"/>
          <w:sz w:val="24"/>
          <w:szCs w:val="24"/>
          <w:lang w:eastAsia="ar-SA"/>
        </w:rPr>
        <w:t xml:space="preserve">    </w:t>
      </w:r>
      <w:r w:rsidR="00893410">
        <w:rPr>
          <w:rFonts w:ascii="Times New Roman CYR" w:hAnsi="Times New Roman CYR" w:cs="Times New Roman CYR"/>
          <w:kern w:val="1"/>
          <w:sz w:val="24"/>
          <w:szCs w:val="24"/>
          <w:lang w:eastAsia="ar-SA"/>
        </w:rPr>
        <w:t xml:space="preserve">         </w:t>
      </w:r>
      <w:r w:rsidRPr="00893410">
        <w:rPr>
          <w:rFonts w:ascii="Times New Roman CYR" w:hAnsi="Times New Roman CYR" w:cs="Times New Roman CYR"/>
          <w:kern w:val="1"/>
          <w:sz w:val="24"/>
          <w:szCs w:val="24"/>
          <w:lang w:eastAsia="ar-SA"/>
        </w:rPr>
        <w:t xml:space="preserve">     с.Елнать                                       №</w:t>
      </w:r>
      <w:r w:rsidR="00893410" w:rsidRPr="00893410">
        <w:rPr>
          <w:rFonts w:ascii="Times New Roman CYR" w:hAnsi="Times New Roman CYR" w:cs="Times New Roman CYR"/>
          <w:kern w:val="1"/>
          <w:sz w:val="24"/>
          <w:szCs w:val="24"/>
          <w:lang w:eastAsia="ar-SA"/>
        </w:rPr>
        <w:t>133</w:t>
      </w:r>
      <w:r w:rsidRPr="00893410">
        <w:rPr>
          <w:rFonts w:ascii="Times New Roman CYR" w:hAnsi="Times New Roman CYR" w:cs="Times New Roman CYR"/>
          <w:kern w:val="1"/>
          <w:sz w:val="24"/>
          <w:szCs w:val="24"/>
          <w:lang w:eastAsia="ar-SA"/>
        </w:rPr>
        <w:t xml:space="preserve">  </w:t>
      </w:r>
    </w:p>
    <w:p w:rsidR="00924E45" w:rsidRPr="00893410" w:rsidRDefault="00924E45" w:rsidP="00924E45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924E45" w:rsidRPr="00893410" w:rsidRDefault="00924E45" w:rsidP="00924E45">
      <w:pPr>
        <w:suppressAutoHyphens/>
        <w:spacing w:line="100" w:lineRule="atLeast"/>
        <w:jc w:val="center"/>
        <w:rPr>
          <w:rFonts w:ascii="Times New Roman CYR" w:hAnsi="Times New Roman CYR" w:cs="Times New Roman CYR"/>
          <w:bCs/>
          <w:kern w:val="1"/>
          <w:sz w:val="24"/>
          <w:szCs w:val="24"/>
          <w:lang w:eastAsia="ar-SA"/>
        </w:rPr>
      </w:pPr>
      <w:r w:rsidRPr="00893410">
        <w:rPr>
          <w:rFonts w:ascii="Times New Roman CYR" w:hAnsi="Times New Roman CYR" w:cs="Times New Roman CYR"/>
          <w:bCs/>
          <w:kern w:val="1"/>
          <w:sz w:val="24"/>
          <w:szCs w:val="24"/>
          <w:lang w:eastAsia="ar-SA"/>
        </w:rPr>
        <w:t>О внесении изменений в решение от  27.12.2018  №208  «Об установлении размера стоимости движимого имущества, подлежащего учету в реестре муниципального имущества Елнатского сельского поселения Юрьевецкого муниципального района Ивановской области»</w:t>
      </w:r>
    </w:p>
    <w:p w:rsidR="00F358FF" w:rsidRPr="00893410" w:rsidRDefault="00F358FF" w:rsidP="00F358FF">
      <w:pPr>
        <w:pStyle w:val="a5"/>
        <w:rPr>
          <w:szCs w:val="24"/>
        </w:rPr>
      </w:pPr>
    </w:p>
    <w:p w:rsidR="00924E45" w:rsidRPr="00893410" w:rsidRDefault="00F358FF" w:rsidP="00924E45">
      <w:pPr>
        <w:widowControl/>
        <w:ind w:firstLine="720"/>
        <w:jc w:val="both"/>
        <w:rPr>
          <w:sz w:val="24"/>
          <w:szCs w:val="24"/>
        </w:rPr>
      </w:pPr>
      <w:r w:rsidRPr="00893410">
        <w:rPr>
          <w:sz w:val="24"/>
          <w:szCs w:val="24"/>
        </w:rPr>
        <w:t xml:space="preserve">В </w:t>
      </w:r>
      <w:r w:rsidR="00924E45" w:rsidRPr="00893410">
        <w:rPr>
          <w:sz w:val="24"/>
          <w:szCs w:val="24"/>
        </w:rPr>
        <w:t>соответствии с ч.5 ст.</w:t>
      </w:r>
      <w:r w:rsidRPr="00893410">
        <w:rPr>
          <w:sz w:val="24"/>
          <w:szCs w:val="24"/>
        </w:rPr>
        <w:t xml:space="preserve">51 Федерального закона </w:t>
      </w:r>
      <w:r w:rsidR="00924E45" w:rsidRPr="00893410">
        <w:rPr>
          <w:sz w:val="24"/>
          <w:szCs w:val="24"/>
        </w:rPr>
        <w:t xml:space="preserve">от 06.10.2003 </w:t>
      </w:r>
      <w:r w:rsidRPr="00893410">
        <w:rPr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924E45" w:rsidRPr="00893410">
        <w:rPr>
          <w:sz w:val="24"/>
          <w:szCs w:val="24"/>
        </w:rPr>
        <w:t>п.2 Порядка</w:t>
      </w:r>
      <w:r w:rsidRPr="00893410">
        <w:rPr>
          <w:sz w:val="24"/>
          <w:szCs w:val="24"/>
        </w:rPr>
        <w:t xml:space="preserve"> ведения органами местного самоуправления реестров муници</w:t>
      </w:r>
      <w:r w:rsidR="00924E45" w:rsidRPr="00893410">
        <w:rPr>
          <w:sz w:val="24"/>
          <w:szCs w:val="24"/>
        </w:rPr>
        <w:t>пального имущества, утвержденного</w:t>
      </w:r>
      <w:r w:rsidRPr="00893410">
        <w:rPr>
          <w:sz w:val="24"/>
          <w:szCs w:val="24"/>
        </w:rPr>
        <w:t xml:space="preserve"> приказом Министерства экономического развития Российской</w:t>
      </w:r>
      <w:r w:rsidR="00924E45" w:rsidRPr="00893410">
        <w:rPr>
          <w:sz w:val="24"/>
          <w:szCs w:val="24"/>
        </w:rPr>
        <w:t xml:space="preserve"> Федерации от 30.08.2011 №</w:t>
      </w:r>
      <w:r w:rsidRPr="00893410">
        <w:rPr>
          <w:sz w:val="24"/>
          <w:szCs w:val="24"/>
        </w:rPr>
        <w:t xml:space="preserve">424, </w:t>
      </w:r>
      <w:r w:rsidR="00924E45" w:rsidRPr="00893410">
        <w:rPr>
          <w:sz w:val="24"/>
          <w:szCs w:val="24"/>
        </w:rPr>
        <w:t xml:space="preserve">руководствуясь Уставом Елнатского сельского поселения, </w:t>
      </w:r>
    </w:p>
    <w:p w:rsidR="00924E45" w:rsidRPr="00893410" w:rsidRDefault="00924E45" w:rsidP="00924E45">
      <w:pPr>
        <w:widowControl/>
        <w:ind w:firstLine="720"/>
        <w:jc w:val="both"/>
        <w:rPr>
          <w:sz w:val="24"/>
          <w:szCs w:val="24"/>
        </w:rPr>
      </w:pPr>
      <w:r w:rsidRPr="00893410">
        <w:rPr>
          <w:sz w:val="24"/>
          <w:szCs w:val="24"/>
        </w:rPr>
        <w:t>Совет Елнатского сельского поселения РЕШИЛ:</w:t>
      </w:r>
    </w:p>
    <w:p w:rsidR="00F358FF" w:rsidRPr="00893410" w:rsidRDefault="00F358FF" w:rsidP="00F358FF">
      <w:pPr>
        <w:pStyle w:val="a5"/>
        <w:jc w:val="center"/>
        <w:rPr>
          <w:b/>
          <w:bCs/>
          <w:szCs w:val="24"/>
        </w:rPr>
      </w:pPr>
    </w:p>
    <w:p w:rsidR="00F358FF" w:rsidRPr="00893410" w:rsidRDefault="00924E45" w:rsidP="00F358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93410">
        <w:rPr>
          <w:rFonts w:ascii="Times New Roman" w:hAnsi="Times New Roman"/>
          <w:bCs/>
          <w:sz w:val="24"/>
          <w:szCs w:val="24"/>
        </w:rPr>
        <w:tab/>
      </w:r>
      <w:r w:rsidR="00F358FF" w:rsidRPr="00893410">
        <w:rPr>
          <w:rFonts w:ascii="Times New Roman" w:hAnsi="Times New Roman"/>
          <w:bCs/>
          <w:sz w:val="24"/>
          <w:szCs w:val="24"/>
        </w:rPr>
        <w:t xml:space="preserve">1. Внести в </w:t>
      </w:r>
      <w:r w:rsidR="00F358FF" w:rsidRPr="00893410">
        <w:rPr>
          <w:rFonts w:ascii="Times New Roman" w:hAnsi="Times New Roman"/>
          <w:sz w:val="24"/>
          <w:szCs w:val="24"/>
        </w:rPr>
        <w:t xml:space="preserve"> решение Совета </w:t>
      </w:r>
      <w:r w:rsidRPr="00893410">
        <w:rPr>
          <w:rFonts w:ascii="Times New Roman" w:hAnsi="Times New Roman"/>
          <w:sz w:val="24"/>
          <w:szCs w:val="24"/>
        </w:rPr>
        <w:t>Елнатского</w:t>
      </w:r>
      <w:r w:rsidR="00F358FF" w:rsidRPr="00893410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893410">
        <w:rPr>
          <w:rFonts w:ascii="Times New Roman" w:hAnsi="Times New Roman"/>
          <w:noProof/>
          <w:sz w:val="24"/>
          <w:szCs w:val="24"/>
        </w:rPr>
        <w:t>27.12.2018 №208</w:t>
      </w:r>
      <w:r w:rsidR="00F358FF" w:rsidRPr="00893410">
        <w:rPr>
          <w:rFonts w:ascii="Times New Roman" w:hAnsi="Times New Roman"/>
          <w:noProof/>
          <w:sz w:val="24"/>
          <w:szCs w:val="24"/>
        </w:rPr>
        <w:t xml:space="preserve"> «</w:t>
      </w:r>
      <w:r w:rsidR="00F358FF" w:rsidRPr="00893410">
        <w:rPr>
          <w:rFonts w:ascii="Times New Roman" w:hAnsi="Times New Roman"/>
          <w:sz w:val="24"/>
          <w:szCs w:val="24"/>
        </w:rPr>
        <w:t xml:space="preserve">Об   установлении размера стоимости движимого   имущества, подлежащего учету  в реестре  муниципального имущества </w:t>
      </w:r>
      <w:r w:rsidRPr="00893410">
        <w:rPr>
          <w:rFonts w:ascii="Times New Roman" w:hAnsi="Times New Roman"/>
          <w:sz w:val="24"/>
          <w:szCs w:val="24"/>
        </w:rPr>
        <w:t>Елнатского</w:t>
      </w:r>
      <w:r w:rsidR="00F358FF" w:rsidRPr="00893410">
        <w:rPr>
          <w:rFonts w:ascii="Times New Roman" w:hAnsi="Times New Roman"/>
          <w:sz w:val="24"/>
          <w:szCs w:val="24"/>
        </w:rPr>
        <w:t xml:space="preserve"> сельского поселения Юрьевецкого муниципального района Ивановской области» (далее Решение) изменения следующего содержания:</w:t>
      </w:r>
    </w:p>
    <w:p w:rsidR="00F358FF" w:rsidRPr="00893410" w:rsidRDefault="00924E45" w:rsidP="00F358FF">
      <w:pPr>
        <w:pStyle w:val="aa"/>
        <w:jc w:val="both"/>
        <w:rPr>
          <w:b/>
          <w:bCs/>
          <w:sz w:val="24"/>
          <w:szCs w:val="24"/>
        </w:rPr>
      </w:pPr>
      <w:r w:rsidRPr="00893410">
        <w:rPr>
          <w:rFonts w:ascii="Times New Roman" w:hAnsi="Times New Roman"/>
          <w:sz w:val="24"/>
          <w:szCs w:val="24"/>
        </w:rPr>
        <w:tab/>
      </w:r>
      <w:r w:rsidR="00F358FF" w:rsidRPr="00893410">
        <w:rPr>
          <w:rFonts w:ascii="Times New Roman" w:hAnsi="Times New Roman"/>
          <w:sz w:val="24"/>
          <w:szCs w:val="24"/>
        </w:rPr>
        <w:t>1.1.</w:t>
      </w:r>
      <w:r w:rsidRPr="00893410">
        <w:rPr>
          <w:rFonts w:ascii="Times New Roman" w:hAnsi="Times New Roman"/>
          <w:sz w:val="24"/>
          <w:szCs w:val="24"/>
        </w:rPr>
        <w:t xml:space="preserve"> </w:t>
      </w:r>
      <w:r w:rsidR="00F358FF" w:rsidRPr="00893410">
        <w:rPr>
          <w:rFonts w:ascii="Times New Roman" w:hAnsi="Times New Roman"/>
          <w:sz w:val="24"/>
          <w:szCs w:val="24"/>
        </w:rPr>
        <w:t xml:space="preserve">В пункте 1 Решения слова </w:t>
      </w:r>
      <w:r w:rsidRPr="00893410">
        <w:rPr>
          <w:rFonts w:ascii="Times New Roman" w:hAnsi="Times New Roman"/>
          <w:sz w:val="24"/>
          <w:szCs w:val="24"/>
        </w:rPr>
        <w:t>«50 000,00</w:t>
      </w:r>
      <w:r w:rsidR="00F358FF" w:rsidRPr="00893410">
        <w:rPr>
          <w:rFonts w:ascii="Times New Roman" w:hAnsi="Times New Roman"/>
          <w:sz w:val="24"/>
          <w:szCs w:val="24"/>
        </w:rPr>
        <w:t xml:space="preserve"> рублей» заменить на слова «</w:t>
      </w:r>
      <w:r w:rsidRPr="00893410">
        <w:rPr>
          <w:rFonts w:ascii="Times New Roman" w:hAnsi="Times New Roman"/>
          <w:sz w:val="24"/>
          <w:szCs w:val="24"/>
        </w:rPr>
        <w:t>100 000,00 рублей»</w:t>
      </w:r>
    </w:p>
    <w:p w:rsidR="00F358FF" w:rsidRPr="00893410" w:rsidRDefault="00924E45" w:rsidP="00F358FF">
      <w:pPr>
        <w:pStyle w:val="11"/>
        <w:widowControl/>
        <w:ind w:left="0"/>
        <w:jc w:val="both"/>
        <w:rPr>
          <w:rStyle w:val="wT14"/>
          <w:rFonts w:ascii="Arial" w:hAnsi="Arial" w:cs="Arial"/>
          <w:sz w:val="24"/>
          <w:szCs w:val="24"/>
        </w:rPr>
      </w:pPr>
      <w:r w:rsidRPr="00893410">
        <w:rPr>
          <w:rStyle w:val="wT18"/>
          <w:sz w:val="24"/>
          <w:szCs w:val="24"/>
        </w:rPr>
        <w:tab/>
      </w:r>
      <w:r w:rsidR="00F358FF" w:rsidRPr="00893410">
        <w:rPr>
          <w:rStyle w:val="wT18"/>
          <w:sz w:val="24"/>
          <w:szCs w:val="24"/>
        </w:rPr>
        <w:t xml:space="preserve">2. </w:t>
      </w:r>
      <w:r w:rsidRPr="00893410">
        <w:rPr>
          <w:rStyle w:val="wT18"/>
          <w:sz w:val="24"/>
          <w:szCs w:val="24"/>
        </w:rPr>
        <w:t>Настоящее решение обнародовать в порядке, предусмотренном частью 11 статьи 38 Устава Елнатского сельского поселения, и разместить на официальном сайте   сельского поселения.</w:t>
      </w:r>
    </w:p>
    <w:p w:rsidR="00F358FF" w:rsidRPr="00893410" w:rsidRDefault="00924E45" w:rsidP="00F358FF">
      <w:pPr>
        <w:pStyle w:val="wP20"/>
        <w:rPr>
          <w:rFonts w:ascii="Times New Roman" w:hAnsi="Times New Roman"/>
          <w:sz w:val="24"/>
        </w:rPr>
      </w:pPr>
      <w:r w:rsidRPr="00893410">
        <w:rPr>
          <w:rStyle w:val="wT14"/>
          <w:rFonts w:ascii="Times New Roman" w:hAnsi="Times New Roman"/>
          <w:sz w:val="24"/>
        </w:rPr>
        <w:tab/>
      </w:r>
      <w:r w:rsidR="00F358FF" w:rsidRPr="00893410">
        <w:rPr>
          <w:rStyle w:val="wT14"/>
          <w:rFonts w:ascii="Times New Roman" w:hAnsi="Times New Roman"/>
          <w:sz w:val="24"/>
        </w:rPr>
        <w:t>3</w:t>
      </w:r>
      <w:r w:rsidR="00F358FF" w:rsidRPr="00893410">
        <w:rPr>
          <w:rStyle w:val="wT16"/>
          <w:rFonts w:ascii="Times New Roman" w:hAnsi="Times New Roman"/>
          <w:sz w:val="24"/>
        </w:rPr>
        <w:t xml:space="preserve">. </w:t>
      </w:r>
      <w:r w:rsidR="00F358FF" w:rsidRPr="00893410">
        <w:rPr>
          <w:rStyle w:val="wT15"/>
          <w:rFonts w:ascii="Times New Roman" w:hAnsi="Times New Roman"/>
          <w:sz w:val="24"/>
        </w:rPr>
        <w:t>Настоящее решение вступает в силу после его официального обнародования.</w:t>
      </w:r>
    </w:p>
    <w:p w:rsidR="00F358FF" w:rsidRPr="00893410" w:rsidRDefault="00F358FF" w:rsidP="00F358FF">
      <w:pPr>
        <w:pStyle w:val="a5"/>
        <w:rPr>
          <w:szCs w:val="24"/>
        </w:rPr>
      </w:pPr>
    </w:p>
    <w:p w:rsidR="00924E45" w:rsidRPr="00893410" w:rsidRDefault="00924E45" w:rsidP="00924E45">
      <w:pPr>
        <w:rPr>
          <w:sz w:val="24"/>
          <w:szCs w:val="24"/>
        </w:rPr>
      </w:pPr>
      <w:r w:rsidRPr="00893410">
        <w:rPr>
          <w:sz w:val="24"/>
          <w:szCs w:val="24"/>
        </w:rPr>
        <w:t>Глава Елнатского сельского поселения</w:t>
      </w:r>
    </w:p>
    <w:p w:rsidR="00924E45" w:rsidRPr="00893410" w:rsidRDefault="00924E45" w:rsidP="00924E45">
      <w:pPr>
        <w:rPr>
          <w:sz w:val="24"/>
          <w:szCs w:val="24"/>
        </w:rPr>
      </w:pPr>
      <w:r w:rsidRPr="00893410">
        <w:rPr>
          <w:sz w:val="24"/>
          <w:szCs w:val="24"/>
        </w:rPr>
        <w:t>Юрьевецкого муниципального района</w:t>
      </w:r>
    </w:p>
    <w:p w:rsidR="00924E45" w:rsidRPr="00893410" w:rsidRDefault="00924E45" w:rsidP="00924E45">
      <w:pPr>
        <w:rPr>
          <w:sz w:val="24"/>
          <w:szCs w:val="24"/>
        </w:rPr>
      </w:pPr>
      <w:r w:rsidRPr="00893410">
        <w:rPr>
          <w:sz w:val="24"/>
          <w:szCs w:val="24"/>
        </w:rPr>
        <w:t>Ивановской области</w:t>
      </w:r>
      <w:r w:rsidRPr="00893410">
        <w:rPr>
          <w:sz w:val="24"/>
          <w:szCs w:val="24"/>
        </w:rPr>
        <w:tab/>
      </w:r>
      <w:r w:rsidRPr="00893410">
        <w:rPr>
          <w:sz w:val="24"/>
          <w:szCs w:val="24"/>
        </w:rPr>
        <w:tab/>
      </w:r>
      <w:r w:rsidRPr="00893410">
        <w:rPr>
          <w:sz w:val="24"/>
          <w:szCs w:val="24"/>
        </w:rPr>
        <w:tab/>
      </w:r>
      <w:r w:rsidRPr="00893410">
        <w:rPr>
          <w:sz w:val="24"/>
          <w:szCs w:val="24"/>
        </w:rPr>
        <w:tab/>
      </w:r>
      <w:r w:rsidRPr="00893410">
        <w:rPr>
          <w:sz w:val="24"/>
          <w:szCs w:val="24"/>
        </w:rPr>
        <w:tab/>
      </w:r>
      <w:r w:rsidRPr="00893410">
        <w:rPr>
          <w:sz w:val="24"/>
          <w:szCs w:val="24"/>
        </w:rPr>
        <w:tab/>
      </w:r>
      <w:r w:rsidRPr="00893410">
        <w:rPr>
          <w:sz w:val="24"/>
          <w:szCs w:val="24"/>
        </w:rPr>
        <w:tab/>
        <w:t xml:space="preserve">Г.И.Гарнова                                                                       </w:t>
      </w:r>
    </w:p>
    <w:p w:rsidR="00924E45" w:rsidRPr="00893410" w:rsidRDefault="00924E45" w:rsidP="00924E45">
      <w:pPr>
        <w:rPr>
          <w:sz w:val="24"/>
          <w:szCs w:val="24"/>
        </w:rPr>
      </w:pPr>
    </w:p>
    <w:p w:rsidR="00924E45" w:rsidRPr="00893410" w:rsidRDefault="00924E45" w:rsidP="00924E45">
      <w:pPr>
        <w:rPr>
          <w:sz w:val="24"/>
          <w:szCs w:val="24"/>
        </w:rPr>
      </w:pPr>
      <w:r w:rsidRPr="00893410">
        <w:rPr>
          <w:sz w:val="24"/>
          <w:szCs w:val="24"/>
        </w:rPr>
        <w:t>Председатель Совета Елнатского сельского поселения</w:t>
      </w:r>
    </w:p>
    <w:p w:rsidR="00924E45" w:rsidRPr="00893410" w:rsidRDefault="00924E45" w:rsidP="00924E45">
      <w:pPr>
        <w:rPr>
          <w:sz w:val="24"/>
          <w:szCs w:val="24"/>
        </w:rPr>
      </w:pPr>
      <w:r w:rsidRPr="00893410">
        <w:rPr>
          <w:sz w:val="24"/>
          <w:szCs w:val="24"/>
        </w:rPr>
        <w:t>Юрьевецкого муниципального района</w:t>
      </w:r>
    </w:p>
    <w:p w:rsidR="00F358FF" w:rsidRPr="00893410" w:rsidRDefault="00924E45" w:rsidP="00924E45">
      <w:pPr>
        <w:rPr>
          <w:sz w:val="24"/>
          <w:szCs w:val="24"/>
        </w:rPr>
      </w:pPr>
      <w:r w:rsidRPr="00893410">
        <w:rPr>
          <w:sz w:val="24"/>
          <w:szCs w:val="24"/>
        </w:rPr>
        <w:t xml:space="preserve">Ивановской области                                           </w:t>
      </w:r>
      <w:r w:rsidRPr="00893410">
        <w:rPr>
          <w:sz w:val="24"/>
          <w:szCs w:val="24"/>
        </w:rPr>
        <w:tab/>
      </w:r>
      <w:r w:rsidRPr="00893410">
        <w:rPr>
          <w:sz w:val="24"/>
          <w:szCs w:val="24"/>
        </w:rPr>
        <w:tab/>
      </w:r>
      <w:r w:rsidRPr="00893410">
        <w:rPr>
          <w:sz w:val="24"/>
          <w:szCs w:val="24"/>
        </w:rPr>
        <w:tab/>
        <w:t>А.Г.Кокотова</w:t>
      </w:r>
    </w:p>
    <w:p w:rsidR="00893410" w:rsidRPr="00893410" w:rsidRDefault="00893410">
      <w:pPr>
        <w:rPr>
          <w:sz w:val="24"/>
          <w:szCs w:val="24"/>
        </w:rPr>
      </w:pPr>
    </w:p>
    <w:sectPr w:rsidR="00893410" w:rsidRPr="00893410" w:rsidSect="00924E45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AB4" w:rsidRDefault="00F60AB4">
      <w:r>
        <w:separator/>
      </w:r>
    </w:p>
  </w:endnote>
  <w:endnote w:type="continuationSeparator" w:id="1">
    <w:p w:rsidR="00F60AB4" w:rsidRDefault="00F60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AB4" w:rsidRDefault="00F60AB4">
      <w:r>
        <w:separator/>
      </w:r>
    </w:p>
  </w:footnote>
  <w:footnote w:type="continuationSeparator" w:id="1">
    <w:p w:rsidR="00F60AB4" w:rsidRDefault="00F60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46" w:rsidRDefault="00A31BDE" w:rsidP="00F45A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0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4446" w:rsidRDefault="00F60AB4" w:rsidP="00B750C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46" w:rsidRDefault="00F60AB4" w:rsidP="00B750C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73AF5"/>
    <w:multiLevelType w:val="hybridMultilevel"/>
    <w:tmpl w:val="CFDE2AF4"/>
    <w:lvl w:ilvl="0" w:tplc="B71EB2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0BB078C"/>
    <w:multiLevelType w:val="hybridMultilevel"/>
    <w:tmpl w:val="BD74A1F4"/>
    <w:lvl w:ilvl="0" w:tplc="7D0CC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445"/>
    <w:rsid w:val="00051C1E"/>
    <w:rsid w:val="00152236"/>
    <w:rsid w:val="0019563C"/>
    <w:rsid w:val="00283445"/>
    <w:rsid w:val="002E130E"/>
    <w:rsid w:val="0031659B"/>
    <w:rsid w:val="00332FCC"/>
    <w:rsid w:val="00356EF3"/>
    <w:rsid w:val="00430D00"/>
    <w:rsid w:val="00482565"/>
    <w:rsid w:val="004C56C9"/>
    <w:rsid w:val="00622969"/>
    <w:rsid w:val="00641187"/>
    <w:rsid w:val="006C688F"/>
    <w:rsid w:val="007C2529"/>
    <w:rsid w:val="007F519F"/>
    <w:rsid w:val="008125E4"/>
    <w:rsid w:val="00893410"/>
    <w:rsid w:val="00924E45"/>
    <w:rsid w:val="00A31BDE"/>
    <w:rsid w:val="00AB2D94"/>
    <w:rsid w:val="00B82EA0"/>
    <w:rsid w:val="00C0103A"/>
    <w:rsid w:val="00C02360"/>
    <w:rsid w:val="00C801FC"/>
    <w:rsid w:val="00CC130D"/>
    <w:rsid w:val="00DF5445"/>
    <w:rsid w:val="00F21C35"/>
    <w:rsid w:val="00F358FF"/>
    <w:rsid w:val="00F557F8"/>
    <w:rsid w:val="00F6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2FC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2FC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332FCC"/>
    <w:pPr>
      <w:ind w:left="720"/>
      <w:contextualSpacing/>
    </w:pPr>
  </w:style>
  <w:style w:type="paragraph" w:styleId="a3">
    <w:name w:val="Title"/>
    <w:basedOn w:val="a"/>
    <w:link w:val="a4"/>
    <w:uiPriority w:val="99"/>
    <w:qFormat/>
    <w:rsid w:val="00332FCC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332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332FCC"/>
    <w:pPr>
      <w:widowControl/>
      <w:autoSpaceDE/>
      <w:autoSpaceDN/>
      <w:adjustRightInd/>
      <w:ind w:right="-908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332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332FCC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uiPriority w:val="99"/>
    <w:rsid w:val="00332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32FCC"/>
    <w:rPr>
      <w:rFonts w:cs="Times New Roman"/>
    </w:rPr>
  </w:style>
  <w:style w:type="character" w:customStyle="1" w:styleId="wT14">
    <w:name w:val="wT14"/>
    <w:rsid w:val="00641187"/>
    <w:rPr>
      <w:b w:val="0"/>
      <w:bCs w:val="0"/>
    </w:rPr>
  </w:style>
  <w:style w:type="character" w:customStyle="1" w:styleId="wT15">
    <w:name w:val="wT15"/>
    <w:rsid w:val="00641187"/>
    <w:rPr>
      <w:b w:val="0"/>
      <w:bCs w:val="0"/>
    </w:rPr>
  </w:style>
  <w:style w:type="character" w:customStyle="1" w:styleId="wT16">
    <w:name w:val="wT16"/>
    <w:rsid w:val="00641187"/>
    <w:rPr>
      <w:b w:val="0"/>
      <w:bCs w:val="0"/>
    </w:rPr>
  </w:style>
  <w:style w:type="character" w:customStyle="1" w:styleId="wT18">
    <w:name w:val="wT18"/>
    <w:rsid w:val="00641187"/>
    <w:rPr>
      <w:b w:val="0"/>
      <w:bCs w:val="0"/>
    </w:rPr>
  </w:style>
  <w:style w:type="paragraph" w:customStyle="1" w:styleId="wP16">
    <w:name w:val="wP16"/>
    <w:basedOn w:val="a"/>
    <w:rsid w:val="00641187"/>
    <w:pPr>
      <w:suppressAutoHyphens/>
      <w:autoSpaceDN/>
      <w:adjustRightInd/>
      <w:jc w:val="both"/>
    </w:pPr>
    <w:rPr>
      <w:rFonts w:ascii="Calibri" w:eastAsia="Calibri" w:hAnsi="Calibri"/>
      <w:kern w:val="1"/>
      <w:sz w:val="22"/>
      <w:szCs w:val="24"/>
      <w:lang w:eastAsia="zh-CN" w:bidi="hi-IN"/>
    </w:rPr>
  </w:style>
  <w:style w:type="paragraph" w:customStyle="1" w:styleId="wP20">
    <w:name w:val="wP20"/>
    <w:basedOn w:val="a"/>
    <w:rsid w:val="00641187"/>
    <w:pPr>
      <w:suppressAutoHyphens/>
      <w:autoSpaceDN/>
      <w:adjustRightInd/>
      <w:jc w:val="both"/>
    </w:pPr>
    <w:rPr>
      <w:rFonts w:ascii="Calibri" w:eastAsia="Calibri" w:hAnsi="Calibri"/>
      <w:kern w:val="1"/>
      <w:sz w:val="27"/>
      <w:szCs w:val="24"/>
      <w:lang w:eastAsia="zh-CN" w:bidi="hi-IN"/>
    </w:rPr>
  </w:style>
  <w:style w:type="paragraph" w:styleId="aa">
    <w:name w:val="No Spacing"/>
    <w:link w:val="ab"/>
    <w:qFormat/>
    <w:rsid w:val="00641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T24">
    <w:name w:val="wT24"/>
    <w:rsid w:val="00641187"/>
    <w:rPr>
      <w:b w:val="0"/>
      <w:bCs w:val="0"/>
    </w:rPr>
  </w:style>
  <w:style w:type="character" w:customStyle="1" w:styleId="ab">
    <w:name w:val="Без интервала Знак"/>
    <w:link w:val="aa"/>
    <w:locked/>
    <w:rsid w:val="00641187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24E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4E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2FC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2FC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332FCC"/>
    <w:pPr>
      <w:ind w:left="720"/>
      <w:contextualSpacing/>
    </w:pPr>
  </w:style>
  <w:style w:type="paragraph" w:styleId="a3">
    <w:name w:val="Title"/>
    <w:basedOn w:val="a"/>
    <w:link w:val="a4"/>
    <w:uiPriority w:val="99"/>
    <w:qFormat/>
    <w:rsid w:val="00332FCC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332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332FCC"/>
    <w:pPr>
      <w:widowControl/>
      <w:autoSpaceDE/>
      <w:autoSpaceDN/>
      <w:adjustRightInd/>
      <w:ind w:right="-908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332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332FCC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uiPriority w:val="99"/>
    <w:rsid w:val="00332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32F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</dc:creator>
  <cp:keywords/>
  <dc:description/>
  <cp:lastModifiedBy>User</cp:lastModifiedBy>
  <cp:revision>10</cp:revision>
  <cp:lastPrinted>2023-05-19T12:18:00Z</cp:lastPrinted>
  <dcterms:created xsi:type="dcterms:W3CDTF">2018-12-05T06:28:00Z</dcterms:created>
  <dcterms:modified xsi:type="dcterms:W3CDTF">2023-05-19T12:19:00Z</dcterms:modified>
</cp:coreProperties>
</file>