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35" w:rsidRPr="0090383C" w:rsidRDefault="005B7135" w:rsidP="005B7135">
      <w:pPr>
        <w:widowControl w:val="0"/>
        <w:autoSpaceDE w:val="0"/>
        <w:autoSpaceDN w:val="0"/>
        <w:adjustRightInd w:val="0"/>
        <w:ind w:firstLine="540"/>
        <w:jc w:val="center"/>
        <w:rPr>
          <w:sz w:val="36"/>
          <w:szCs w:val="36"/>
        </w:rPr>
      </w:pPr>
      <w:r w:rsidRPr="0090383C">
        <w:rPr>
          <w:sz w:val="36"/>
          <w:szCs w:val="36"/>
        </w:rPr>
        <w:t xml:space="preserve">Ивановская область </w:t>
      </w:r>
    </w:p>
    <w:p w:rsidR="005B7135" w:rsidRPr="0090383C" w:rsidRDefault="005B7135" w:rsidP="005B7135">
      <w:pPr>
        <w:widowControl w:val="0"/>
        <w:autoSpaceDE w:val="0"/>
        <w:autoSpaceDN w:val="0"/>
        <w:adjustRightInd w:val="0"/>
        <w:ind w:firstLine="540"/>
        <w:jc w:val="center"/>
        <w:rPr>
          <w:sz w:val="36"/>
          <w:szCs w:val="36"/>
        </w:rPr>
      </w:pPr>
      <w:r w:rsidRPr="0090383C">
        <w:rPr>
          <w:sz w:val="36"/>
          <w:szCs w:val="36"/>
        </w:rPr>
        <w:t>Юрьевецкий муниципальный район</w:t>
      </w:r>
    </w:p>
    <w:p w:rsidR="005B7135" w:rsidRPr="0090383C" w:rsidRDefault="005B7135" w:rsidP="005B7135">
      <w:pPr>
        <w:widowControl w:val="0"/>
        <w:autoSpaceDE w:val="0"/>
        <w:autoSpaceDN w:val="0"/>
        <w:adjustRightInd w:val="0"/>
        <w:ind w:firstLine="540"/>
        <w:jc w:val="center"/>
        <w:rPr>
          <w:sz w:val="36"/>
          <w:szCs w:val="36"/>
        </w:rPr>
      </w:pPr>
      <w:r w:rsidRPr="0090383C">
        <w:rPr>
          <w:sz w:val="36"/>
          <w:szCs w:val="36"/>
        </w:rPr>
        <w:t>Совет Елнатского сельского поселения</w:t>
      </w:r>
    </w:p>
    <w:p w:rsidR="005B7135" w:rsidRPr="0090383C" w:rsidRDefault="005B7135" w:rsidP="005B7135">
      <w:pPr>
        <w:widowControl w:val="0"/>
        <w:autoSpaceDE w:val="0"/>
        <w:autoSpaceDN w:val="0"/>
        <w:adjustRightInd w:val="0"/>
        <w:ind w:firstLine="540"/>
        <w:jc w:val="center"/>
        <w:rPr>
          <w:sz w:val="36"/>
          <w:szCs w:val="36"/>
        </w:rPr>
      </w:pPr>
      <w:r w:rsidRPr="0090383C">
        <w:rPr>
          <w:sz w:val="36"/>
          <w:szCs w:val="36"/>
        </w:rPr>
        <w:t>Второго созыва</w:t>
      </w:r>
    </w:p>
    <w:p w:rsidR="005B7135" w:rsidRPr="0090383C" w:rsidRDefault="005B7135" w:rsidP="005B7135">
      <w:pPr>
        <w:widowControl w:val="0"/>
        <w:autoSpaceDE w:val="0"/>
        <w:autoSpaceDN w:val="0"/>
        <w:adjustRightInd w:val="0"/>
        <w:ind w:firstLine="540"/>
        <w:jc w:val="center"/>
        <w:rPr>
          <w:sz w:val="36"/>
          <w:szCs w:val="36"/>
        </w:rPr>
      </w:pPr>
      <w:r w:rsidRPr="0090383C">
        <w:rPr>
          <w:sz w:val="36"/>
          <w:szCs w:val="36"/>
        </w:rPr>
        <w:t>Решение</w:t>
      </w:r>
    </w:p>
    <w:p w:rsidR="005B7135" w:rsidRPr="0090383C" w:rsidRDefault="005B7135" w:rsidP="005B7135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EF06CC">
        <w:rPr>
          <w:rFonts w:ascii="Times New Roman" w:hAnsi="Times New Roman"/>
          <w:b w:val="0"/>
        </w:rPr>
        <w:t xml:space="preserve"> </w:t>
      </w:r>
      <w:r w:rsidR="00CA361E" w:rsidRPr="0090383C">
        <w:rPr>
          <w:rFonts w:ascii="Times New Roman" w:hAnsi="Times New Roman"/>
          <w:b w:val="0"/>
          <w:sz w:val="24"/>
          <w:szCs w:val="24"/>
        </w:rPr>
        <w:t>О</w:t>
      </w:r>
      <w:r w:rsidRPr="0090383C">
        <w:rPr>
          <w:rFonts w:ascii="Times New Roman" w:hAnsi="Times New Roman"/>
          <w:b w:val="0"/>
          <w:sz w:val="24"/>
          <w:szCs w:val="24"/>
        </w:rPr>
        <w:t>т</w:t>
      </w:r>
      <w:r w:rsidR="00CA361E" w:rsidRPr="0090383C">
        <w:rPr>
          <w:rFonts w:ascii="Times New Roman" w:hAnsi="Times New Roman"/>
          <w:b w:val="0"/>
          <w:sz w:val="24"/>
          <w:szCs w:val="24"/>
        </w:rPr>
        <w:t xml:space="preserve"> 19.10.2022</w:t>
      </w:r>
      <w:r w:rsidRPr="0090383C">
        <w:rPr>
          <w:rFonts w:ascii="Times New Roman" w:hAnsi="Times New Roman"/>
          <w:b w:val="0"/>
          <w:sz w:val="24"/>
          <w:szCs w:val="24"/>
        </w:rPr>
        <w:t xml:space="preserve">г                                              </w:t>
      </w:r>
      <w:proofErr w:type="spellStart"/>
      <w:r w:rsidR="00113B75"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="00113B75">
        <w:rPr>
          <w:rFonts w:ascii="Times New Roman" w:hAnsi="Times New Roman"/>
          <w:b w:val="0"/>
          <w:sz w:val="24"/>
          <w:szCs w:val="24"/>
        </w:rPr>
        <w:t>.Е</w:t>
      </w:r>
      <w:proofErr w:type="gramEnd"/>
      <w:r w:rsidR="00113B75">
        <w:rPr>
          <w:rFonts w:ascii="Times New Roman" w:hAnsi="Times New Roman"/>
          <w:b w:val="0"/>
          <w:sz w:val="24"/>
          <w:szCs w:val="24"/>
        </w:rPr>
        <w:t>лнать</w:t>
      </w:r>
      <w:proofErr w:type="spellEnd"/>
      <w:r w:rsidRPr="0090383C">
        <w:rPr>
          <w:rFonts w:ascii="Times New Roman" w:hAnsi="Times New Roman"/>
          <w:b w:val="0"/>
          <w:sz w:val="24"/>
          <w:szCs w:val="24"/>
        </w:rPr>
        <w:t xml:space="preserve">                                        № </w:t>
      </w:r>
      <w:r w:rsidR="00CA361E" w:rsidRPr="0090383C">
        <w:rPr>
          <w:rFonts w:ascii="Times New Roman" w:hAnsi="Times New Roman"/>
          <w:b w:val="0"/>
          <w:sz w:val="24"/>
          <w:szCs w:val="24"/>
        </w:rPr>
        <w:t>102</w:t>
      </w:r>
    </w:p>
    <w:p w:rsidR="005B7135" w:rsidRPr="0090383C" w:rsidRDefault="005B7135" w:rsidP="005B7135"/>
    <w:p w:rsidR="005B7135" w:rsidRPr="0090383C" w:rsidRDefault="005B7135" w:rsidP="005B7135">
      <w:pPr>
        <w:jc w:val="center"/>
      </w:pPr>
      <w:r w:rsidRPr="0090383C">
        <w:t xml:space="preserve">О ликвидации структурной единицы в муниципальном учреждении </w:t>
      </w:r>
      <w:r w:rsidR="00263F0D">
        <w:t xml:space="preserve">культуры </w:t>
      </w:r>
      <w:r w:rsidRPr="0090383C">
        <w:t>«Социально- культурное объединение Елнатского сельского поселения Юрьевецкого муниципального района Ивановской области»</w:t>
      </w:r>
    </w:p>
    <w:p w:rsidR="005B7135" w:rsidRPr="0090383C" w:rsidRDefault="005B7135" w:rsidP="005B7135">
      <w:pPr>
        <w:jc w:val="center"/>
      </w:pPr>
      <w:r w:rsidRPr="0090383C">
        <w:t xml:space="preserve"> </w:t>
      </w:r>
    </w:p>
    <w:p w:rsidR="000B340C" w:rsidRPr="0090383C" w:rsidRDefault="005B7135" w:rsidP="005B7135">
      <w:pPr>
        <w:jc w:val="both"/>
      </w:pPr>
      <w:r w:rsidRPr="0090383C">
        <w:tab/>
      </w:r>
      <w:proofErr w:type="gramStart"/>
      <w:r w:rsidRPr="0090383C">
        <w:t>Рассмотрев и о</w:t>
      </w:r>
      <w:r w:rsidR="00CA361E" w:rsidRPr="0090383C">
        <w:t xml:space="preserve">бсудив информацию главы </w:t>
      </w:r>
      <w:r w:rsidRPr="0090383C">
        <w:t xml:space="preserve">Елнатского сельского поселения </w:t>
      </w:r>
      <w:proofErr w:type="spellStart"/>
      <w:r w:rsidRPr="0090383C">
        <w:t>Гарновой</w:t>
      </w:r>
      <w:proofErr w:type="spellEnd"/>
      <w:r w:rsidRPr="0090383C">
        <w:t xml:space="preserve"> Г.И.</w:t>
      </w:r>
      <w:r w:rsidR="0050684E" w:rsidRPr="0090383C">
        <w:t xml:space="preserve"> о заключении </w:t>
      </w:r>
      <w:r w:rsidR="0090383C" w:rsidRPr="0090383C">
        <w:t>ООО «</w:t>
      </w:r>
      <w:proofErr w:type="spellStart"/>
      <w:r w:rsidR="0090383C">
        <w:t>АКС-</w:t>
      </w:r>
      <w:r w:rsidR="0090383C" w:rsidRPr="0090383C">
        <w:t>Проект</w:t>
      </w:r>
      <w:proofErr w:type="spellEnd"/>
      <w:r w:rsidR="0090383C" w:rsidRPr="0090383C">
        <w:t xml:space="preserve">» </w:t>
      </w:r>
      <w:r w:rsidR="0090383C">
        <w:t xml:space="preserve">по результатам </w:t>
      </w:r>
      <w:r w:rsidR="0090383C" w:rsidRPr="0090383C">
        <w:t xml:space="preserve">обследования </w:t>
      </w:r>
      <w:r w:rsidR="0050684E" w:rsidRPr="0090383C">
        <w:t>инженерно-технического</w:t>
      </w:r>
      <w:r w:rsidR="00100E3B" w:rsidRPr="0090383C">
        <w:t xml:space="preserve"> </w:t>
      </w:r>
      <w:r w:rsidR="0050684E" w:rsidRPr="0090383C">
        <w:t xml:space="preserve">состояния строительных конструкций здания </w:t>
      </w:r>
      <w:proofErr w:type="spellStart"/>
      <w:r w:rsidR="0050684E" w:rsidRPr="0090383C">
        <w:t>Вольского</w:t>
      </w:r>
      <w:proofErr w:type="spellEnd"/>
      <w:r w:rsidR="0050684E" w:rsidRPr="0090383C">
        <w:t xml:space="preserve"> сельского клуба МУК «СКО Елнатского сельского поселения» на предмет дальнейшей безопасной его эксплуатации </w:t>
      </w:r>
      <w:r w:rsidR="00AE2692">
        <w:t>в связи с ограниченно-</w:t>
      </w:r>
      <w:r w:rsidR="00AE2692" w:rsidRPr="0090383C">
        <w:t>работоспособн</w:t>
      </w:r>
      <w:r w:rsidR="00AE2692">
        <w:t>ы</w:t>
      </w:r>
      <w:r w:rsidR="00AE2692" w:rsidRPr="0090383C">
        <w:t>м техническ</w:t>
      </w:r>
      <w:r w:rsidR="00AE2692">
        <w:t>и</w:t>
      </w:r>
      <w:r w:rsidR="00AE2692" w:rsidRPr="0090383C">
        <w:t>м состояни</w:t>
      </w:r>
      <w:r w:rsidR="00AE2692">
        <w:t xml:space="preserve">ем </w:t>
      </w:r>
      <w:r w:rsidR="00AE2692" w:rsidRPr="0090383C">
        <w:t xml:space="preserve"> </w:t>
      </w:r>
      <w:r w:rsidR="0050684E" w:rsidRPr="0090383C">
        <w:t>и соответствия здания требованиям действующих строительных норм и правил</w:t>
      </w:r>
      <w:r w:rsidR="00AE2692">
        <w:t>,</w:t>
      </w:r>
      <w:r w:rsidR="00AE2692" w:rsidRPr="0090383C">
        <w:t xml:space="preserve">  аварийн</w:t>
      </w:r>
      <w:r w:rsidR="00AE2692">
        <w:t>ы</w:t>
      </w:r>
      <w:r w:rsidR="00AE2692" w:rsidRPr="0090383C">
        <w:t>м состояни</w:t>
      </w:r>
      <w:r w:rsidR="00AE2692">
        <w:t>ем</w:t>
      </w:r>
      <w:r w:rsidR="00AE2692" w:rsidRPr="0090383C">
        <w:t xml:space="preserve"> отопительного котла и системы отопления,</w:t>
      </w:r>
      <w:r w:rsidR="00D421C2" w:rsidRPr="0090383C">
        <w:t xml:space="preserve"> </w:t>
      </w:r>
      <w:r w:rsidR="0050684E" w:rsidRPr="0090383C">
        <w:t xml:space="preserve"> а</w:t>
      </w:r>
      <w:proofErr w:type="gramEnd"/>
      <w:r w:rsidR="0050684E" w:rsidRPr="0090383C">
        <w:t xml:space="preserve"> </w:t>
      </w:r>
      <w:proofErr w:type="gramStart"/>
      <w:r w:rsidR="0050684E" w:rsidRPr="0090383C">
        <w:t>также</w:t>
      </w:r>
      <w:r w:rsidR="00100E3B" w:rsidRPr="0090383C">
        <w:t xml:space="preserve"> </w:t>
      </w:r>
      <w:r w:rsidRPr="0090383C">
        <w:t xml:space="preserve">об имеющейся  </w:t>
      </w:r>
      <w:r w:rsidR="008E5F8C" w:rsidRPr="0090383C">
        <w:t>у МУК «СКО   Елнатского сельского поселения</w:t>
      </w:r>
      <w:r w:rsidR="008E5F8C">
        <w:t>»</w:t>
      </w:r>
      <w:r w:rsidR="008E5F8C" w:rsidRPr="0090383C">
        <w:t xml:space="preserve"> </w:t>
      </w:r>
      <w:r w:rsidR="004B79A2" w:rsidRPr="0090383C">
        <w:t xml:space="preserve">ежегодной </w:t>
      </w:r>
      <w:r w:rsidRPr="0090383C">
        <w:t>кредиторской задолженности перед поставщиками тепловой энергии,</w:t>
      </w:r>
      <w:r w:rsidR="00100E3B" w:rsidRPr="0090383C">
        <w:t xml:space="preserve"> </w:t>
      </w:r>
      <w:r w:rsidR="00AE2692">
        <w:t xml:space="preserve">перед </w:t>
      </w:r>
      <w:r w:rsidR="00100E3B" w:rsidRPr="0090383C">
        <w:t>организацией</w:t>
      </w:r>
      <w:r w:rsidR="008E5F8C">
        <w:t xml:space="preserve">, </w:t>
      </w:r>
      <w:r w:rsidR="00100E3B" w:rsidRPr="0090383C">
        <w:t xml:space="preserve"> осу</w:t>
      </w:r>
      <w:r w:rsidR="00AA5EF9" w:rsidRPr="0090383C">
        <w:t>ще</w:t>
      </w:r>
      <w:r w:rsidR="00100E3B" w:rsidRPr="0090383C">
        <w:t>ствляющей</w:t>
      </w:r>
      <w:r w:rsidRPr="0090383C">
        <w:t xml:space="preserve"> </w:t>
      </w:r>
      <w:r w:rsidR="004B79A2" w:rsidRPr="0090383C">
        <w:t>обслуживани</w:t>
      </w:r>
      <w:r w:rsidR="00100E3B" w:rsidRPr="0090383C">
        <w:t>е</w:t>
      </w:r>
      <w:r w:rsidR="004B79A2" w:rsidRPr="0090383C">
        <w:t xml:space="preserve"> пожарной сигнализации и оповещения людей о пожаре</w:t>
      </w:r>
      <w:r w:rsidR="008E5F8C">
        <w:t xml:space="preserve">, </w:t>
      </w:r>
      <w:r w:rsidR="00100E3B" w:rsidRPr="0090383C">
        <w:t xml:space="preserve"> и </w:t>
      </w:r>
      <w:r w:rsidR="008E5F8C">
        <w:t xml:space="preserve">о </w:t>
      </w:r>
      <w:r w:rsidR="00100E3B" w:rsidRPr="0090383C">
        <w:t>других расходах</w:t>
      </w:r>
      <w:r w:rsidR="002A16B2" w:rsidRPr="0090383C">
        <w:t>,</w:t>
      </w:r>
      <w:r w:rsidR="004B79A2" w:rsidRPr="0090383C">
        <w:t xml:space="preserve"> </w:t>
      </w:r>
      <w:r w:rsidR="000B340C" w:rsidRPr="0090383C">
        <w:t xml:space="preserve"> </w:t>
      </w:r>
      <w:r w:rsidRPr="0090383C">
        <w:t xml:space="preserve"> образова</w:t>
      </w:r>
      <w:r w:rsidR="000B340C" w:rsidRPr="0090383C">
        <w:t>вшихся</w:t>
      </w:r>
      <w:r w:rsidRPr="0090383C">
        <w:t xml:space="preserve"> в связи с недостаточностью финансирования </w:t>
      </w:r>
      <w:r w:rsidR="000B340C" w:rsidRPr="0090383C">
        <w:t>при расчете дотации бюджетам сельских поселений на выравн</w:t>
      </w:r>
      <w:r w:rsidR="00DB2928">
        <w:t>ивание бюджетной</w:t>
      </w:r>
      <w:proofErr w:type="gramEnd"/>
      <w:r w:rsidR="00DB2928">
        <w:t xml:space="preserve"> </w:t>
      </w:r>
      <w:proofErr w:type="gramStart"/>
      <w:r w:rsidR="00DB2928">
        <w:t>обеспеченности,</w:t>
      </w:r>
      <w:r w:rsidR="008E5F8C">
        <w:t xml:space="preserve"> о</w:t>
      </w:r>
      <w:r w:rsidR="000B340C" w:rsidRPr="0090383C">
        <w:t xml:space="preserve"> </w:t>
      </w:r>
      <w:r w:rsidR="008E5F8C">
        <w:t>ежегодно сокращающей</w:t>
      </w:r>
      <w:r w:rsidR="008E5F8C" w:rsidRPr="0090383C">
        <w:t xml:space="preserve">ся </w:t>
      </w:r>
      <w:r w:rsidR="008E5F8C">
        <w:t>ч</w:t>
      </w:r>
      <w:r w:rsidRPr="0090383C">
        <w:t>исленност</w:t>
      </w:r>
      <w:r w:rsidR="008E5F8C">
        <w:t>и</w:t>
      </w:r>
      <w:r w:rsidRPr="0090383C">
        <w:t xml:space="preserve"> постоянно проживающих граждан и </w:t>
      </w:r>
      <w:r w:rsidR="00AE2692">
        <w:t xml:space="preserve">о снижении </w:t>
      </w:r>
      <w:r w:rsidRPr="0090383C">
        <w:t>активност</w:t>
      </w:r>
      <w:r w:rsidR="008E5F8C">
        <w:t>и</w:t>
      </w:r>
      <w:r w:rsidRPr="0090383C">
        <w:t xml:space="preserve"> посещения жителями </w:t>
      </w:r>
      <w:r w:rsidR="002A16B2" w:rsidRPr="0090383C">
        <w:t>села Т</w:t>
      </w:r>
      <w:r w:rsidR="008E5F8C">
        <w:t>ихон</w:t>
      </w:r>
      <w:r w:rsidR="002A16B2" w:rsidRPr="0090383C">
        <w:t xml:space="preserve">-Воля </w:t>
      </w:r>
      <w:r w:rsidRPr="0090383C">
        <w:t>учреждени</w:t>
      </w:r>
      <w:r w:rsidR="002A16B2" w:rsidRPr="0090383C">
        <w:t>я</w:t>
      </w:r>
      <w:r w:rsidRPr="0090383C">
        <w:t xml:space="preserve"> культуры</w:t>
      </w:r>
      <w:r w:rsidR="00DB2928">
        <w:t>,</w:t>
      </w:r>
      <w:r w:rsidR="008E5F8C">
        <w:t xml:space="preserve"> об</w:t>
      </w:r>
      <w:r w:rsidRPr="0090383C">
        <w:t xml:space="preserve"> </w:t>
      </w:r>
      <w:r w:rsidR="008E5F8C">
        <w:t>отсутствии</w:t>
      </w:r>
      <w:r w:rsidR="008E5F8C" w:rsidRPr="0090383C">
        <w:t xml:space="preserve"> </w:t>
      </w:r>
      <w:r w:rsidR="008E5F8C">
        <w:t>в</w:t>
      </w:r>
      <w:r w:rsidRPr="0090383C">
        <w:t>озможност</w:t>
      </w:r>
      <w:r w:rsidR="008E5F8C">
        <w:t>и</w:t>
      </w:r>
      <w:r w:rsidRPr="0090383C">
        <w:t xml:space="preserve"> бюджета сельского поселения финансировать в 20</w:t>
      </w:r>
      <w:r w:rsidR="002A16B2" w:rsidRPr="0090383C">
        <w:t>23</w:t>
      </w:r>
      <w:r w:rsidRPr="0090383C">
        <w:t xml:space="preserve"> году и плановом периоде 20</w:t>
      </w:r>
      <w:r w:rsidR="002A16B2" w:rsidRPr="0090383C">
        <w:t>24</w:t>
      </w:r>
      <w:r w:rsidRPr="0090383C">
        <w:t>-20</w:t>
      </w:r>
      <w:r w:rsidR="002A16B2" w:rsidRPr="0090383C">
        <w:t>25</w:t>
      </w:r>
      <w:r w:rsidRPr="0090383C">
        <w:t xml:space="preserve"> годов  МУК «СКО Елнатского сельского поселения» в полном объеме</w:t>
      </w:r>
      <w:r w:rsidR="008E5F8C">
        <w:t>;</w:t>
      </w:r>
      <w:r w:rsidRPr="0090383C">
        <w:t xml:space="preserve"> </w:t>
      </w:r>
      <w:r w:rsidR="00D421C2" w:rsidRPr="0090383C">
        <w:t xml:space="preserve"> </w:t>
      </w:r>
      <w:r w:rsidRPr="0090383C">
        <w:t xml:space="preserve"> </w:t>
      </w:r>
      <w:r w:rsidR="00AE2692">
        <w:t>у</w:t>
      </w:r>
      <w:r w:rsidR="00AA5EF9" w:rsidRPr="0090383C">
        <w:t>читывая экономическ</w:t>
      </w:r>
      <w:r w:rsidR="00AE2692">
        <w:t>ую</w:t>
      </w:r>
      <w:r w:rsidR="00AA5EF9" w:rsidRPr="0090383C">
        <w:t xml:space="preserve"> нецелесообразно</w:t>
      </w:r>
      <w:r w:rsidR="00AE2692">
        <w:t>сть</w:t>
      </w:r>
      <w:r w:rsidR="00AA5EF9" w:rsidRPr="0090383C">
        <w:t xml:space="preserve"> восстановлени</w:t>
      </w:r>
      <w:r w:rsidR="00AE2692">
        <w:t>я</w:t>
      </w:r>
      <w:r w:rsidR="00AA5EF9" w:rsidRPr="0090383C">
        <w:t xml:space="preserve"> данного здания</w:t>
      </w:r>
      <w:r w:rsidR="000B340C" w:rsidRPr="0090383C">
        <w:t>, руководствуясь Уставом Елнатского сельского поселения,</w:t>
      </w:r>
      <w:r w:rsidR="0090383C">
        <w:tab/>
      </w:r>
      <w:proofErr w:type="gramEnd"/>
    </w:p>
    <w:p w:rsidR="005B7135" w:rsidRPr="0090383C" w:rsidRDefault="005B7135" w:rsidP="000B340C">
      <w:pPr>
        <w:ind w:firstLine="708"/>
        <w:jc w:val="both"/>
      </w:pPr>
      <w:r w:rsidRPr="0090383C">
        <w:t xml:space="preserve"> Совет Елнатского сельского поселения </w:t>
      </w:r>
    </w:p>
    <w:p w:rsidR="005B7135" w:rsidRPr="0090383C" w:rsidRDefault="005B7135" w:rsidP="005B7135">
      <w:pPr>
        <w:ind w:left="1416" w:firstLine="708"/>
        <w:jc w:val="both"/>
      </w:pPr>
      <w:r w:rsidRPr="0090383C">
        <w:t>РЕШИЛ:</w:t>
      </w:r>
    </w:p>
    <w:p w:rsidR="005B7135" w:rsidRDefault="005B7135" w:rsidP="00F156A7">
      <w:pPr>
        <w:ind w:firstLine="708"/>
        <w:jc w:val="both"/>
      </w:pPr>
      <w:r w:rsidRPr="0090383C">
        <w:t xml:space="preserve">1. Рекомендовать администрации Елнатского сельского поселения внести изменения в структуру МУК «СКО Елнатского сельского поселения», исключив </w:t>
      </w:r>
      <w:proofErr w:type="spellStart"/>
      <w:r w:rsidR="00D421C2" w:rsidRPr="0090383C">
        <w:t>Вольский</w:t>
      </w:r>
      <w:proofErr w:type="spellEnd"/>
      <w:r w:rsidR="00D421C2" w:rsidRPr="0090383C">
        <w:t xml:space="preserve"> сельский клуб</w:t>
      </w:r>
      <w:r w:rsidR="000B340C" w:rsidRPr="0090383C">
        <w:t xml:space="preserve"> и </w:t>
      </w:r>
      <w:proofErr w:type="spellStart"/>
      <w:r w:rsidR="000B340C" w:rsidRPr="0090383C">
        <w:t>Вольскую</w:t>
      </w:r>
      <w:proofErr w:type="spellEnd"/>
      <w:r w:rsidR="000B340C" w:rsidRPr="0090383C">
        <w:t xml:space="preserve"> сельскую библиотеку</w:t>
      </w:r>
      <w:r w:rsidRPr="0090383C">
        <w:t>.</w:t>
      </w:r>
    </w:p>
    <w:p w:rsidR="005B7135" w:rsidRPr="0090383C" w:rsidRDefault="00F156A7" w:rsidP="00F156A7">
      <w:pPr>
        <w:jc w:val="both"/>
      </w:pPr>
      <w:r>
        <w:tab/>
        <w:t>2.  П</w:t>
      </w:r>
      <w:r w:rsidR="005B7135" w:rsidRPr="0090383C">
        <w:t xml:space="preserve">одготовить документацию на </w:t>
      </w:r>
      <w:r>
        <w:t xml:space="preserve">передачу </w:t>
      </w:r>
      <w:r w:rsidR="005B7135" w:rsidRPr="0090383C">
        <w:t>здани</w:t>
      </w:r>
      <w:r>
        <w:t>я</w:t>
      </w:r>
      <w:r w:rsidR="005B7135" w:rsidRPr="0090383C">
        <w:t>, занимаемо</w:t>
      </w:r>
      <w:r>
        <w:t>го</w:t>
      </w:r>
      <w:r w:rsidR="005B7135" w:rsidRPr="0090383C">
        <w:t xml:space="preserve"> </w:t>
      </w:r>
      <w:proofErr w:type="spellStart"/>
      <w:r w:rsidR="000B340C" w:rsidRPr="0090383C">
        <w:t>Вольским</w:t>
      </w:r>
      <w:proofErr w:type="spellEnd"/>
      <w:r w:rsidR="000B340C" w:rsidRPr="0090383C">
        <w:t xml:space="preserve"> сельским клубом и </w:t>
      </w:r>
      <w:proofErr w:type="spellStart"/>
      <w:r w:rsidR="000B340C" w:rsidRPr="0090383C">
        <w:t>Вольской</w:t>
      </w:r>
      <w:proofErr w:type="spellEnd"/>
      <w:r w:rsidR="000B340C" w:rsidRPr="0090383C">
        <w:t xml:space="preserve"> сельской библиотекой</w:t>
      </w:r>
      <w:r>
        <w:t xml:space="preserve"> в казну администрации</w:t>
      </w:r>
      <w:r w:rsidR="00263F0D">
        <w:t xml:space="preserve"> Елнатского сельского поселения</w:t>
      </w:r>
      <w:r>
        <w:t xml:space="preserve">.  </w:t>
      </w:r>
    </w:p>
    <w:p w:rsidR="005B7135" w:rsidRPr="0090383C" w:rsidRDefault="00263F0D" w:rsidP="005B7135">
      <w:pPr>
        <w:jc w:val="both"/>
      </w:pPr>
      <w:r>
        <w:tab/>
        <w:t>3</w:t>
      </w:r>
      <w:r w:rsidR="005B7135" w:rsidRPr="0090383C">
        <w:t xml:space="preserve">. </w:t>
      </w:r>
      <w:proofErr w:type="gramStart"/>
      <w:r w:rsidR="005B7135" w:rsidRPr="0090383C">
        <w:t>Контроль за</w:t>
      </w:r>
      <w:proofErr w:type="gramEnd"/>
      <w:r w:rsidR="005B7135" w:rsidRPr="0090383C">
        <w:t xml:space="preserve"> исполнением настоящего решения возложить на постоянную комиссию по </w:t>
      </w:r>
      <w:r w:rsidR="00113B75">
        <w:t>финансово-экономическим вопросам,</w:t>
      </w:r>
      <w:r>
        <w:t xml:space="preserve"> </w:t>
      </w:r>
      <w:r w:rsidR="00113B75">
        <w:t xml:space="preserve">вопросам собственности и законности.  </w:t>
      </w:r>
    </w:p>
    <w:p w:rsidR="0090383C" w:rsidRPr="0090383C" w:rsidRDefault="0090383C" w:rsidP="005B7135">
      <w:pPr>
        <w:jc w:val="both"/>
      </w:pPr>
    </w:p>
    <w:p w:rsidR="005B7135" w:rsidRPr="0090383C" w:rsidRDefault="000B340C" w:rsidP="005B7135">
      <w:pPr>
        <w:jc w:val="both"/>
      </w:pPr>
      <w:r w:rsidRPr="0090383C">
        <w:t>Председатель Совета Елнатского сельского поселения</w:t>
      </w:r>
    </w:p>
    <w:p w:rsidR="000B340C" w:rsidRPr="0090383C" w:rsidRDefault="000B340C" w:rsidP="005B7135">
      <w:pPr>
        <w:jc w:val="both"/>
      </w:pPr>
      <w:r w:rsidRPr="0090383C">
        <w:t xml:space="preserve">Юрьевецкого муниципального района </w:t>
      </w:r>
    </w:p>
    <w:p w:rsidR="0090383C" w:rsidRPr="0090383C" w:rsidRDefault="000B340C" w:rsidP="005B7135">
      <w:pPr>
        <w:jc w:val="both"/>
      </w:pPr>
      <w:r w:rsidRPr="0090383C">
        <w:t>Ивановской области -</w:t>
      </w:r>
      <w:r w:rsidRPr="0090383C">
        <w:tab/>
      </w:r>
      <w:r w:rsidRPr="0090383C">
        <w:tab/>
      </w:r>
      <w:r w:rsidRPr="0090383C">
        <w:tab/>
      </w:r>
      <w:r w:rsidRPr="0090383C">
        <w:tab/>
      </w:r>
      <w:r w:rsidRPr="0090383C">
        <w:tab/>
      </w:r>
      <w:r w:rsidRPr="0090383C">
        <w:tab/>
      </w:r>
      <w:r w:rsidRPr="0090383C">
        <w:tab/>
      </w:r>
      <w:proofErr w:type="spellStart"/>
      <w:r w:rsidRPr="0090383C">
        <w:t>А.Г.Кокотова</w:t>
      </w:r>
      <w:proofErr w:type="spellEnd"/>
    </w:p>
    <w:p w:rsidR="000B340C" w:rsidRPr="0090383C" w:rsidRDefault="005B7135" w:rsidP="005B7135">
      <w:pPr>
        <w:jc w:val="both"/>
      </w:pPr>
      <w:r w:rsidRPr="0090383C">
        <w:t>Глава Елнатского сельского поселения</w:t>
      </w:r>
    </w:p>
    <w:p w:rsidR="000B340C" w:rsidRPr="0090383C" w:rsidRDefault="000B340C" w:rsidP="005B7135">
      <w:pPr>
        <w:jc w:val="both"/>
      </w:pPr>
      <w:r w:rsidRPr="0090383C">
        <w:t>Юрьевецкого муниципального района</w:t>
      </w:r>
    </w:p>
    <w:p w:rsidR="005B7135" w:rsidRPr="0090383C" w:rsidRDefault="000B340C" w:rsidP="005B7135">
      <w:pPr>
        <w:jc w:val="both"/>
      </w:pPr>
      <w:r w:rsidRPr="0090383C">
        <w:t>Ивановской области</w:t>
      </w:r>
      <w:r w:rsidR="005B7135" w:rsidRPr="0090383C">
        <w:t xml:space="preserve"> -</w:t>
      </w:r>
      <w:r w:rsidR="005B7135" w:rsidRPr="0090383C">
        <w:tab/>
      </w:r>
      <w:r w:rsidR="005B7135" w:rsidRPr="0090383C">
        <w:tab/>
      </w:r>
      <w:r w:rsidR="005B7135" w:rsidRPr="0090383C">
        <w:tab/>
      </w:r>
      <w:r w:rsidR="005B7135" w:rsidRPr="0090383C">
        <w:tab/>
      </w:r>
      <w:r w:rsidR="00263F0D">
        <w:t xml:space="preserve">                              </w:t>
      </w:r>
      <w:proofErr w:type="spellStart"/>
      <w:r w:rsidRPr="0090383C">
        <w:t>Г.И.Гарнова</w:t>
      </w:r>
      <w:proofErr w:type="spellEnd"/>
    </w:p>
    <w:p w:rsidR="0047376D" w:rsidRPr="0090383C" w:rsidRDefault="0047376D"/>
    <w:sectPr w:rsidR="0047376D" w:rsidRPr="0090383C" w:rsidSect="00B5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35"/>
    <w:rsid w:val="000B340C"/>
    <w:rsid w:val="00100E3B"/>
    <w:rsid w:val="00113B75"/>
    <w:rsid w:val="00263F0D"/>
    <w:rsid w:val="002A16B2"/>
    <w:rsid w:val="0047376D"/>
    <w:rsid w:val="004B79A2"/>
    <w:rsid w:val="0050684E"/>
    <w:rsid w:val="005A2B04"/>
    <w:rsid w:val="005B7135"/>
    <w:rsid w:val="008E5F8C"/>
    <w:rsid w:val="0090383C"/>
    <w:rsid w:val="009069AE"/>
    <w:rsid w:val="00AA5EF9"/>
    <w:rsid w:val="00AE2692"/>
    <w:rsid w:val="00B522DB"/>
    <w:rsid w:val="00CA361E"/>
    <w:rsid w:val="00D11BF6"/>
    <w:rsid w:val="00D421C2"/>
    <w:rsid w:val="00DB2928"/>
    <w:rsid w:val="00E31625"/>
    <w:rsid w:val="00EF3D2F"/>
    <w:rsid w:val="00F1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1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3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cp:lastPrinted>2022-10-19T10:49:00Z</cp:lastPrinted>
  <dcterms:created xsi:type="dcterms:W3CDTF">2022-10-18T13:41:00Z</dcterms:created>
  <dcterms:modified xsi:type="dcterms:W3CDTF">2022-10-27T08:15:00Z</dcterms:modified>
</cp:coreProperties>
</file>