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55" w:rsidRDefault="009A1555" w:rsidP="009A15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555" w:rsidRPr="00D3275F" w:rsidRDefault="009A1555" w:rsidP="009A1555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9A1555" w:rsidRPr="00D3275F" w:rsidRDefault="009A1555" w:rsidP="009A1555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9A1555" w:rsidRPr="00D3275F" w:rsidRDefault="009A1555" w:rsidP="009A1555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9A1555" w:rsidRPr="00D3275F" w:rsidRDefault="009A1555" w:rsidP="009A1555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9A1555" w:rsidRDefault="009A1555" w:rsidP="009A1555">
      <w:pPr>
        <w:tabs>
          <w:tab w:val="left" w:pos="3440"/>
        </w:tabs>
        <w:jc w:val="center"/>
        <w:rPr>
          <w:sz w:val="36"/>
          <w:szCs w:val="36"/>
        </w:rPr>
      </w:pPr>
      <w:r w:rsidRPr="00D3275F">
        <w:rPr>
          <w:sz w:val="36"/>
          <w:szCs w:val="36"/>
        </w:rPr>
        <w:t>Решение</w:t>
      </w:r>
    </w:p>
    <w:p w:rsidR="009A1555" w:rsidRDefault="009A1555" w:rsidP="009A15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555" w:rsidRPr="009A1555" w:rsidRDefault="009A1555" w:rsidP="009A1555">
      <w:pPr>
        <w:widowControl w:val="0"/>
        <w:autoSpaceDE w:val="0"/>
        <w:autoSpaceDN w:val="0"/>
        <w:adjustRightInd w:val="0"/>
        <w:jc w:val="both"/>
      </w:pPr>
      <w:r w:rsidRPr="009A1555">
        <w:t xml:space="preserve">От </w:t>
      </w:r>
      <w:r w:rsidR="00241653">
        <w:t xml:space="preserve"> </w:t>
      </w:r>
      <w:r w:rsidR="00AD1818">
        <w:t>04.12.2020г</w:t>
      </w:r>
      <w:r w:rsidRPr="009A1555">
        <w:t xml:space="preserve">.                        </w:t>
      </w:r>
      <w:r>
        <w:t xml:space="preserve">                   </w:t>
      </w:r>
      <w:r w:rsidRPr="009A1555">
        <w:t xml:space="preserve"> с. Елнать                                         № </w:t>
      </w:r>
      <w:r w:rsidR="00241653">
        <w:t xml:space="preserve"> </w:t>
      </w:r>
      <w:r w:rsidR="00AD1818">
        <w:t>18</w:t>
      </w:r>
    </w:p>
    <w:p w:rsidR="009A1555" w:rsidRPr="009A1555" w:rsidRDefault="009A1555" w:rsidP="009A1555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9A1555" w:rsidRPr="009A1555" w:rsidRDefault="009A1555" w:rsidP="009A1555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9A1555">
        <w:t>Об утверждении отчета</w:t>
      </w:r>
      <w:r w:rsidRPr="009A1555">
        <w:rPr>
          <w:lang w:eastAsia="ar-SA"/>
        </w:rPr>
        <w:t xml:space="preserve"> </w:t>
      </w:r>
      <w:r w:rsidRPr="009A1555">
        <w:rPr>
          <w:color w:val="333333"/>
          <w:lang w:eastAsia="ar-SA"/>
        </w:rPr>
        <w:t>территориальной избирательной комиссии о поступлении и расходовании средств   бюджета Елнатского сельского поселения, выделенных территориальной избирательной комиссии на подготовку и проведение выборов депутатов Совета Елнатского сельского поселения второго созыва  13.09.2020г.</w:t>
      </w:r>
    </w:p>
    <w:p w:rsidR="009A1555" w:rsidRPr="00BE1CFA" w:rsidRDefault="009A1555" w:rsidP="009A1555">
      <w:pPr>
        <w:ind w:firstLine="684"/>
        <w:jc w:val="both"/>
        <w:rPr>
          <w:color w:val="FF0000"/>
          <w:sz w:val="28"/>
          <w:szCs w:val="28"/>
        </w:rPr>
      </w:pPr>
    </w:p>
    <w:p w:rsidR="009A1555" w:rsidRPr="009A1555" w:rsidRDefault="009A1555" w:rsidP="009A1555">
      <w:pPr>
        <w:pStyle w:val="a5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ar-SA"/>
        </w:rPr>
      </w:pPr>
      <w:proofErr w:type="gramStart"/>
      <w:r w:rsidRPr="009A155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9A1555">
        <w:rPr>
          <w:rFonts w:ascii="Times New Roman" w:eastAsia="Times New Roman" w:hAnsi="Times New Roman"/>
          <w:color w:val="414141"/>
          <w:sz w:val="24"/>
          <w:szCs w:val="24"/>
          <w:lang w:eastAsia="ru-RU"/>
        </w:rPr>
        <w:t xml:space="preserve">  12.06.2002 № 67-ФЗ « Об основных гарантиях избирательных прав и права на участие в референдуме граждан Российской Федерации», законом Ивановской области от 26.11.2009 № 130-ОЗ « О муниципальных выборах», </w:t>
      </w:r>
      <w:r w:rsidRPr="009A1555">
        <w:rPr>
          <w:rFonts w:ascii="Times New Roman" w:hAnsi="Times New Roman"/>
          <w:sz w:val="24"/>
          <w:szCs w:val="24"/>
        </w:rPr>
        <w:t xml:space="preserve">Уставом Елнатского сельского поселения, рассмотрев отчет </w:t>
      </w:r>
      <w:r w:rsidRPr="009A1555">
        <w:rPr>
          <w:rFonts w:ascii="Times New Roman" w:hAnsi="Times New Roman"/>
          <w:color w:val="333333"/>
          <w:sz w:val="24"/>
          <w:szCs w:val="24"/>
          <w:lang w:eastAsia="ar-SA"/>
        </w:rPr>
        <w:t>территориальной избирательной комиссии о поступлении и расходовании средств   бюджета Елнатского сельского</w:t>
      </w:r>
      <w:proofErr w:type="gramEnd"/>
      <w:r w:rsidRPr="009A1555">
        <w:rPr>
          <w:rFonts w:ascii="Times New Roman" w:hAnsi="Times New Roman"/>
          <w:color w:val="333333"/>
          <w:sz w:val="24"/>
          <w:szCs w:val="24"/>
          <w:lang w:eastAsia="ar-SA"/>
        </w:rPr>
        <w:t xml:space="preserve"> поселения, выделенных территориальной избирательной комиссии на подготовку и проведение выборов депутатов Совета Елнатского</w:t>
      </w:r>
    </w:p>
    <w:p w:rsidR="00590A7F" w:rsidRDefault="009A1555" w:rsidP="009A15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A1555">
        <w:rPr>
          <w:rFonts w:ascii="Times New Roman" w:hAnsi="Times New Roman"/>
          <w:color w:val="333333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color w:val="333333"/>
          <w:sz w:val="24"/>
          <w:szCs w:val="24"/>
          <w:lang w:eastAsia="ar-SA"/>
        </w:rPr>
        <w:t xml:space="preserve"> второго созыва</w:t>
      </w:r>
      <w:r w:rsidRPr="009A1555">
        <w:rPr>
          <w:rFonts w:ascii="Times New Roman" w:hAnsi="Times New Roman"/>
          <w:sz w:val="24"/>
          <w:szCs w:val="24"/>
        </w:rPr>
        <w:t>,</w:t>
      </w:r>
    </w:p>
    <w:p w:rsidR="009A1555" w:rsidRPr="009A1555" w:rsidRDefault="009A1555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A1555">
        <w:rPr>
          <w:rFonts w:ascii="Times New Roman" w:hAnsi="Times New Roman"/>
          <w:sz w:val="24"/>
          <w:szCs w:val="24"/>
        </w:rPr>
        <w:t xml:space="preserve"> </w:t>
      </w:r>
      <w:r w:rsidR="00590A7F">
        <w:rPr>
          <w:rFonts w:ascii="Times New Roman" w:hAnsi="Times New Roman"/>
          <w:sz w:val="24"/>
          <w:szCs w:val="24"/>
        </w:rPr>
        <w:tab/>
      </w:r>
      <w:r w:rsidR="00590A7F">
        <w:rPr>
          <w:rFonts w:ascii="Times New Roman" w:hAnsi="Times New Roman"/>
          <w:sz w:val="24"/>
          <w:szCs w:val="24"/>
        </w:rPr>
        <w:tab/>
      </w:r>
      <w:r w:rsidR="00590A7F">
        <w:rPr>
          <w:rFonts w:ascii="Times New Roman" w:hAnsi="Times New Roman"/>
          <w:sz w:val="24"/>
          <w:szCs w:val="24"/>
        </w:rPr>
        <w:tab/>
      </w:r>
      <w:r w:rsidRPr="009A1555">
        <w:rPr>
          <w:rFonts w:ascii="Times New Roman" w:hAnsi="Times New Roman"/>
          <w:sz w:val="24"/>
          <w:szCs w:val="24"/>
        </w:rPr>
        <w:t>Совет Елнатского сельского поселения РЕШИЛ:</w:t>
      </w:r>
    </w:p>
    <w:p w:rsidR="009A1555" w:rsidRPr="00BE1CFA" w:rsidRDefault="009A1555" w:rsidP="009A1555">
      <w:pPr>
        <w:ind w:firstLine="709"/>
        <w:jc w:val="both"/>
        <w:rPr>
          <w:color w:val="333333"/>
          <w:sz w:val="28"/>
          <w:szCs w:val="28"/>
          <w:lang w:eastAsia="ar-SA"/>
        </w:rPr>
      </w:pPr>
      <w:r w:rsidRPr="00590A7F">
        <w:t>1.</w:t>
      </w:r>
      <w:r w:rsidRPr="00590A7F">
        <w:rPr>
          <w:color w:val="333333"/>
          <w:lang w:eastAsia="ar-SA"/>
        </w:rPr>
        <w:t xml:space="preserve"> Утвердить отчет</w:t>
      </w:r>
      <w:r w:rsidRPr="00BE1CFA">
        <w:rPr>
          <w:color w:val="333333"/>
          <w:sz w:val="28"/>
          <w:szCs w:val="28"/>
          <w:lang w:eastAsia="ar-SA"/>
        </w:rPr>
        <w:t xml:space="preserve"> </w:t>
      </w:r>
      <w:r w:rsidR="00590A7F" w:rsidRPr="009A1555">
        <w:rPr>
          <w:color w:val="333333"/>
          <w:lang w:eastAsia="ar-SA"/>
        </w:rPr>
        <w:t xml:space="preserve">территориальной избирательной комиссии о поступлении и расходовании средств бюджета Елнатского сельского поселения, выделенных территориальной избирательной комиссии на подготовку и проведение выборов депутатов Совета Елнатского сельского поселения второго </w:t>
      </w:r>
      <w:r w:rsidR="00590A7F">
        <w:rPr>
          <w:color w:val="333333"/>
          <w:lang w:eastAsia="ar-SA"/>
        </w:rPr>
        <w:t xml:space="preserve"> созыва (прилагается).</w:t>
      </w:r>
    </w:p>
    <w:p w:rsidR="009A1555" w:rsidRPr="00590A7F" w:rsidRDefault="009A1555" w:rsidP="00590A7F">
      <w:pPr>
        <w:pStyle w:val="ConsPlusTitle"/>
        <w:ind w:firstLine="709"/>
        <w:jc w:val="both"/>
        <w:rPr>
          <w:sz w:val="24"/>
          <w:szCs w:val="24"/>
        </w:rPr>
      </w:pPr>
      <w:r w:rsidRPr="00590A7F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>2. О</w:t>
      </w:r>
      <w:r w:rsidR="00590A7F" w:rsidRPr="00590A7F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>бнародовать</w:t>
      </w:r>
      <w:r w:rsidRPr="00590A7F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 настоящее решение в </w:t>
      </w:r>
      <w:r w:rsidR="00590A7F" w:rsidRPr="00590A7F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>порядке, предусмотренном частью 11 статьи 38 Устава Елнатского сельского поселения и разместить на официальном сайте администрации сельского поселения.</w:t>
      </w:r>
      <w:r w:rsidRPr="00590A7F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 </w:t>
      </w:r>
      <w:r w:rsidR="00590A7F" w:rsidRPr="00590A7F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 </w:t>
      </w:r>
    </w:p>
    <w:p w:rsidR="00590A7F" w:rsidRDefault="00590A7F" w:rsidP="00590A7F">
      <w:pPr>
        <w:shd w:val="clear" w:color="auto" w:fill="FFFFFF"/>
        <w:spacing w:after="225"/>
        <w:rPr>
          <w:color w:val="414141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701EE">
        <w:rPr>
          <w:color w:val="414141"/>
        </w:rPr>
        <w:t xml:space="preserve">3. Настоящее решение вступает в силу с момента </w:t>
      </w:r>
      <w:r>
        <w:rPr>
          <w:color w:val="414141"/>
        </w:rPr>
        <w:t>подписания</w:t>
      </w:r>
      <w:r w:rsidRPr="001701EE">
        <w:rPr>
          <w:color w:val="414141"/>
        </w:rPr>
        <w:t>.</w:t>
      </w:r>
    </w:p>
    <w:p w:rsidR="00590A7F" w:rsidRPr="00590A7F" w:rsidRDefault="00590A7F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0A7F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590A7F" w:rsidRPr="00590A7F" w:rsidRDefault="00590A7F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0A7F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90A7F" w:rsidRPr="00590A7F" w:rsidRDefault="00590A7F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0A7F">
        <w:rPr>
          <w:rFonts w:ascii="Times New Roman" w:hAnsi="Times New Roman"/>
          <w:sz w:val="24"/>
          <w:szCs w:val="24"/>
        </w:rPr>
        <w:t>Ивановской области</w:t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proofErr w:type="spellStart"/>
      <w:r w:rsidRPr="00590A7F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BA5425" w:rsidRDefault="00BA5425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0A7F" w:rsidRPr="00590A7F" w:rsidRDefault="00590A7F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0A7F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590A7F" w:rsidRPr="00590A7F" w:rsidRDefault="00590A7F" w:rsidP="00590A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0A7F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9A1555" w:rsidRDefault="00590A7F" w:rsidP="00BA5425">
      <w:pPr>
        <w:pStyle w:val="a5"/>
        <w:jc w:val="both"/>
      </w:pPr>
      <w:r w:rsidRPr="00590A7F">
        <w:rPr>
          <w:rFonts w:ascii="Times New Roman" w:hAnsi="Times New Roman"/>
          <w:sz w:val="24"/>
          <w:szCs w:val="24"/>
        </w:rPr>
        <w:t>Ивановской области</w:t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r w:rsidRPr="00590A7F">
        <w:rPr>
          <w:rFonts w:ascii="Times New Roman" w:hAnsi="Times New Roman"/>
          <w:sz w:val="24"/>
          <w:szCs w:val="24"/>
        </w:rPr>
        <w:tab/>
      </w:r>
      <w:proofErr w:type="spellStart"/>
      <w:r w:rsidRPr="00590A7F">
        <w:rPr>
          <w:rFonts w:ascii="Times New Roman" w:hAnsi="Times New Roman"/>
          <w:sz w:val="24"/>
          <w:szCs w:val="24"/>
        </w:rPr>
        <w:t>Г.И.Гарнова</w:t>
      </w:r>
      <w:proofErr w:type="spellEnd"/>
    </w:p>
    <w:sectPr w:rsidR="009A1555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55"/>
    <w:rsid w:val="00161C79"/>
    <w:rsid w:val="00241653"/>
    <w:rsid w:val="00332CE6"/>
    <w:rsid w:val="004C0CE7"/>
    <w:rsid w:val="00590A7F"/>
    <w:rsid w:val="009957B4"/>
    <w:rsid w:val="009A1555"/>
    <w:rsid w:val="009F0FDA"/>
    <w:rsid w:val="00AD1818"/>
    <w:rsid w:val="00BA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A1555"/>
    <w:pPr>
      <w:suppressAutoHyphens/>
      <w:ind w:firstLine="72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9A155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9A15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A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A15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2020-12-03T12:24:00Z</cp:lastPrinted>
  <dcterms:created xsi:type="dcterms:W3CDTF">2020-11-30T19:50:00Z</dcterms:created>
  <dcterms:modified xsi:type="dcterms:W3CDTF">2020-12-07T07:18:00Z</dcterms:modified>
</cp:coreProperties>
</file>