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95" w:rsidRPr="00720595" w:rsidRDefault="00720595" w:rsidP="00295C41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20595">
        <w:rPr>
          <w:rFonts w:ascii="Times New Roman" w:hAnsi="Times New Roman"/>
          <w:b/>
          <w:sz w:val="36"/>
          <w:szCs w:val="36"/>
        </w:rPr>
        <w:t>проект</w:t>
      </w:r>
    </w:p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0D7FCC" w:rsidRPr="00FB7F25" w:rsidRDefault="002D3D46" w:rsidP="00FB7F25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2D3D46" w:rsidRDefault="002D3D46" w:rsidP="00295C41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121E0B" w:rsidRPr="00295C41" w:rsidRDefault="00121E0B" w:rsidP="00121E0B">
      <w:pPr>
        <w:jc w:val="center"/>
      </w:pPr>
    </w:p>
    <w:p w:rsidR="00121E0B" w:rsidRPr="00295C41" w:rsidRDefault="007F3CD2" w:rsidP="00121E0B">
      <w:pPr>
        <w:jc w:val="both"/>
      </w:pPr>
      <w:r>
        <w:t>о</w:t>
      </w:r>
      <w:r w:rsidR="000650BF">
        <w:t xml:space="preserve">т </w:t>
      </w:r>
      <w:r>
        <w:t>24.06.2020г.</w:t>
      </w:r>
      <w:r w:rsidR="00121E0B" w:rsidRPr="00295C41">
        <w:tab/>
      </w:r>
      <w:r w:rsidR="00121E0B" w:rsidRPr="00295C41">
        <w:tab/>
        <w:t xml:space="preserve">     </w:t>
      </w:r>
      <w:r w:rsidR="00121E0B">
        <w:t xml:space="preserve">   </w:t>
      </w:r>
      <w:r w:rsidR="00121E0B" w:rsidRPr="00295C41">
        <w:t xml:space="preserve"> </w:t>
      </w:r>
      <w:r w:rsidR="00C00666">
        <w:t xml:space="preserve">     </w:t>
      </w:r>
      <w:r w:rsidR="000650BF">
        <w:t xml:space="preserve">    </w:t>
      </w:r>
      <w:r w:rsidR="00121E0B" w:rsidRPr="00295C41">
        <w:t xml:space="preserve"> с.Елнать</w:t>
      </w:r>
      <w:r w:rsidR="00121E0B" w:rsidRPr="00295C41">
        <w:tab/>
      </w:r>
      <w:r w:rsidR="00121E0B" w:rsidRPr="00295C41">
        <w:tab/>
      </w:r>
      <w:r w:rsidR="00121E0B" w:rsidRPr="00295C41">
        <w:tab/>
        <w:t xml:space="preserve">                      </w:t>
      </w:r>
      <w:r w:rsidR="000650BF">
        <w:t>№</w:t>
      </w:r>
      <w:r>
        <w:t>281</w:t>
      </w:r>
    </w:p>
    <w:p w:rsidR="00121E0B" w:rsidRPr="00295C41" w:rsidRDefault="00C00666" w:rsidP="00C00666">
      <w:pPr>
        <w:tabs>
          <w:tab w:val="left" w:pos="1710"/>
          <w:tab w:val="center" w:pos="4677"/>
          <w:tab w:val="left" w:pos="6255"/>
        </w:tabs>
        <w:jc w:val="center"/>
      </w:pPr>
      <w:r>
        <w:t xml:space="preserve">  </w:t>
      </w:r>
    </w:p>
    <w:p w:rsidR="007F3CD2" w:rsidRDefault="00121E0B" w:rsidP="00121E0B">
      <w:pPr>
        <w:jc w:val="center"/>
      </w:pPr>
      <w:r>
        <w:t xml:space="preserve">О внесении изменений в решение Совета Елнатского сельского поселения </w:t>
      </w:r>
    </w:p>
    <w:p w:rsidR="007F3CD2" w:rsidRDefault="00121E0B" w:rsidP="00121E0B">
      <w:pPr>
        <w:jc w:val="center"/>
      </w:pPr>
      <w:r>
        <w:t xml:space="preserve">от 27.11.2018 </w:t>
      </w:r>
      <w:r w:rsidRPr="00295C41">
        <w:t xml:space="preserve">№200  </w:t>
      </w:r>
      <w:r>
        <w:t>«</w:t>
      </w:r>
      <w:r w:rsidRPr="00295C41">
        <w:t xml:space="preserve">Об утверждении Правил благоустройства территории </w:t>
      </w:r>
    </w:p>
    <w:p w:rsidR="007F3CD2" w:rsidRDefault="00121E0B" w:rsidP="00121E0B">
      <w:pPr>
        <w:jc w:val="center"/>
      </w:pPr>
      <w:r w:rsidRPr="00295C41">
        <w:t>Елнатского сельского поселения Юрьевецкого муниципаль</w:t>
      </w:r>
      <w:r>
        <w:t xml:space="preserve">ного района  </w:t>
      </w:r>
    </w:p>
    <w:p w:rsidR="002D3D46" w:rsidRPr="00295C41" w:rsidRDefault="00121E0B" w:rsidP="00121E0B">
      <w:pPr>
        <w:jc w:val="center"/>
      </w:pPr>
      <w:r>
        <w:t>Ивановской области»</w:t>
      </w:r>
      <w:r w:rsidR="002D3D46" w:rsidRPr="00295C41">
        <w:t xml:space="preserve"> </w:t>
      </w:r>
    </w:p>
    <w:p w:rsidR="002D3D46" w:rsidRPr="00295C41" w:rsidRDefault="002D3D46" w:rsidP="00295C41">
      <w:pPr>
        <w:jc w:val="center"/>
      </w:pPr>
    </w:p>
    <w:p w:rsidR="00121E0B" w:rsidRDefault="002D3D46" w:rsidP="00295C41">
      <w:pPr>
        <w:ind w:firstLine="540"/>
        <w:jc w:val="both"/>
      </w:pPr>
      <w:r w:rsidRPr="00295C41">
        <w:t>В соответствии с Феде</w:t>
      </w:r>
      <w:r w:rsidR="00121E0B">
        <w:t>ральным законом от 06.10.2003 №</w:t>
      </w:r>
      <w:r w:rsidRPr="00295C41">
        <w:t>131-ФЗ «Об общих принципах организации местного самоупр</w:t>
      </w:r>
      <w:r w:rsidR="00121E0B">
        <w:t xml:space="preserve">авления в Российской Федерации», </w:t>
      </w:r>
      <w:r w:rsidR="00057248" w:rsidRPr="00295C41">
        <w:t>Уставом Елнатского сельского поселения Юрьевецкого муниципального района Ивановской области,</w:t>
      </w:r>
      <w:r w:rsidR="00057248">
        <w:t xml:space="preserve"> в целях</w:t>
      </w:r>
      <w:r w:rsidR="00121E0B">
        <w:t xml:space="preserve"> приведения</w:t>
      </w:r>
      <w:r w:rsidR="00057248">
        <w:t xml:space="preserve"> Правил благоустройства территории Елнатского сельского поселения </w:t>
      </w:r>
      <w:r w:rsidR="00121E0B">
        <w:t xml:space="preserve"> в соответствие с законом Ивановской области №67-ОЗ от 02.12.2019 «О порядке определения границ прилегающих территорий»</w:t>
      </w:r>
      <w:r w:rsidR="00057248">
        <w:t xml:space="preserve"> и учитывая заключение о результатах общественных обсуждений от </w:t>
      </w:r>
      <w:r w:rsidR="00057248" w:rsidRPr="00D52D2A">
        <w:t>06.03.2020г</w:t>
      </w:r>
      <w:r w:rsidR="00057248">
        <w:t xml:space="preserve">., </w:t>
      </w:r>
    </w:p>
    <w:p w:rsidR="00914FA3" w:rsidRDefault="002D3D46" w:rsidP="00C00666">
      <w:pPr>
        <w:ind w:firstLine="540"/>
        <w:jc w:val="both"/>
      </w:pPr>
      <w:r w:rsidRPr="00295C41">
        <w:t>Совет Елнатского сельского поселения</w:t>
      </w:r>
      <w:r w:rsidR="009A0929" w:rsidRPr="00295C41">
        <w:t xml:space="preserve"> </w:t>
      </w:r>
      <w:r w:rsidRPr="00295C41">
        <w:t>РЕШИЛ:</w:t>
      </w:r>
    </w:p>
    <w:p w:rsidR="00F1537A" w:rsidRDefault="00F1537A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D3D46" w:rsidRPr="00295C41" w:rsidRDefault="007F3CD2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3D46" w:rsidRPr="00295C41">
        <w:rPr>
          <w:rFonts w:ascii="Times New Roman" w:hAnsi="Times New Roman"/>
          <w:sz w:val="24"/>
          <w:szCs w:val="24"/>
        </w:rPr>
        <w:t xml:space="preserve">1. </w:t>
      </w:r>
      <w:r w:rsidR="00121E0B">
        <w:rPr>
          <w:rFonts w:ascii="Times New Roman" w:hAnsi="Times New Roman"/>
          <w:sz w:val="24"/>
          <w:szCs w:val="24"/>
        </w:rPr>
        <w:t xml:space="preserve">Внести </w:t>
      </w:r>
      <w:r w:rsidR="002D3D46" w:rsidRPr="00295C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 w:rsidRPr="00121E0B">
        <w:rPr>
          <w:rFonts w:ascii="Times New Roman" w:hAnsi="Times New Roman"/>
          <w:sz w:val="24"/>
          <w:szCs w:val="24"/>
        </w:rPr>
        <w:t xml:space="preserve"> </w:t>
      </w:r>
      <w:r w:rsidR="00121E0B" w:rsidRPr="00121E0B">
        <w:rPr>
          <w:rFonts w:ascii="Times New Roman" w:hAnsi="Times New Roman"/>
          <w:sz w:val="24"/>
          <w:szCs w:val="24"/>
        </w:rPr>
        <w:t>в решение Совета Елнатского сельского поселения от 27.11.2018 №200  «Об утверждении Правил благоустройства территории Елнатского сельского поселения Юрьевецкого муниципального района  Ивановской области»</w:t>
      </w:r>
      <w:r w:rsidR="007D0390">
        <w:rPr>
          <w:rFonts w:ascii="Times New Roman" w:hAnsi="Times New Roman"/>
          <w:sz w:val="24"/>
          <w:szCs w:val="24"/>
        </w:rPr>
        <w:t xml:space="preserve"> (далее – Правила благоустройства)</w:t>
      </w:r>
      <w:r w:rsidR="00121E0B" w:rsidRPr="00121E0B">
        <w:rPr>
          <w:rFonts w:ascii="Times New Roman" w:hAnsi="Times New Roman"/>
          <w:sz w:val="24"/>
          <w:szCs w:val="24"/>
        </w:rPr>
        <w:t xml:space="preserve"> </w:t>
      </w:r>
      <w:r w:rsidR="002D3D46" w:rsidRPr="00295C41">
        <w:rPr>
          <w:rFonts w:ascii="Times New Roman" w:hAnsi="Times New Roman"/>
          <w:sz w:val="24"/>
          <w:szCs w:val="24"/>
        </w:rPr>
        <w:t xml:space="preserve"> </w:t>
      </w:r>
      <w:r w:rsidR="00121E0B">
        <w:rPr>
          <w:rFonts w:ascii="Times New Roman" w:hAnsi="Times New Roman"/>
          <w:sz w:val="24"/>
          <w:szCs w:val="24"/>
        </w:rPr>
        <w:t>следующего содержания:</w:t>
      </w:r>
    </w:p>
    <w:p w:rsidR="00BE2B4B" w:rsidRDefault="007F3CD2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1E0B">
        <w:rPr>
          <w:rFonts w:ascii="Times New Roman" w:hAnsi="Times New Roman"/>
          <w:sz w:val="24"/>
          <w:szCs w:val="24"/>
        </w:rPr>
        <w:t xml:space="preserve">1.1. </w:t>
      </w:r>
      <w:r w:rsidR="00BE2B4B">
        <w:rPr>
          <w:rFonts w:ascii="Times New Roman" w:hAnsi="Times New Roman"/>
          <w:sz w:val="24"/>
          <w:szCs w:val="24"/>
        </w:rPr>
        <w:t xml:space="preserve">статью 16 Правил благоустройства изложить в </w:t>
      </w:r>
      <w:r>
        <w:rPr>
          <w:rFonts w:ascii="Times New Roman" w:hAnsi="Times New Roman"/>
          <w:sz w:val="24"/>
          <w:szCs w:val="24"/>
        </w:rPr>
        <w:t>новой</w:t>
      </w:r>
      <w:r w:rsidR="00BE2B4B">
        <w:rPr>
          <w:rFonts w:ascii="Times New Roman" w:hAnsi="Times New Roman"/>
          <w:sz w:val="24"/>
          <w:szCs w:val="24"/>
        </w:rPr>
        <w:t xml:space="preserve"> редакции:</w:t>
      </w:r>
    </w:p>
    <w:p w:rsidR="00BE2B4B" w:rsidRPr="00BE2B4B" w:rsidRDefault="00BE2B4B" w:rsidP="00BE2B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E2B4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«</w:t>
      </w:r>
      <w:r w:rsidRPr="00914FA3">
        <w:rPr>
          <w:rFonts w:ascii="Times New Roman" w:hAnsi="Times New Roman"/>
          <w:b/>
          <w:sz w:val="24"/>
          <w:szCs w:val="24"/>
        </w:rPr>
        <w:t>Статья 16. Порядок  определения границ прилегающих территорий</w:t>
      </w:r>
    </w:p>
    <w:p w:rsidR="00914FA3" w:rsidRDefault="00BE2B4B" w:rsidP="00FE45D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E2B4B">
        <w:rPr>
          <w:rFonts w:ascii="Times New Roman" w:hAnsi="Times New Roman"/>
          <w:sz w:val="24"/>
          <w:szCs w:val="24"/>
        </w:rPr>
        <w:t>1. Границы прилегающих территорий определяются</w:t>
      </w:r>
      <w:r w:rsidR="00041BE7">
        <w:rPr>
          <w:rFonts w:ascii="Times New Roman" w:hAnsi="Times New Roman"/>
          <w:sz w:val="24"/>
          <w:szCs w:val="24"/>
        </w:rPr>
        <w:t xml:space="preserve"> в отношении территорий общего пользования, которые имеют общую границу со зданием, строением, сооружением, земельным участком в случае, если такой земельный участок образован</w:t>
      </w:r>
      <w:r w:rsidR="00FE45D3">
        <w:rPr>
          <w:rFonts w:ascii="Times New Roman" w:hAnsi="Times New Roman"/>
          <w:sz w:val="24"/>
          <w:szCs w:val="24"/>
        </w:rPr>
        <w:t xml:space="preserve">, путем установления расстояния в метрах по периметру от </w:t>
      </w:r>
      <w:r w:rsidR="00473A57">
        <w:rPr>
          <w:rFonts w:ascii="Times New Roman" w:hAnsi="Times New Roman"/>
          <w:sz w:val="24"/>
          <w:szCs w:val="24"/>
        </w:rPr>
        <w:t xml:space="preserve">границ </w:t>
      </w:r>
      <w:r w:rsidR="00FE45D3">
        <w:rPr>
          <w:rFonts w:ascii="Times New Roman" w:hAnsi="Times New Roman"/>
          <w:sz w:val="24"/>
          <w:szCs w:val="24"/>
        </w:rPr>
        <w:t>здания, строения, сооружения, земельного участка.</w:t>
      </w:r>
      <w:r w:rsidR="00265826">
        <w:rPr>
          <w:rFonts w:ascii="Times New Roman" w:hAnsi="Times New Roman"/>
          <w:sz w:val="24"/>
          <w:szCs w:val="24"/>
        </w:rPr>
        <w:t xml:space="preserve"> </w:t>
      </w:r>
    </w:p>
    <w:p w:rsidR="00914FA3" w:rsidRDefault="00C00666" w:rsidP="00FE45D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4FA3">
        <w:rPr>
          <w:rFonts w:ascii="Times New Roman" w:hAnsi="Times New Roman"/>
          <w:sz w:val="24"/>
          <w:szCs w:val="24"/>
        </w:rPr>
        <w:t xml:space="preserve">. </w:t>
      </w:r>
      <w:r w:rsidR="00A543AC">
        <w:rPr>
          <w:rFonts w:ascii="Times New Roman" w:hAnsi="Times New Roman"/>
          <w:sz w:val="24"/>
          <w:szCs w:val="24"/>
        </w:rPr>
        <w:t xml:space="preserve">В таблице №1 приведены </w:t>
      </w:r>
      <w:r w:rsidR="0070731E">
        <w:rPr>
          <w:rFonts w:ascii="Times New Roman" w:hAnsi="Times New Roman"/>
          <w:sz w:val="24"/>
          <w:szCs w:val="24"/>
        </w:rPr>
        <w:t xml:space="preserve">максимальные </w:t>
      </w:r>
      <w:r w:rsidR="00A543AC">
        <w:rPr>
          <w:rFonts w:ascii="Times New Roman" w:hAnsi="Times New Roman"/>
          <w:sz w:val="24"/>
          <w:szCs w:val="24"/>
        </w:rPr>
        <w:t>р</w:t>
      </w:r>
      <w:r w:rsidR="00321395">
        <w:rPr>
          <w:rFonts w:ascii="Times New Roman" w:hAnsi="Times New Roman"/>
          <w:sz w:val="24"/>
          <w:szCs w:val="24"/>
        </w:rPr>
        <w:t>асстояния по периметру от границ здания, строения, сооружения, земельного участка</w:t>
      </w:r>
      <w:r w:rsidR="00A543AC">
        <w:rPr>
          <w:rFonts w:ascii="Times New Roman" w:hAnsi="Times New Roman"/>
          <w:sz w:val="24"/>
          <w:szCs w:val="24"/>
        </w:rPr>
        <w:t xml:space="preserve">  (далее - объекта), устанавливающие границы прилегающих к таким объектам территорий, а также </w:t>
      </w:r>
      <w:r w:rsidR="00914FA3">
        <w:rPr>
          <w:rFonts w:ascii="Times New Roman" w:hAnsi="Times New Roman"/>
          <w:sz w:val="24"/>
          <w:szCs w:val="24"/>
        </w:rPr>
        <w:t xml:space="preserve">лица, </w:t>
      </w:r>
      <w:r w:rsidR="00A543AC">
        <w:rPr>
          <w:rFonts w:ascii="Times New Roman" w:hAnsi="Times New Roman"/>
          <w:sz w:val="24"/>
          <w:szCs w:val="24"/>
        </w:rPr>
        <w:t>ответственные  за санитарное содержание</w:t>
      </w:r>
      <w:r w:rsidR="00914FA3">
        <w:rPr>
          <w:rFonts w:ascii="Times New Roman" w:hAnsi="Times New Roman"/>
          <w:sz w:val="24"/>
          <w:szCs w:val="24"/>
        </w:rPr>
        <w:t xml:space="preserve"> и уборку прилегающих территорий.</w:t>
      </w:r>
    </w:p>
    <w:p w:rsidR="00FE45D3" w:rsidRDefault="00473A57" w:rsidP="00473A57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</w:t>
      </w:r>
    </w:p>
    <w:tbl>
      <w:tblPr>
        <w:tblStyle w:val="ad"/>
        <w:tblW w:w="0" w:type="auto"/>
        <w:tblLook w:val="04A0"/>
      </w:tblPr>
      <w:tblGrid>
        <w:gridCol w:w="3936"/>
        <w:gridCol w:w="1842"/>
        <w:gridCol w:w="3969"/>
      </w:tblGrid>
      <w:tr w:rsidR="0070731E" w:rsidTr="0070731E">
        <w:tc>
          <w:tcPr>
            <w:tcW w:w="3936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(здания, строения, сооружения, земельного участка)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периметру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границ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объекта  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лица, ответственные за санитарное содержание и уборку прилегающих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многоквартирный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(МКД)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управляющая организация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 xml:space="preserve">встроенные нежилые 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 xml:space="preserve">помещения в </w:t>
            </w:r>
            <w:r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>на протяжении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ширины помещений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>на расстояни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 xml:space="preserve">в случае отсутствия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договора с управляющей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лица, эксплуатирующие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встроенные нежилые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помещения в </w:t>
            </w:r>
            <w:r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C006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объекты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социальной сферы (школы, дошкольные учреждения, учреждения культуры, здравоохранения, физкультуры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социальной сферы (школы, дошкольные учреждения, учреждения культуры, здравоохранения, физкультуры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C439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различных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 (ИП, ООО, ОАО, ЗАО, К(Ф)Х, религиозные,  благотворительные и т.д.)</w:t>
            </w:r>
          </w:p>
        </w:tc>
        <w:tc>
          <w:tcPr>
            <w:tcW w:w="1842" w:type="dxa"/>
          </w:tcPr>
          <w:p w:rsidR="0070731E" w:rsidRDefault="0070731E" w:rsidP="00FB630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м; (если установлена санитарно-защитная зона – в пределах такой зоны)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владеющие</w:t>
            </w:r>
          </w:p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или эксплуатирующие указанные объекты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застройки, строительные площадки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 или организация, осуществляющая строительство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дома, земельные участки для ИЖС, ЛПХ, садоводства, огородничества, отдельно расположенные гаражи, сараи, бани, другие хозяйственные постройки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 от границ объекта или  земельного участка, на котором расположен</w:t>
            </w:r>
          </w:p>
          <w:p w:rsidR="0070731E" w:rsidRDefault="0070731E" w:rsidP="00FB630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указанный объект</w:t>
            </w:r>
          </w:p>
        </w:tc>
        <w:tc>
          <w:tcPr>
            <w:tcW w:w="3969" w:type="dxa"/>
          </w:tcPr>
          <w:p w:rsidR="0070731E" w:rsidRDefault="0070731E" w:rsidP="00FB630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 xml:space="preserve">собственники или иные правообладатели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A96F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нестационарные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торговые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объекты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объекты рекламных конструкций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>владельцы нестационарных объектов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A96F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садоводчески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, огороднически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3969" w:type="dxa"/>
          </w:tcPr>
          <w:p w:rsidR="0070731E" w:rsidRDefault="0070731E" w:rsidP="00A96F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3502">
              <w:rPr>
                <w:rFonts w:ascii="Times New Roman" w:hAnsi="Times New Roman"/>
                <w:sz w:val="24"/>
                <w:szCs w:val="24"/>
              </w:rPr>
              <w:t>садоводчески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>, огороднически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93502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</w:tr>
      <w:tr w:rsidR="0070731E" w:rsidTr="0070731E">
        <w:tc>
          <w:tcPr>
            <w:tcW w:w="3936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погребения</w:t>
            </w:r>
          </w:p>
        </w:tc>
        <w:tc>
          <w:tcPr>
            <w:tcW w:w="1842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  <w:tc>
          <w:tcPr>
            <w:tcW w:w="3969" w:type="dxa"/>
          </w:tcPr>
          <w:p w:rsidR="0070731E" w:rsidRDefault="0070731E" w:rsidP="00914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BED" w:rsidRDefault="00B024C2" w:rsidP="00C0066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00BED" w:rsidRPr="00600BED">
        <w:rPr>
          <w:rFonts w:ascii="Times New Roman" w:hAnsi="Times New Roman"/>
          <w:sz w:val="24"/>
          <w:szCs w:val="24"/>
        </w:rPr>
        <w:t xml:space="preserve">В случае расположения </w:t>
      </w:r>
      <w:r w:rsidR="00F1537A">
        <w:rPr>
          <w:rFonts w:ascii="Times New Roman" w:hAnsi="Times New Roman"/>
          <w:sz w:val="24"/>
          <w:szCs w:val="24"/>
        </w:rPr>
        <w:t>объекта</w:t>
      </w:r>
      <w:r w:rsidR="00600BED" w:rsidRPr="00600BED">
        <w:rPr>
          <w:rFonts w:ascii="Times New Roman" w:hAnsi="Times New Roman"/>
          <w:sz w:val="24"/>
          <w:szCs w:val="24"/>
        </w:rPr>
        <w:t xml:space="preserve"> рядом с автомобильной дорогой </w:t>
      </w:r>
      <w:r w:rsidR="00F1537A">
        <w:rPr>
          <w:rFonts w:ascii="Times New Roman" w:hAnsi="Times New Roman"/>
          <w:sz w:val="24"/>
          <w:szCs w:val="24"/>
        </w:rPr>
        <w:t xml:space="preserve">общего пользования </w:t>
      </w:r>
      <w:r w:rsidR="00600BED" w:rsidRPr="00600BED">
        <w:rPr>
          <w:rFonts w:ascii="Times New Roman" w:hAnsi="Times New Roman"/>
          <w:sz w:val="24"/>
          <w:szCs w:val="24"/>
        </w:rPr>
        <w:t>граница прил</w:t>
      </w:r>
      <w:r w:rsidR="00F1537A">
        <w:rPr>
          <w:rFonts w:ascii="Times New Roman" w:hAnsi="Times New Roman"/>
          <w:sz w:val="24"/>
          <w:szCs w:val="24"/>
        </w:rPr>
        <w:t>егающей территории устанавливается</w:t>
      </w:r>
      <w:r w:rsidR="00600BED" w:rsidRPr="00600BED">
        <w:rPr>
          <w:rFonts w:ascii="Times New Roman" w:hAnsi="Times New Roman"/>
          <w:sz w:val="24"/>
          <w:szCs w:val="24"/>
        </w:rPr>
        <w:t xml:space="preserve"> до границы полосы отвода </w:t>
      </w:r>
      <w:r w:rsidR="00F1537A">
        <w:rPr>
          <w:rFonts w:ascii="Times New Roman" w:hAnsi="Times New Roman"/>
          <w:sz w:val="24"/>
          <w:szCs w:val="24"/>
        </w:rPr>
        <w:t xml:space="preserve">или обочины </w:t>
      </w:r>
      <w:r w:rsidR="00600BED" w:rsidRPr="00600BED">
        <w:rPr>
          <w:rFonts w:ascii="Times New Roman" w:hAnsi="Times New Roman"/>
          <w:sz w:val="24"/>
          <w:szCs w:val="24"/>
        </w:rPr>
        <w:t>дороги.</w:t>
      </w:r>
    </w:p>
    <w:p w:rsidR="00C00666" w:rsidRDefault="00F1537A" w:rsidP="00C0066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024C2">
        <w:rPr>
          <w:rFonts w:ascii="Times New Roman" w:hAnsi="Times New Roman"/>
          <w:sz w:val="24"/>
          <w:szCs w:val="24"/>
        </w:rPr>
        <w:t xml:space="preserve">В отношении каждого объекта устанавливаются границы только одной прилегающей территории, имеющей один замкнутый контур или несколько непересекающихся замкнутых контуров; пересечение границ прилегающих территорий не допускается. </w:t>
      </w:r>
    </w:p>
    <w:p w:rsidR="00C00666" w:rsidRDefault="00F1537A" w:rsidP="00C0066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0666">
        <w:rPr>
          <w:rFonts w:ascii="Times New Roman" w:hAnsi="Times New Roman"/>
          <w:sz w:val="24"/>
          <w:szCs w:val="24"/>
        </w:rPr>
        <w:t xml:space="preserve">. </w:t>
      </w:r>
      <w:r w:rsidR="00B024C2" w:rsidRPr="00B024C2">
        <w:rPr>
          <w:rFonts w:ascii="Times New Roman" w:hAnsi="Times New Roman"/>
          <w:sz w:val="24"/>
          <w:szCs w:val="24"/>
        </w:rPr>
        <w:t xml:space="preserve">В случае полного или частичного совпадения прилегающих территорий </w:t>
      </w:r>
      <w:r w:rsidR="00B024C2">
        <w:rPr>
          <w:rFonts w:ascii="Times New Roman" w:hAnsi="Times New Roman"/>
          <w:sz w:val="24"/>
          <w:szCs w:val="24"/>
        </w:rPr>
        <w:t>расположенных рядом объектов граница прилегающей</w:t>
      </w:r>
      <w:r w:rsidR="00B024C2" w:rsidRPr="00B024C2">
        <w:rPr>
          <w:rFonts w:ascii="Times New Roman" w:hAnsi="Times New Roman"/>
          <w:sz w:val="24"/>
          <w:szCs w:val="24"/>
        </w:rPr>
        <w:t xml:space="preserve"> территор</w:t>
      </w:r>
      <w:r w:rsidR="00B024C2">
        <w:rPr>
          <w:rFonts w:ascii="Times New Roman" w:hAnsi="Times New Roman"/>
          <w:sz w:val="24"/>
          <w:szCs w:val="24"/>
        </w:rPr>
        <w:t>ии</w:t>
      </w:r>
      <w:r w:rsidR="00B024C2" w:rsidRPr="00B024C2">
        <w:rPr>
          <w:rFonts w:ascii="Times New Roman" w:hAnsi="Times New Roman"/>
          <w:sz w:val="24"/>
          <w:szCs w:val="24"/>
        </w:rPr>
        <w:t xml:space="preserve"> определяется по линии, проходящей на равном удалении от границ </w:t>
      </w:r>
      <w:r w:rsidR="00B024C2">
        <w:rPr>
          <w:rFonts w:ascii="Times New Roman" w:hAnsi="Times New Roman"/>
          <w:sz w:val="24"/>
          <w:szCs w:val="24"/>
        </w:rPr>
        <w:t>таких объектов.</w:t>
      </w:r>
    </w:p>
    <w:p w:rsidR="00C00666" w:rsidRDefault="00F1537A" w:rsidP="00C0066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00666">
        <w:rPr>
          <w:rFonts w:ascii="Times New Roman" w:hAnsi="Times New Roman"/>
          <w:sz w:val="24"/>
          <w:szCs w:val="24"/>
        </w:rPr>
        <w:t>. Для объекта, обеспечивающего исключительно функционирование или  использование другого объекта, устанавливается общая с таким объектом прилегающая территория</w:t>
      </w:r>
      <w:r w:rsidR="00B024C2">
        <w:rPr>
          <w:rFonts w:ascii="Times New Roman" w:hAnsi="Times New Roman"/>
          <w:sz w:val="24"/>
          <w:szCs w:val="24"/>
        </w:rPr>
        <w:t>»</w:t>
      </w:r>
      <w:r w:rsidR="00C00666">
        <w:rPr>
          <w:rFonts w:ascii="Times New Roman" w:hAnsi="Times New Roman"/>
          <w:sz w:val="24"/>
          <w:szCs w:val="24"/>
        </w:rPr>
        <w:t xml:space="preserve">. </w:t>
      </w:r>
    </w:p>
    <w:p w:rsidR="00BE2B4B" w:rsidRDefault="00BE2B4B" w:rsidP="00BE2B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D3D46" w:rsidRPr="00295C41" w:rsidRDefault="00600BED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3D46" w:rsidRPr="00295C41">
        <w:rPr>
          <w:rFonts w:ascii="Times New Roman" w:hAnsi="Times New Roman"/>
          <w:sz w:val="24"/>
          <w:szCs w:val="24"/>
        </w:rPr>
        <w:t>. Обнародовать   настоящее решение в порядке, предусмотренном пунктом 11 статьи 38 Устава Елнатского  сельского  поселения, и разместить на официальном сайте администрации сельского поселения.</w:t>
      </w:r>
    </w:p>
    <w:p w:rsidR="002D3D46" w:rsidRPr="00295C41" w:rsidRDefault="002D3D46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</w:t>
      </w:r>
      <w:r w:rsidR="00100ABD">
        <w:rPr>
          <w:rFonts w:ascii="Times New Roman" w:hAnsi="Times New Roman"/>
          <w:sz w:val="24"/>
          <w:szCs w:val="24"/>
        </w:rPr>
        <w:t xml:space="preserve">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r w:rsidR="00057248">
        <w:rPr>
          <w:rFonts w:ascii="Times New Roman" w:hAnsi="Times New Roman"/>
          <w:sz w:val="24"/>
          <w:szCs w:val="24"/>
        </w:rPr>
        <w:t xml:space="preserve">   </w:t>
      </w:r>
      <w:r w:rsidRPr="00295C41">
        <w:rPr>
          <w:rFonts w:ascii="Times New Roman" w:hAnsi="Times New Roman"/>
          <w:sz w:val="24"/>
          <w:szCs w:val="24"/>
        </w:rPr>
        <w:t xml:space="preserve"> Г.И.Гарнова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Председатель Совета Елнатского  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сельского поселения</w:t>
      </w:r>
      <w:r w:rsidRPr="00295C41">
        <w:rPr>
          <w:rFonts w:ascii="Times New Roman" w:hAnsi="Times New Roman"/>
          <w:sz w:val="24"/>
          <w:szCs w:val="24"/>
        </w:rPr>
        <w:tab/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</w:t>
      </w:r>
      <w:r w:rsidR="00AE5E4E" w:rsidRPr="00295C41">
        <w:rPr>
          <w:rFonts w:ascii="Times New Roman" w:hAnsi="Times New Roman"/>
          <w:sz w:val="24"/>
          <w:szCs w:val="24"/>
        </w:rPr>
        <w:t xml:space="preserve">          </w:t>
      </w:r>
      <w:r w:rsidRPr="00295C41">
        <w:rPr>
          <w:rFonts w:ascii="Times New Roman" w:hAnsi="Times New Roman"/>
          <w:sz w:val="24"/>
          <w:szCs w:val="24"/>
        </w:rPr>
        <w:t>А.Г.Кокотова</w:t>
      </w:r>
    </w:p>
    <w:p w:rsidR="00566E80" w:rsidRPr="00295C41" w:rsidRDefault="00566E80" w:rsidP="00295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6E80" w:rsidRPr="00295C41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81" w:rsidRDefault="00570381" w:rsidP="00566E80">
      <w:r>
        <w:separator/>
      </w:r>
    </w:p>
  </w:endnote>
  <w:endnote w:type="continuationSeparator" w:id="1">
    <w:p w:rsidR="00570381" w:rsidRDefault="00570381" w:rsidP="0056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81" w:rsidRDefault="00570381" w:rsidP="00566E80">
      <w:r>
        <w:separator/>
      </w:r>
    </w:p>
  </w:footnote>
  <w:footnote w:type="continuationSeparator" w:id="1">
    <w:p w:rsidR="00570381" w:rsidRDefault="00570381" w:rsidP="00566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E5B"/>
    <w:multiLevelType w:val="multilevel"/>
    <w:tmpl w:val="8408C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F7572"/>
    <w:multiLevelType w:val="hybridMultilevel"/>
    <w:tmpl w:val="50A09E54"/>
    <w:lvl w:ilvl="0" w:tplc="68FC07BE">
      <w:start w:val="1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8633C"/>
    <w:multiLevelType w:val="multilevel"/>
    <w:tmpl w:val="78409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82DF5"/>
    <w:multiLevelType w:val="multilevel"/>
    <w:tmpl w:val="B2FAB3EE"/>
    <w:lvl w:ilvl="0">
      <w:start w:val="19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9257F"/>
    <w:multiLevelType w:val="multilevel"/>
    <w:tmpl w:val="A33CD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80"/>
    <w:rsid w:val="00013773"/>
    <w:rsid w:val="00041BE7"/>
    <w:rsid w:val="00057248"/>
    <w:rsid w:val="000650BF"/>
    <w:rsid w:val="000A3ECC"/>
    <w:rsid w:val="000B1860"/>
    <w:rsid w:val="000B2556"/>
    <w:rsid w:val="000D7FCC"/>
    <w:rsid w:val="000F2959"/>
    <w:rsid w:val="000F7946"/>
    <w:rsid w:val="00100ABD"/>
    <w:rsid w:val="00110956"/>
    <w:rsid w:val="00121E0B"/>
    <w:rsid w:val="001476F8"/>
    <w:rsid w:val="001547F7"/>
    <w:rsid w:val="00177CEF"/>
    <w:rsid w:val="00180F66"/>
    <w:rsid w:val="001C5351"/>
    <w:rsid w:val="001C7E5C"/>
    <w:rsid w:val="001F61B8"/>
    <w:rsid w:val="00214FF4"/>
    <w:rsid w:val="00264070"/>
    <w:rsid w:val="00265826"/>
    <w:rsid w:val="00274DF8"/>
    <w:rsid w:val="00294FC5"/>
    <w:rsid w:val="00295C41"/>
    <w:rsid w:val="002B2BCD"/>
    <w:rsid w:val="002C5EAE"/>
    <w:rsid w:val="002D04C2"/>
    <w:rsid w:val="002D3D46"/>
    <w:rsid w:val="002F33CD"/>
    <w:rsid w:val="00321395"/>
    <w:rsid w:val="00330FF2"/>
    <w:rsid w:val="00371B13"/>
    <w:rsid w:val="00377B16"/>
    <w:rsid w:val="00381DD2"/>
    <w:rsid w:val="0039085F"/>
    <w:rsid w:val="00392B26"/>
    <w:rsid w:val="00395535"/>
    <w:rsid w:val="003A2D0E"/>
    <w:rsid w:val="003B4F6E"/>
    <w:rsid w:val="003C66F9"/>
    <w:rsid w:val="003F6AE5"/>
    <w:rsid w:val="0040161E"/>
    <w:rsid w:val="00416C91"/>
    <w:rsid w:val="004231B0"/>
    <w:rsid w:val="0046001E"/>
    <w:rsid w:val="00473A57"/>
    <w:rsid w:val="004A4094"/>
    <w:rsid w:val="004B1D21"/>
    <w:rsid w:val="004C0CE7"/>
    <w:rsid w:val="004C35F5"/>
    <w:rsid w:val="005261BA"/>
    <w:rsid w:val="00530427"/>
    <w:rsid w:val="00543BA1"/>
    <w:rsid w:val="00566E80"/>
    <w:rsid w:val="00570381"/>
    <w:rsid w:val="00570D65"/>
    <w:rsid w:val="005727CC"/>
    <w:rsid w:val="00594501"/>
    <w:rsid w:val="005A1285"/>
    <w:rsid w:val="005A67D8"/>
    <w:rsid w:val="005B0D52"/>
    <w:rsid w:val="005C011A"/>
    <w:rsid w:val="005D6B4B"/>
    <w:rsid w:val="005E5CC4"/>
    <w:rsid w:val="005F770A"/>
    <w:rsid w:val="00600BED"/>
    <w:rsid w:val="00615D1A"/>
    <w:rsid w:val="00632DEE"/>
    <w:rsid w:val="00685594"/>
    <w:rsid w:val="006B1762"/>
    <w:rsid w:val="006F0F91"/>
    <w:rsid w:val="0070731E"/>
    <w:rsid w:val="00712E57"/>
    <w:rsid w:val="00720595"/>
    <w:rsid w:val="00735475"/>
    <w:rsid w:val="0074230D"/>
    <w:rsid w:val="00744715"/>
    <w:rsid w:val="00766CD6"/>
    <w:rsid w:val="007924DB"/>
    <w:rsid w:val="00795B8B"/>
    <w:rsid w:val="007A5B13"/>
    <w:rsid w:val="007B1152"/>
    <w:rsid w:val="007D0390"/>
    <w:rsid w:val="007D2735"/>
    <w:rsid w:val="007D4C3F"/>
    <w:rsid w:val="007F1980"/>
    <w:rsid w:val="007F3CD2"/>
    <w:rsid w:val="00805C1C"/>
    <w:rsid w:val="0082482D"/>
    <w:rsid w:val="00837A0F"/>
    <w:rsid w:val="0087619C"/>
    <w:rsid w:val="008B49A4"/>
    <w:rsid w:val="008C52E2"/>
    <w:rsid w:val="00907E7D"/>
    <w:rsid w:val="00912897"/>
    <w:rsid w:val="00914FA3"/>
    <w:rsid w:val="0092688D"/>
    <w:rsid w:val="009519A3"/>
    <w:rsid w:val="00953423"/>
    <w:rsid w:val="00980841"/>
    <w:rsid w:val="009903C0"/>
    <w:rsid w:val="009A0929"/>
    <w:rsid w:val="009A2AF1"/>
    <w:rsid w:val="009D6688"/>
    <w:rsid w:val="009E11C1"/>
    <w:rsid w:val="009F0E00"/>
    <w:rsid w:val="009F0ECB"/>
    <w:rsid w:val="009F2B4A"/>
    <w:rsid w:val="00A1503A"/>
    <w:rsid w:val="00A23344"/>
    <w:rsid w:val="00A267EC"/>
    <w:rsid w:val="00A32CF7"/>
    <w:rsid w:val="00A52A15"/>
    <w:rsid w:val="00A543AC"/>
    <w:rsid w:val="00A77567"/>
    <w:rsid w:val="00A922EA"/>
    <w:rsid w:val="00A96F70"/>
    <w:rsid w:val="00A971B9"/>
    <w:rsid w:val="00A97E3B"/>
    <w:rsid w:val="00AC087B"/>
    <w:rsid w:val="00AD39F6"/>
    <w:rsid w:val="00AD58B2"/>
    <w:rsid w:val="00AE5E4E"/>
    <w:rsid w:val="00AF13B5"/>
    <w:rsid w:val="00B00D3D"/>
    <w:rsid w:val="00B024C2"/>
    <w:rsid w:val="00B258E8"/>
    <w:rsid w:val="00B2691E"/>
    <w:rsid w:val="00B3093E"/>
    <w:rsid w:val="00B330EE"/>
    <w:rsid w:val="00B36622"/>
    <w:rsid w:val="00B4418F"/>
    <w:rsid w:val="00B45EF8"/>
    <w:rsid w:val="00B62AED"/>
    <w:rsid w:val="00B70265"/>
    <w:rsid w:val="00B76214"/>
    <w:rsid w:val="00B86240"/>
    <w:rsid w:val="00BA5E21"/>
    <w:rsid w:val="00BE2B4B"/>
    <w:rsid w:val="00C00666"/>
    <w:rsid w:val="00C0582B"/>
    <w:rsid w:val="00C07A30"/>
    <w:rsid w:val="00C158F0"/>
    <w:rsid w:val="00C23E64"/>
    <w:rsid w:val="00C367D4"/>
    <w:rsid w:val="00C439A7"/>
    <w:rsid w:val="00C64599"/>
    <w:rsid w:val="00C70D0E"/>
    <w:rsid w:val="00C969CD"/>
    <w:rsid w:val="00CB7D3C"/>
    <w:rsid w:val="00CC04B6"/>
    <w:rsid w:val="00CC570B"/>
    <w:rsid w:val="00D32A33"/>
    <w:rsid w:val="00D516C4"/>
    <w:rsid w:val="00D60D8F"/>
    <w:rsid w:val="00D67897"/>
    <w:rsid w:val="00D708A4"/>
    <w:rsid w:val="00D92059"/>
    <w:rsid w:val="00DC32A2"/>
    <w:rsid w:val="00DD2FE8"/>
    <w:rsid w:val="00E166DB"/>
    <w:rsid w:val="00E177E9"/>
    <w:rsid w:val="00E25F2F"/>
    <w:rsid w:val="00E27C4D"/>
    <w:rsid w:val="00E7310D"/>
    <w:rsid w:val="00E73AF8"/>
    <w:rsid w:val="00E97818"/>
    <w:rsid w:val="00ED129F"/>
    <w:rsid w:val="00EE207B"/>
    <w:rsid w:val="00EF171F"/>
    <w:rsid w:val="00F06443"/>
    <w:rsid w:val="00F1537A"/>
    <w:rsid w:val="00F5653A"/>
    <w:rsid w:val="00F620A8"/>
    <w:rsid w:val="00F93502"/>
    <w:rsid w:val="00FA2DA4"/>
    <w:rsid w:val="00FB3137"/>
    <w:rsid w:val="00FB6302"/>
    <w:rsid w:val="00FB7F25"/>
    <w:rsid w:val="00FC076F"/>
    <w:rsid w:val="00FC3A97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66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66E80"/>
    <w:pPr>
      <w:ind w:left="5664"/>
    </w:pPr>
  </w:style>
  <w:style w:type="character" w:customStyle="1" w:styleId="a4">
    <w:name w:val="Основной текст с отступом Знак"/>
    <w:basedOn w:val="a0"/>
    <w:link w:val="a3"/>
    <w:rsid w:val="0056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6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qFormat/>
    <w:rsid w:val="00566E80"/>
    <w:rPr>
      <w:b/>
      <w:bCs/>
    </w:rPr>
  </w:style>
  <w:style w:type="character" w:customStyle="1" w:styleId="2">
    <w:name w:val="Основной текст (2)_"/>
    <w:basedOn w:val="a0"/>
    <w:link w:val="20"/>
    <w:rsid w:val="00566E80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E80"/>
    <w:pPr>
      <w:widowControl w:val="0"/>
      <w:shd w:val="clear" w:color="auto" w:fill="FFFFFF"/>
      <w:spacing w:line="264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66E8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6E80"/>
    <w:pPr>
      <w:widowControl w:val="0"/>
      <w:autoSpaceDE w:val="0"/>
      <w:autoSpaceDN w:val="0"/>
      <w:adjustRightInd w:val="0"/>
      <w:ind w:left="708"/>
    </w:pPr>
    <w:rPr>
      <w:rFonts w:ascii="Courier New" w:hAnsi="Courier New" w:cs="Courier New"/>
      <w:sz w:val="20"/>
      <w:szCs w:val="20"/>
    </w:rPr>
  </w:style>
  <w:style w:type="paragraph" w:styleId="a7">
    <w:name w:val="No Spacing"/>
    <w:link w:val="a8"/>
    <w:uiPriority w:val="1"/>
    <w:qFormat/>
    <w:rsid w:val="00566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ndnote reference"/>
    <w:basedOn w:val="a0"/>
    <w:rsid w:val="00566E80"/>
    <w:rPr>
      <w:vertAlign w:val="superscript"/>
    </w:rPr>
  </w:style>
  <w:style w:type="paragraph" w:styleId="aa">
    <w:name w:val="Title"/>
    <w:basedOn w:val="a"/>
    <w:link w:val="ab"/>
    <w:qFormat/>
    <w:rsid w:val="00566E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566E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66E80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A52A1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7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9523-5326-4599-89AC-3EAEBB05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2019-12-18T12:27:00Z</cp:lastPrinted>
  <dcterms:created xsi:type="dcterms:W3CDTF">2018-10-16T13:33:00Z</dcterms:created>
  <dcterms:modified xsi:type="dcterms:W3CDTF">2020-06-25T08:51:00Z</dcterms:modified>
</cp:coreProperties>
</file>