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6F" w:rsidRPr="00AE5F3C" w:rsidRDefault="0006546F" w:rsidP="0006546F">
      <w:pPr>
        <w:jc w:val="center"/>
        <w:rPr>
          <w:rFonts w:ascii="Times New Roman" w:hAnsi="Times New Roman" w:cs="Times New Roman"/>
          <w:sz w:val="40"/>
          <w:szCs w:val="40"/>
        </w:rPr>
      </w:pPr>
      <w:r w:rsidRPr="00AE5F3C">
        <w:rPr>
          <w:rFonts w:ascii="Times New Roman" w:hAnsi="Times New Roman" w:cs="Times New Roman"/>
          <w:sz w:val="40"/>
          <w:szCs w:val="40"/>
        </w:rPr>
        <w:t>Администрация</w:t>
      </w:r>
    </w:p>
    <w:p w:rsidR="0006546F" w:rsidRPr="00AE5F3C" w:rsidRDefault="0006546F" w:rsidP="0006546F">
      <w:pPr>
        <w:jc w:val="center"/>
        <w:rPr>
          <w:rFonts w:ascii="Times New Roman" w:hAnsi="Times New Roman" w:cs="Times New Roman"/>
          <w:sz w:val="40"/>
          <w:szCs w:val="40"/>
        </w:rPr>
      </w:pPr>
      <w:r w:rsidRPr="00AE5F3C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06546F" w:rsidRPr="00AE5F3C" w:rsidRDefault="0006546F" w:rsidP="0006546F">
      <w:pPr>
        <w:jc w:val="center"/>
        <w:rPr>
          <w:rFonts w:ascii="Times New Roman" w:hAnsi="Times New Roman" w:cs="Times New Roman"/>
          <w:sz w:val="40"/>
          <w:szCs w:val="40"/>
        </w:rPr>
      </w:pPr>
      <w:r w:rsidRPr="00AE5F3C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06546F" w:rsidRPr="00AE5F3C" w:rsidRDefault="0006546F" w:rsidP="0006546F">
      <w:pPr>
        <w:jc w:val="center"/>
        <w:rPr>
          <w:rFonts w:ascii="Times New Roman" w:hAnsi="Times New Roman" w:cs="Times New Roman"/>
          <w:sz w:val="40"/>
          <w:szCs w:val="40"/>
        </w:rPr>
      </w:pPr>
      <w:r w:rsidRPr="00AE5F3C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06546F" w:rsidRPr="00AC3652" w:rsidRDefault="0006546F" w:rsidP="0006546F">
      <w:pPr>
        <w:jc w:val="center"/>
        <w:rPr>
          <w:sz w:val="40"/>
          <w:szCs w:val="40"/>
        </w:rPr>
      </w:pPr>
      <w:r w:rsidRPr="00AE5F3C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06546F" w:rsidRDefault="0006546F" w:rsidP="0006546F">
      <w:pPr>
        <w:jc w:val="both"/>
        <w:rPr>
          <w:sz w:val="28"/>
        </w:rPr>
      </w:pPr>
    </w:p>
    <w:p w:rsidR="0006546F" w:rsidRPr="008622A8" w:rsidRDefault="0006546F" w:rsidP="0006546F">
      <w:pPr>
        <w:pStyle w:val="20"/>
        <w:shd w:val="clear" w:color="auto" w:fill="auto"/>
        <w:spacing w:after="413" w:line="310" w:lineRule="exact"/>
        <w:ind w:left="220"/>
        <w:jc w:val="both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от  2</w:t>
      </w:r>
      <w:r w:rsidR="008622A8" w:rsidRPr="008622A8">
        <w:rPr>
          <w:rFonts w:ascii="Times New Roman" w:hAnsi="Times New Roman" w:cs="Times New Roman"/>
          <w:sz w:val="28"/>
          <w:szCs w:val="28"/>
        </w:rPr>
        <w:t>5</w:t>
      </w:r>
      <w:r w:rsidRPr="008622A8">
        <w:rPr>
          <w:rFonts w:ascii="Times New Roman" w:hAnsi="Times New Roman" w:cs="Times New Roman"/>
          <w:sz w:val="28"/>
          <w:szCs w:val="28"/>
        </w:rPr>
        <w:t>.</w:t>
      </w:r>
      <w:r w:rsidR="008622A8" w:rsidRPr="008622A8">
        <w:rPr>
          <w:rFonts w:ascii="Times New Roman" w:hAnsi="Times New Roman" w:cs="Times New Roman"/>
          <w:sz w:val="28"/>
          <w:szCs w:val="28"/>
        </w:rPr>
        <w:t>05</w:t>
      </w:r>
      <w:r w:rsidRPr="008622A8">
        <w:rPr>
          <w:rFonts w:ascii="Times New Roman" w:hAnsi="Times New Roman" w:cs="Times New Roman"/>
          <w:sz w:val="28"/>
          <w:szCs w:val="28"/>
        </w:rPr>
        <w:t>.201</w:t>
      </w:r>
      <w:r w:rsidR="008622A8" w:rsidRPr="008622A8">
        <w:rPr>
          <w:rFonts w:ascii="Times New Roman" w:hAnsi="Times New Roman" w:cs="Times New Roman"/>
          <w:sz w:val="28"/>
          <w:szCs w:val="28"/>
        </w:rPr>
        <w:t>5</w:t>
      </w:r>
      <w:r w:rsidRPr="008622A8">
        <w:rPr>
          <w:rFonts w:ascii="Times New Roman" w:hAnsi="Times New Roman" w:cs="Times New Roman"/>
          <w:sz w:val="28"/>
          <w:szCs w:val="28"/>
        </w:rPr>
        <w:t>г.</w:t>
      </w:r>
      <w:r w:rsidRPr="008622A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proofErr w:type="spellStart"/>
      <w:r w:rsidRPr="008622A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622A8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8622A8">
        <w:rPr>
          <w:rFonts w:ascii="Times New Roman" w:hAnsi="Times New Roman" w:cs="Times New Roman"/>
          <w:sz w:val="28"/>
          <w:szCs w:val="28"/>
        </w:rPr>
        <w:t>лнать</w:t>
      </w:r>
      <w:proofErr w:type="spellEnd"/>
      <w:r w:rsidRPr="008622A8">
        <w:rPr>
          <w:rFonts w:ascii="Times New Roman" w:hAnsi="Times New Roman" w:cs="Times New Roman"/>
          <w:sz w:val="28"/>
          <w:szCs w:val="28"/>
        </w:rPr>
        <w:tab/>
      </w:r>
      <w:r w:rsidRPr="008622A8">
        <w:rPr>
          <w:rFonts w:ascii="Times New Roman" w:hAnsi="Times New Roman" w:cs="Times New Roman"/>
          <w:sz w:val="28"/>
          <w:szCs w:val="28"/>
        </w:rPr>
        <w:tab/>
        <w:t xml:space="preserve">               №  </w:t>
      </w:r>
      <w:r w:rsidR="008622A8" w:rsidRPr="008622A8">
        <w:rPr>
          <w:rFonts w:ascii="Times New Roman" w:hAnsi="Times New Roman" w:cs="Times New Roman"/>
          <w:sz w:val="28"/>
          <w:szCs w:val="28"/>
        </w:rPr>
        <w:t>5</w:t>
      </w:r>
      <w:r w:rsidRPr="008622A8">
        <w:rPr>
          <w:rFonts w:ascii="Times New Roman" w:hAnsi="Times New Roman" w:cs="Times New Roman"/>
          <w:sz w:val="28"/>
          <w:szCs w:val="28"/>
        </w:rPr>
        <w:t>4</w:t>
      </w:r>
      <w:r w:rsidRPr="008622A8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06546F" w:rsidRPr="008B2A52" w:rsidRDefault="0006546F" w:rsidP="0006546F">
      <w:pPr>
        <w:pStyle w:val="1"/>
        <w:shd w:val="clear" w:color="auto" w:fill="auto"/>
        <w:spacing w:before="0" w:after="266"/>
        <w:ind w:left="20"/>
        <w:rPr>
          <w:sz w:val="28"/>
          <w:szCs w:val="28"/>
        </w:rPr>
      </w:pPr>
      <w:r w:rsidRPr="008B2A52">
        <w:rPr>
          <w:rStyle w:val="7pt"/>
          <w:sz w:val="28"/>
          <w:szCs w:val="28"/>
        </w:rPr>
        <w:t xml:space="preserve"> </w:t>
      </w:r>
    </w:p>
    <w:p w:rsidR="0006546F" w:rsidRPr="000313CC" w:rsidRDefault="0006546F" w:rsidP="0006546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313CC">
        <w:rPr>
          <w:rFonts w:ascii="Times New Roman" w:hAnsi="Times New Roman"/>
          <w:sz w:val="28"/>
          <w:szCs w:val="28"/>
        </w:rPr>
        <w:t xml:space="preserve">Об утверждении Положения «Об оплате труда </w:t>
      </w:r>
      <w:bookmarkStart w:id="0" w:name="_GoBack"/>
      <w:bookmarkEnd w:id="0"/>
    </w:p>
    <w:p w:rsidR="0006546F" w:rsidRDefault="0006546F" w:rsidP="0006546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военно-</w:t>
      </w:r>
      <w:proofErr w:type="spellStart"/>
      <w:r>
        <w:rPr>
          <w:rFonts w:ascii="Times New Roman" w:hAnsi="Times New Roman"/>
          <w:sz w:val="28"/>
          <w:szCs w:val="28"/>
        </w:rPr>
        <w:t>учетн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ого</w:t>
      </w:r>
      <w:r w:rsidRPr="000313CC">
        <w:rPr>
          <w:rFonts w:ascii="Times New Roman" w:hAnsi="Times New Roman"/>
          <w:sz w:val="28"/>
          <w:szCs w:val="28"/>
        </w:rPr>
        <w:t xml:space="preserve"> работник</w:t>
      </w:r>
      <w:r w:rsidRPr="000313CC">
        <w:rPr>
          <w:rFonts w:ascii="Times New Roman" w:hAnsi="Times New Roman"/>
          <w:sz w:val="28"/>
          <w:szCs w:val="28"/>
          <w:lang w:val="ru-RU"/>
        </w:rPr>
        <w:t>а Елнатского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13CC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06546F" w:rsidRDefault="0006546F" w:rsidP="0006546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313CC">
        <w:rPr>
          <w:rFonts w:ascii="Times New Roman" w:hAnsi="Times New Roman"/>
          <w:sz w:val="28"/>
          <w:szCs w:val="28"/>
        </w:rPr>
        <w:t>Юрьевецкого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13CC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области»</w:t>
      </w:r>
    </w:p>
    <w:p w:rsidR="0006546F" w:rsidRPr="000313CC" w:rsidRDefault="0006546F" w:rsidP="0006546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6546F" w:rsidRPr="008622A8" w:rsidRDefault="0006546F" w:rsidP="008622A8">
      <w:pPr>
        <w:jc w:val="both"/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</w:pPr>
      <w:proofErr w:type="gramStart"/>
      <w:r w:rsidRPr="008622A8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31 декабря 2005 года № 199 - ФЗ «О внесении изменений в отдельные законодательные акты Российской Федерации, в связи с совершенствованием разграничения полномочий»,</w:t>
      </w:r>
      <w:r w:rsidR="008622A8" w:rsidRPr="008622A8">
        <w:rPr>
          <w:rFonts w:ascii="Times New Roman" w:hAnsi="Times New Roman" w:cs="Times New Roman"/>
          <w:sz w:val="28"/>
          <w:szCs w:val="28"/>
        </w:rPr>
        <w:t xml:space="preserve"> приказа Министра обороны РФ от </w:t>
      </w:r>
      <w:r w:rsidRPr="008622A8">
        <w:rPr>
          <w:rFonts w:ascii="Times New Roman" w:hAnsi="Times New Roman" w:cs="Times New Roman"/>
          <w:sz w:val="28"/>
          <w:szCs w:val="28"/>
        </w:rPr>
        <w:t xml:space="preserve"> </w:t>
      </w:r>
      <w:r w:rsidR="008622A8" w:rsidRPr="008622A8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23 апреля 2014 г. N 255 « О мерах по реализации в вооруженных силах Российской Федерации</w:t>
      </w:r>
      <w:r w:rsidR="00316A96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,</w:t>
      </w:r>
      <w:r w:rsidR="008622A8" w:rsidRPr="008622A8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 xml:space="preserve"> Постановления Правительства Российской Федерации от 05 августа 2008 г. №583», н</w:t>
      </w:r>
      <w:r w:rsidRPr="008622A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622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22A8">
        <w:rPr>
          <w:rFonts w:ascii="Times New Roman" w:hAnsi="Times New Roman" w:cs="Times New Roman"/>
          <w:sz w:val="28"/>
          <w:szCs w:val="28"/>
        </w:rPr>
        <w:t xml:space="preserve">основании статьи 34 Устава 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>Елнатского</w:t>
      </w:r>
      <w:r w:rsidRPr="008622A8">
        <w:rPr>
          <w:rFonts w:ascii="Times New Roman" w:hAnsi="Times New Roman" w:cs="Times New Roman"/>
          <w:sz w:val="28"/>
          <w:szCs w:val="28"/>
        </w:rPr>
        <w:t xml:space="preserve"> сельского поселения Юрьевецкого муниципального района, в целях обеспечения социальных гарантий и упорядочения оплаты труда военно – учетн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r w:rsidRPr="008622A8">
        <w:rPr>
          <w:rFonts w:ascii="Times New Roman" w:hAnsi="Times New Roman" w:cs="Times New Roman"/>
          <w:sz w:val="28"/>
          <w:szCs w:val="28"/>
        </w:rPr>
        <w:t>работник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622A8">
        <w:rPr>
          <w:rFonts w:ascii="Times New Roman" w:hAnsi="Times New Roman" w:cs="Times New Roman"/>
          <w:sz w:val="28"/>
          <w:szCs w:val="28"/>
        </w:rPr>
        <w:t xml:space="preserve"> 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>Елнатского</w:t>
      </w:r>
      <w:r w:rsidRPr="008622A8">
        <w:rPr>
          <w:rFonts w:ascii="Times New Roman" w:hAnsi="Times New Roman" w:cs="Times New Roman"/>
          <w:sz w:val="28"/>
          <w:szCs w:val="28"/>
        </w:rPr>
        <w:t xml:space="preserve"> сельского поселения Юрьевецкого муниципального района,</w:t>
      </w:r>
      <w:r w:rsidRPr="008622A8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8622A8">
        <w:rPr>
          <w:rStyle w:val="a4"/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Pr="008622A8"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  <w:t>ПОСТАНОВЛЯЕТ</w:t>
      </w:r>
      <w:r w:rsidRPr="008622A8">
        <w:rPr>
          <w:rStyle w:val="a4"/>
          <w:rFonts w:ascii="Times New Roman" w:hAnsi="Times New Roman" w:cs="Times New Roman"/>
          <w:b w:val="0"/>
          <w:sz w:val="28"/>
          <w:szCs w:val="28"/>
        </w:rPr>
        <w:t>:</w:t>
      </w:r>
      <w:proofErr w:type="gramEnd"/>
    </w:p>
    <w:p w:rsidR="0006546F" w:rsidRPr="008622A8" w:rsidRDefault="0006546F" w:rsidP="008622A8">
      <w:pPr>
        <w:pStyle w:val="1"/>
        <w:shd w:val="clear" w:color="auto" w:fill="auto"/>
        <w:tabs>
          <w:tab w:val="left" w:pos="1110"/>
        </w:tabs>
        <w:spacing w:before="0" w:line="322" w:lineRule="exact"/>
        <w:ind w:right="2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622A8">
        <w:rPr>
          <w:rFonts w:ascii="Times New Roman" w:hAnsi="Times New Roman" w:cs="Times New Roman"/>
          <w:sz w:val="28"/>
          <w:szCs w:val="28"/>
        </w:rPr>
        <w:t xml:space="preserve">1.Утвердить Положение «Об оплате труда военно-учетного  </w:t>
      </w:r>
    </w:p>
    <w:p w:rsidR="0006546F" w:rsidRPr="008622A8" w:rsidRDefault="0006546F" w:rsidP="008622A8">
      <w:pPr>
        <w:pStyle w:val="1"/>
        <w:shd w:val="clear" w:color="auto" w:fill="auto"/>
        <w:tabs>
          <w:tab w:val="left" w:pos="1110"/>
        </w:tabs>
        <w:spacing w:before="0" w:line="322" w:lineRule="exact"/>
        <w:ind w:right="24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работника Елнатского сельского поселения Юрьевецкого            муниципального района Ивановской области»,  согласно приложению.</w:t>
      </w:r>
    </w:p>
    <w:p w:rsidR="008622A8" w:rsidRPr="008622A8" w:rsidRDefault="0006546F" w:rsidP="0006546F">
      <w:pPr>
        <w:pStyle w:val="1"/>
        <w:shd w:val="clear" w:color="auto" w:fill="auto"/>
        <w:tabs>
          <w:tab w:val="left" w:pos="1138"/>
        </w:tabs>
        <w:spacing w:before="0" w:line="322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 xml:space="preserve">      2. </w:t>
      </w:r>
      <w:proofErr w:type="gramStart"/>
      <w:r w:rsidRPr="008622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22A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 собой.</w:t>
      </w:r>
    </w:p>
    <w:p w:rsidR="008622A8" w:rsidRDefault="008622A8" w:rsidP="008622A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Pr="008622A8">
        <w:rPr>
          <w:rFonts w:ascii="Times New Roman" w:hAnsi="Times New Roman" w:cs="Times New Roman"/>
          <w:sz w:val="28"/>
          <w:szCs w:val="28"/>
        </w:rPr>
        <w:t>3. Постановление №</w:t>
      </w:r>
      <w:r w:rsidR="000950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22A8">
        <w:rPr>
          <w:rFonts w:ascii="Times New Roman" w:hAnsi="Times New Roman" w:cs="Times New Roman"/>
          <w:sz w:val="28"/>
          <w:szCs w:val="28"/>
        </w:rPr>
        <w:t xml:space="preserve">114 от 27.11.2012 г. «Об утверждении Положения 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622A8">
        <w:rPr>
          <w:rFonts w:ascii="Times New Roman" w:hAnsi="Times New Roman" w:cs="Times New Roman"/>
          <w:sz w:val="28"/>
          <w:szCs w:val="28"/>
        </w:rPr>
        <w:t>Об оплате труда военно-</w:t>
      </w:r>
      <w:proofErr w:type="spellStart"/>
      <w:r w:rsidRPr="008622A8">
        <w:rPr>
          <w:rFonts w:ascii="Times New Roman" w:hAnsi="Times New Roman" w:cs="Times New Roman"/>
          <w:sz w:val="28"/>
          <w:szCs w:val="28"/>
        </w:rPr>
        <w:t>учетн</w:t>
      </w:r>
      <w:proofErr w:type="spellEnd"/>
      <w:r w:rsidRPr="008622A8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8622A8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 xml:space="preserve">а Елнатского </w:t>
      </w:r>
      <w:r w:rsidRPr="008622A8">
        <w:rPr>
          <w:rFonts w:ascii="Times New Roman" w:hAnsi="Times New Roman" w:cs="Times New Roman"/>
          <w:sz w:val="28"/>
          <w:szCs w:val="28"/>
        </w:rPr>
        <w:t>сельского поселения Юрьевецкого</w:t>
      </w:r>
      <w:r w:rsidRPr="008622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22A8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считать утратившим силу.</w:t>
      </w:r>
    </w:p>
    <w:p w:rsidR="0006546F" w:rsidRPr="008622A8" w:rsidRDefault="0006546F" w:rsidP="0006546F">
      <w:pPr>
        <w:pStyle w:val="1"/>
        <w:shd w:val="clear" w:color="auto" w:fill="auto"/>
        <w:tabs>
          <w:tab w:val="left" w:pos="1138"/>
        </w:tabs>
        <w:spacing w:before="0" w:line="322" w:lineRule="exact"/>
        <w:jc w:val="lef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22A8" w:rsidRPr="008622A8">
        <w:rPr>
          <w:rFonts w:ascii="Times New Roman" w:hAnsi="Times New Roman" w:cs="Times New Roman"/>
          <w:sz w:val="28"/>
          <w:szCs w:val="28"/>
        </w:rPr>
        <w:t>4</w:t>
      </w:r>
      <w:r w:rsidRPr="008622A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8622A8" w:rsidRPr="008622A8">
        <w:rPr>
          <w:rFonts w:ascii="Times New Roman" w:hAnsi="Times New Roman" w:cs="Times New Roman"/>
          <w:sz w:val="28"/>
          <w:szCs w:val="28"/>
        </w:rPr>
        <w:t xml:space="preserve"> </w:t>
      </w:r>
      <w:r w:rsidRPr="008622A8">
        <w:rPr>
          <w:rFonts w:ascii="Times New Roman" w:hAnsi="Times New Roman" w:cs="Times New Roman"/>
          <w:sz w:val="28"/>
          <w:szCs w:val="28"/>
        </w:rPr>
        <w:t xml:space="preserve">с </w:t>
      </w:r>
      <w:r w:rsidR="008622A8" w:rsidRPr="008622A8">
        <w:rPr>
          <w:rFonts w:ascii="Times New Roman" w:hAnsi="Times New Roman" w:cs="Times New Roman"/>
          <w:sz w:val="28"/>
          <w:szCs w:val="28"/>
        </w:rPr>
        <w:t>01 июня 2015</w:t>
      </w:r>
      <w:r w:rsidRPr="008622A8">
        <w:rPr>
          <w:rFonts w:ascii="Times New Roman" w:hAnsi="Times New Roman" w:cs="Times New Roman"/>
          <w:sz w:val="28"/>
          <w:szCs w:val="28"/>
        </w:rPr>
        <w:t>г.</w:t>
      </w:r>
    </w:p>
    <w:p w:rsidR="0006546F" w:rsidRPr="008622A8" w:rsidRDefault="0006546F" w:rsidP="0006546F">
      <w:pPr>
        <w:pStyle w:val="1"/>
        <w:shd w:val="clear" w:color="auto" w:fill="auto"/>
        <w:spacing w:before="0" w:line="322" w:lineRule="exact"/>
        <w:ind w:right="1180"/>
        <w:rPr>
          <w:rFonts w:ascii="Times New Roman" w:hAnsi="Times New Roman" w:cs="Times New Roman"/>
        </w:rPr>
      </w:pPr>
    </w:p>
    <w:p w:rsidR="0006546F" w:rsidRPr="008622A8" w:rsidRDefault="0006546F" w:rsidP="0006546F">
      <w:pPr>
        <w:pStyle w:val="1"/>
        <w:shd w:val="clear" w:color="auto" w:fill="auto"/>
        <w:spacing w:before="0" w:line="322" w:lineRule="exact"/>
        <w:ind w:right="1180"/>
        <w:rPr>
          <w:rFonts w:ascii="Times New Roman" w:hAnsi="Times New Roman" w:cs="Times New Roman"/>
        </w:rPr>
      </w:pPr>
    </w:p>
    <w:p w:rsidR="0006546F" w:rsidRPr="008622A8" w:rsidRDefault="0006546F" w:rsidP="0006546F">
      <w:pPr>
        <w:pStyle w:val="1"/>
        <w:shd w:val="clear" w:color="auto" w:fill="auto"/>
        <w:spacing w:before="0" w:line="322" w:lineRule="exact"/>
        <w:ind w:right="118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Глава администрации Елнатского сельского поселения</w:t>
      </w:r>
    </w:p>
    <w:p w:rsidR="0006546F" w:rsidRPr="008622A8" w:rsidRDefault="0006546F" w:rsidP="0006546F">
      <w:pPr>
        <w:pStyle w:val="1"/>
        <w:shd w:val="clear" w:color="auto" w:fill="auto"/>
        <w:spacing w:before="0" w:line="322" w:lineRule="exact"/>
        <w:ind w:right="118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Юрьевецкого муниципального района -</w:t>
      </w:r>
      <w:r w:rsidRPr="008622A8">
        <w:rPr>
          <w:rFonts w:ascii="Times New Roman" w:hAnsi="Times New Roman" w:cs="Times New Roman"/>
          <w:sz w:val="28"/>
          <w:szCs w:val="28"/>
        </w:rPr>
        <w:tab/>
      </w:r>
      <w:r w:rsidR="008622A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622A8">
        <w:rPr>
          <w:rFonts w:ascii="Times New Roman" w:hAnsi="Times New Roman" w:cs="Times New Roman"/>
          <w:sz w:val="28"/>
          <w:szCs w:val="28"/>
        </w:rPr>
        <w:t>Г.И.Гарнова</w:t>
      </w:r>
    </w:p>
    <w:p w:rsidR="0006546F" w:rsidRDefault="0006546F" w:rsidP="0006546F">
      <w:pPr>
        <w:pStyle w:val="40"/>
        <w:shd w:val="clear" w:color="auto" w:fill="auto"/>
        <w:tabs>
          <w:tab w:val="left" w:leader="underscore" w:pos="8366"/>
          <w:tab w:val="left" w:leader="underscore" w:pos="9485"/>
        </w:tabs>
        <w:spacing w:after="485"/>
        <w:ind w:left="6720" w:right="140" w:firstLine="0"/>
        <w:rPr>
          <w:sz w:val="24"/>
          <w:szCs w:val="24"/>
        </w:rPr>
      </w:pPr>
    </w:p>
    <w:p w:rsidR="008622A8" w:rsidRPr="00A757B0" w:rsidRDefault="0006546F" w:rsidP="008622A8">
      <w:pPr>
        <w:pStyle w:val="a5"/>
        <w:jc w:val="right"/>
        <w:rPr>
          <w:rFonts w:ascii="Times New Roman" w:hAnsi="Times New Roman" w:cs="Times New Roman"/>
          <w:lang w:val="ru-RU"/>
        </w:rPr>
      </w:pPr>
      <w:r w:rsidRPr="00A757B0">
        <w:rPr>
          <w:rFonts w:ascii="Times New Roman" w:hAnsi="Times New Roman" w:cs="Times New Roman"/>
        </w:rPr>
        <w:lastRenderedPageBreak/>
        <w:t xml:space="preserve">Приложение к постановлению </w:t>
      </w:r>
    </w:p>
    <w:p w:rsidR="008622A8" w:rsidRPr="00A757B0" w:rsidRDefault="0006546F" w:rsidP="008622A8">
      <w:pPr>
        <w:pStyle w:val="a5"/>
        <w:jc w:val="right"/>
        <w:rPr>
          <w:rFonts w:ascii="Times New Roman" w:hAnsi="Times New Roman" w:cs="Times New Roman"/>
          <w:lang w:val="ru-RU"/>
        </w:rPr>
      </w:pPr>
      <w:r w:rsidRPr="00A757B0">
        <w:rPr>
          <w:rFonts w:ascii="Times New Roman" w:hAnsi="Times New Roman" w:cs="Times New Roman"/>
          <w:lang w:val="ru-RU"/>
        </w:rPr>
        <w:t>а</w:t>
      </w:r>
      <w:proofErr w:type="spellStart"/>
      <w:r w:rsidRPr="00A757B0">
        <w:rPr>
          <w:rFonts w:ascii="Times New Roman" w:hAnsi="Times New Roman" w:cs="Times New Roman"/>
        </w:rPr>
        <w:t>дминистрации</w:t>
      </w:r>
      <w:proofErr w:type="spellEnd"/>
      <w:r w:rsidRPr="00A757B0">
        <w:rPr>
          <w:rFonts w:ascii="Times New Roman" w:hAnsi="Times New Roman" w:cs="Times New Roman"/>
        </w:rPr>
        <w:t xml:space="preserve"> </w:t>
      </w:r>
      <w:r w:rsidR="003913CD">
        <w:rPr>
          <w:rFonts w:ascii="Times New Roman" w:hAnsi="Times New Roman" w:cs="Times New Roman"/>
          <w:lang w:val="ru-RU"/>
        </w:rPr>
        <w:t xml:space="preserve"> </w:t>
      </w:r>
      <w:r w:rsidRPr="00A757B0">
        <w:rPr>
          <w:rFonts w:ascii="Times New Roman" w:hAnsi="Times New Roman" w:cs="Times New Roman"/>
          <w:lang w:val="ru-RU"/>
        </w:rPr>
        <w:t>Елнатского</w:t>
      </w:r>
    </w:p>
    <w:p w:rsidR="008622A8" w:rsidRPr="00A757B0" w:rsidRDefault="0006546F" w:rsidP="008622A8">
      <w:pPr>
        <w:pStyle w:val="a5"/>
        <w:jc w:val="right"/>
        <w:rPr>
          <w:rFonts w:ascii="Times New Roman" w:hAnsi="Times New Roman" w:cs="Times New Roman"/>
          <w:lang w:val="ru-RU"/>
        </w:rPr>
      </w:pPr>
      <w:r w:rsidRPr="00A757B0">
        <w:rPr>
          <w:rFonts w:ascii="Times New Roman" w:hAnsi="Times New Roman" w:cs="Times New Roman"/>
        </w:rPr>
        <w:t xml:space="preserve"> сельского поселения </w:t>
      </w:r>
    </w:p>
    <w:p w:rsidR="0006546F" w:rsidRPr="00A757B0" w:rsidRDefault="0006546F" w:rsidP="008622A8">
      <w:pPr>
        <w:pStyle w:val="a5"/>
        <w:jc w:val="right"/>
        <w:rPr>
          <w:rFonts w:ascii="Times New Roman" w:hAnsi="Times New Roman" w:cs="Times New Roman"/>
          <w:lang w:val="ru-RU"/>
        </w:rPr>
      </w:pPr>
      <w:r w:rsidRPr="00A757B0">
        <w:rPr>
          <w:rFonts w:ascii="Times New Roman" w:hAnsi="Times New Roman" w:cs="Times New Roman"/>
        </w:rPr>
        <w:t xml:space="preserve"> </w:t>
      </w:r>
      <w:r w:rsidRPr="00A757B0">
        <w:rPr>
          <w:rFonts w:ascii="Times New Roman" w:hAnsi="Times New Roman" w:cs="Times New Roman"/>
          <w:lang w:val="ru-RU"/>
        </w:rPr>
        <w:t xml:space="preserve"> </w:t>
      </w:r>
      <w:r w:rsidRPr="00A757B0">
        <w:rPr>
          <w:rFonts w:ascii="Times New Roman" w:hAnsi="Times New Roman" w:cs="Times New Roman"/>
        </w:rPr>
        <w:t xml:space="preserve"> </w:t>
      </w:r>
      <w:r w:rsidRPr="00A757B0">
        <w:rPr>
          <w:rFonts w:ascii="Times New Roman" w:hAnsi="Times New Roman" w:cs="Times New Roman"/>
          <w:lang w:val="ru-RU"/>
        </w:rPr>
        <w:t>от 2</w:t>
      </w:r>
      <w:r w:rsidR="008622A8" w:rsidRPr="00A757B0">
        <w:rPr>
          <w:rFonts w:ascii="Times New Roman" w:hAnsi="Times New Roman" w:cs="Times New Roman"/>
        </w:rPr>
        <w:t>5.05</w:t>
      </w:r>
      <w:r w:rsidRPr="00A757B0">
        <w:rPr>
          <w:rFonts w:ascii="Times New Roman" w:hAnsi="Times New Roman" w:cs="Times New Roman"/>
          <w:lang w:val="ru-RU"/>
        </w:rPr>
        <w:t>.201</w:t>
      </w:r>
      <w:r w:rsidR="008622A8" w:rsidRPr="00A757B0">
        <w:rPr>
          <w:rFonts w:ascii="Times New Roman" w:hAnsi="Times New Roman" w:cs="Times New Roman"/>
        </w:rPr>
        <w:t>5</w:t>
      </w:r>
      <w:r w:rsidRPr="00A757B0">
        <w:rPr>
          <w:rFonts w:ascii="Times New Roman" w:hAnsi="Times New Roman" w:cs="Times New Roman"/>
          <w:lang w:val="ru-RU"/>
        </w:rPr>
        <w:t>г. №</w:t>
      </w:r>
      <w:r w:rsidR="008622A8" w:rsidRPr="00A757B0">
        <w:rPr>
          <w:rFonts w:ascii="Times New Roman" w:hAnsi="Times New Roman" w:cs="Times New Roman"/>
        </w:rPr>
        <w:t xml:space="preserve"> 5</w:t>
      </w:r>
      <w:r w:rsidRPr="00A757B0">
        <w:rPr>
          <w:rFonts w:ascii="Times New Roman" w:hAnsi="Times New Roman" w:cs="Times New Roman"/>
          <w:lang w:val="ru-RU"/>
        </w:rPr>
        <w:t>4</w:t>
      </w:r>
    </w:p>
    <w:p w:rsidR="0006546F" w:rsidRPr="00A757B0" w:rsidRDefault="0006546F" w:rsidP="0006546F">
      <w:pPr>
        <w:pStyle w:val="40"/>
        <w:shd w:val="clear" w:color="auto" w:fill="auto"/>
        <w:tabs>
          <w:tab w:val="left" w:leader="underscore" w:pos="8366"/>
          <w:tab w:val="left" w:leader="underscore" w:pos="9485"/>
        </w:tabs>
        <w:spacing w:after="485"/>
        <w:ind w:left="6720" w:right="140" w:firstLine="0"/>
        <w:rPr>
          <w:rFonts w:ascii="Times New Roman" w:hAnsi="Times New Roman" w:cs="Times New Roman"/>
          <w:sz w:val="28"/>
          <w:szCs w:val="28"/>
        </w:rPr>
      </w:pPr>
      <w:r w:rsidRPr="00A75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46F" w:rsidRPr="008622A8" w:rsidRDefault="0006546F" w:rsidP="0006546F">
      <w:pPr>
        <w:pStyle w:val="11"/>
        <w:keepNext/>
        <w:keepLines/>
        <w:shd w:val="clear" w:color="auto" w:fill="auto"/>
        <w:spacing w:before="0" w:after="0"/>
        <w:ind w:left="16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8622A8">
        <w:rPr>
          <w:rFonts w:ascii="Times New Roman" w:hAnsi="Times New Roman" w:cs="Times New Roman"/>
          <w:sz w:val="28"/>
          <w:szCs w:val="28"/>
        </w:rPr>
        <w:t>ПОЛОЖЕНИЕ</w:t>
      </w:r>
      <w:bookmarkEnd w:id="1"/>
    </w:p>
    <w:p w:rsidR="0006546F" w:rsidRPr="008622A8" w:rsidRDefault="0006546F" w:rsidP="0006546F">
      <w:pPr>
        <w:pStyle w:val="11"/>
        <w:keepNext/>
        <w:keepLines/>
        <w:shd w:val="clear" w:color="auto" w:fill="auto"/>
        <w:spacing w:before="0" w:after="259"/>
        <w:ind w:left="16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8622A8">
        <w:rPr>
          <w:rFonts w:ascii="Times New Roman" w:hAnsi="Times New Roman" w:cs="Times New Roman"/>
          <w:sz w:val="28"/>
          <w:szCs w:val="28"/>
        </w:rPr>
        <w:t>об оплате труда военно-учетного работника Елнатского сельского поселения Юрьевецкого муниципального района</w:t>
      </w:r>
      <w:bookmarkEnd w:id="2"/>
    </w:p>
    <w:p w:rsidR="0006546F" w:rsidRPr="008622A8" w:rsidRDefault="0006546F" w:rsidP="00A757B0">
      <w:pPr>
        <w:pStyle w:val="1"/>
        <w:shd w:val="clear" w:color="auto" w:fill="auto"/>
        <w:spacing w:before="0" w:line="298" w:lineRule="exact"/>
        <w:ind w:left="120" w:right="14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1. Настоящее Положение устанавливает порядок оплаты труда работника, выполняющих функции по первичному воинскому учету граждан, проживающих или пребывающих на территории Елнатского сельского поселения.</w:t>
      </w:r>
    </w:p>
    <w:p w:rsidR="0006546F" w:rsidRPr="008622A8" w:rsidRDefault="0006546F" w:rsidP="00A757B0">
      <w:pPr>
        <w:pStyle w:val="1"/>
        <w:shd w:val="clear" w:color="auto" w:fill="auto"/>
        <w:spacing w:before="0" w:line="298" w:lineRule="exact"/>
        <w:ind w:left="120" w:right="10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Заработная плата военно-учетного работника состоит из размера ежемесячного должностного оклада, компенсационных и стимулирующих выплат, устанавливаемых в соответствии с Трудовым кодексом Российской Федерации и настоящим положением.</w:t>
      </w:r>
    </w:p>
    <w:p w:rsidR="0006546F" w:rsidRPr="008622A8" w:rsidRDefault="0006546F" w:rsidP="00A757B0">
      <w:pPr>
        <w:pStyle w:val="1"/>
        <w:shd w:val="clear" w:color="auto" w:fill="auto"/>
        <w:spacing w:before="0" w:after="240" w:line="298" w:lineRule="exact"/>
        <w:ind w:left="120" w:right="14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Общая численность указанных работников определяется в соответствии с Постановлением Правительства РФ от 27.11.2006 года № 719 «Об утверждении Положения о воинском учете» (с учетом изменений) в зависимости от количества граждан, состоящих на воинском учете.</w:t>
      </w:r>
    </w:p>
    <w:p w:rsidR="0006546F" w:rsidRPr="008622A8" w:rsidRDefault="0006546F" w:rsidP="00A757B0">
      <w:pPr>
        <w:pStyle w:val="1"/>
        <w:shd w:val="clear" w:color="auto" w:fill="auto"/>
        <w:spacing w:before="0" w:after="241" w:line="298" w:lineRule="exact"/>
        <w:ind w:left="120" w:right="14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2. Размер ежемесячного должностного оклада военно-учетного работника</w:t>
      </w:r>
      <w:r w:rsidR="008622A8" w:rsidRPr="008622A8">
        <w:rPr>
          <w:rFonts w:ascii="Times New Roman" w:hAnsi="Times New Roman" w:cs="Times New Roman"/>
          <w:sz w:val="28"/>
          <w:szCs w:val="28"/>
        </w:rPr>
        <w:t xml:space="preserve">, исходя из </w:t>
      </w:r>
      <w:r w:rsidRPr="008622A8">
        <w:rPr>
          <w:rFonts w:ascii="Times New Roman" w:hAnsi="Times New Roman" w:cs="Times New Roman"/>
          <w:sz w:val="28"/>
          <w:szCs w:val="28"/>
        </w:rPr>
        <w:t xml:space="preserve"> ставки оклада,  устанавливается в размере: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4800"/>
      </w:tblGrid>
      <w:tr w:rsidR="0006546F" w:rsidRPr="008622A8" w:rsidTr="009529A8">
        <w:trPr>
          <w:trHeight w:val="624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6F" w:rsidRPr="008622A8" w:rsidRDefault="0006546F" w:rsidP="009529A8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22A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6F" w:rsidRPr="008622A8" w:rsidRDefault="0006546F" w:rsidP="009529A8">
            <w:pPr>
              <w:pStyle w:val="1"/>
              <w:framePr w:wrap="notBeside" w:vAnchor="text" w:hAnchor="text" w:xAlign="center" w:y="1"/>
              <w:shd w:val="clear" w:color="auto" w:fill="auto"/>
              <w:spacing w:before="0" w:line="293" w:lineRule="exact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22A8"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 в месяц)</w:t>
            </w:r>
          </w:p>
        </w:tc>
      </w:tr>
      <w:tr w:rsidR="0006546F" w:rsidRPr="008622A8" w:rsidTr="009529A8">
        <w:trPr>
          <w:trHeight w:val="32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6F" w:rsidRPr="008622A8" w:rsidRDefault="0006546F" w:rsidP="009529A8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22A8">
              <w:rPr>
                <w:rFonts w:ascii="Times New Roman" w:hAnsi="Times New Roman" w:cs="Times New Roman"/>
                <w:sz w:val="28"/>
                <w:szCs w:val="28"/>
              </w:rPr>
              <w:t>Военно-учетный работник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46F" w:rsidRPr="008622A8" w:rsidRDefault="008622A8" w:rsidP="009529A8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622A8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  <w:r w:rsidR="0006546F" w:rsidRPr="008622A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06546F" w:rsidRPr="008622A8" w:rsidRDefault="0006546F" w:rsidP="0006546F">
      <w:pPr>
        <w:rPr>
          <w:rFonts w:ascii="Times New Roman" w:hAnsi="Times New Roman" w:cs="Times New Roman"/>
          <w:sz w:val="28"/>
          <w:szCs w:val="28"/>
        </w:rPr>
      </w:pPr>
    </w:p>
    <w:p w:rsidR="0006546F" w:rsidRPr="008622A8" w:rsidRDefault="0006546F" w:rsidP="00A757B0">
      <w:pPr>
        <w:pStyle w:val="1"/>
        <w:shd w:val="clear" w:color="auto" w:fill="auto"/>
        <w:spacing w:before="554" w:line="298" w:lineRule="exact"/>
        <w:ind w:left="120" w:right="14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  <w:lang w:val="ru"/>
        </w:rPr>
        <w:t>3</w:t>
      </w:r>
      <w:r w:rsidRPr="008622A8">
        <w:rPr>
          <w:rFonts w:ascii="Times New Roman" w:hAnsi="Times New Roman" w:cs="Times New Roman"/>
          <w:sz w:val="28"/>
          <w:szCs w:val="28"/>
        </w:rPr>
        <w:t>.Для усиления материальной заинтересованности военно-учетного работника в своевременном и качественном выполнении должностных обязанностей, ответственности за порученный участок работ, а также в целях повышения социальной защищенности военно-учетного работника в пределах утвержденного фонда оплаты труда предусматриваются следующие формы материального стимулирования;</w:t>
      </w:r>
    </w:p>
    <w:p w:rsidR="0006546F" w:rsidRPr="008622A8" w:rsidRDefault="0006546F" w:rsidP="00A757B0">
      <w:pPr>
        <w:pStyle w:val="1"/>
        <w:shd w:val="clear" w:color="auto" w:fill="auto"/>
        <w:tabs>
          <w:tab w:val="left" w:pos="384"/>
        </w:tabs>
        <w:spacing w:before="0" w:line="298" w:lineRule="exact"/>
        <w:ind w:left="1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а)</w:t>
      </w:r>
      <w:r w:rsidRPr="008622A8">
        <w:rPr>
          <w:rFonts w:ascii="Times New Roman" w:hAnsi="Times New Roman" w:cs="Times New Roman"/>
          <w:sz w:val="28"/>
          <w:szCs w:val="28"/>
        </w:rPr>
        <w:tab/>
        <w:t>премирование за основные результаты деятельности по итогам месяца;</w:t>
      </w:r>
    </w:p>
    <w:p w:rsidR="0006546F" w:rsidRPr="008622A8" w:rsidRDefault="0006546F" w:rsidP="00A757B0">
      <w:pPr>
        <w:pStyle w:val="1"/>
        <w:shd w:val="clear" w:color="auto" w:fill="auto"/>
        <w:tabs>
          <w:tab w:val="left" w:pos="394"/>
        </w:tabs>
        <w:spacing w:before="0" w:line="298" w:lineRule="exact"/>
        <w:ind w:left="1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б)</w:t>
      </w:r>
      <w:r w:rsidRPr="008622A8">
        <w:rPr>
          <w:rFonts w:ascii="Times New Roman" w:hAnsi="Times New Roman" w:cs="Times New Roman"/>
          <w:sz w:val="28"/>
          <w:szCs w:val="28"/>
        </w:rPr>
        <w:tab/>
        <w:t>ежемесячное денежное поощрение.</w:t>
      </w:r>
    </w:p>
    <w:p w:rsidR="0006546F" w:rsidRDefault="0006546F" w:rsidP="0006546F">
      <w:pPr>
        <w:pStyle w:val="1"/>
        <w:shd w:val="clear" w:color="auto" w:fill="auto"/>
        <w:tabs>
          <w:tab w:val="left" w:pos="374"/>
        </w:tabs>
        <w:spacing w:before="0" w:after="240" w:line="298" w:lineRule="exact"/>
        <w:ind w:left="120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7B0" w:rsidRPr="008622A8" w:rsidRDefault="00A757B0" w:rsidP="0006546F">
      <w:pPr>
        <w:pStyle w:val="1"/>
        <w:shd w:val="clear" w:color="auto" w:fill="auto"/>
        <w:tabs>
          <w:tab w:val="left" w:pos="374"/>
        </w:tabs>
        <w:spacing w:before="0" w:after="240" w:line="298" w:lineRule="exact"/>
        <w:ind w:left="120"/>
        <w:jc w:val="left"/>
        <w:rPr>
          <w:rFonts w:ascii="Times New Roman" w:hAnsi="Times New Roman" w:cs="Times New Roman"/>
          <w:sz w:val="28"/>
          <w:szCs w:val="28"/>
        </w:rPr>
      </w:pPr>
    </w:p>
    <w:p w:rsidR="0006546F" w:rsidRPr="008622A8" w:rsidRDefault="0006546F" w:rsidP="0006546F">
      <w:pPr>
        <w:pStyle w:val="1"/>
        <w:shd w:val="clear" w:color="auto" w:fill="auto"/>
        <w:spacing w:before="0" w:line="298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lastRenderedPageBreak/>
        <w:t xml:space="preserve">  3.1. Премия</w:t>
      </w:r>
    </w:p>
    <w:p w:rsidR="0006546F" w:rsidRPr="008622A8" w:rsidRDefault="0006546F" w:rsidP="0006546F">
      <w:pPr>
        <w:pStyle w:val="1"/>
        <w:shd w:val="clear" w:color="auto" w:fill="auto"/>
        <w:spacing w:before="0" w:line="298" w:lineRule="exact"/>
        <w:ind w:left="120" w:right="14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Премии выплачиваются по итогам работы, в зависимости от личного вклада работника в общие результаты работы при наличии денежных сре</w:t>
      </w:r>
      <w:proofErr w:type="gramStart"/>
      <w:r w:rsidRPr="008622A8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8622A8">
        <w:rPr>
          <w:rFonts w:ascii="Times New Roman" w:hAnsi="Times New Roman" w:cs="Times New Roman"/>
          <w:sz w:val="28"/>
          <w:szCs w:val="28"/>
        </w:rPr>
        <w:t>онде отплаты труда.</w:t>
      </w:r>
    </w:p>
    <w:p w:rsidR="0006546F" w:rsidRPr="008622A8" w:rsidRDefault="0006546F" w:rsidP="0006546F">
      <w:pPr>
        <w:pStyle w:val="1"/>
        <w:numPr>
          <w:ilvl w:val="0"/>
          <w:numId w:val="1"/>
        </w:numPr>
        <w:shd w:val="clear" w:color="auto" w:fill="auto"/>
        <w:tabs>
          <w:tab w:val="left" w:pos="1440"/>
          <w:tab w:val="left" w:pos="6649"/>
          <w:tab w:val="left" w:pos="8007"/>
        </w:tabs>
        <w:spacing w:before="0" w:line="298" w:lineRule="exact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Премирование осуществляется при выполнении следующих условий: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975"/>
        </w:tabs>
        <w:spacing w:before="0" w:line="298" w:lineRule="exact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Качественное, своевременное выполнение функциональных обязанностей, определенных утвержденными должностными инструкциями, качественная подготовка документов.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298" w:lineRule="exact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Качественное, своевременное выполнение планов работы, постановлений, распоряжений и поручений администрации сельского поселения по вопросам, входящим в компетенцию служащего.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105"/>
        </w:tabs>
        <w:spacing w:before="0" w:line="298" w:lineRule="exact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Квалифицированная и своевременная подготовка и оформление отчетных и иных документов.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028"/>
        </w:tabs>
        <w:spacing w:before="0" w:line="298" w:lineRule="exact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Проявленная инициатива в выполнении должностных обязанностей и внесение предложений для более качественного и полного решения вопросов.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98" w:lineRule="exact"/>
        <w:ind w:left="20" w:righ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Соблюдение трудовой дисциплины, умение организовать работу, эмоциональная выдержка, бесконфликтность, создание здоровой и деловой обстановки в коллективе.</w:t>
      </w:r>
    </w:p>
    <w:p w:rsidR="0006546F" w:rsidRPr="008622A8" w:rsidRDefault="0006546F" w:rsidP="0006546F">
      <w:pPr>
        <w:pStyle w:val="1"/>
        <w:numPr>
          <w:ilvl w:val="0"/>
          <w:numId w:val="1"/>
        </w:numPr>
        <w:shd w:val="clear" w:color="auto" w:fill="auto"/>
        <w:tabs>
          <w:tab w:val="left" w:pos="1383"/>
        </w:tabs>
        <w:spacing w:before="0" w:line="298" w:lineRule="exact"/>
        <w:ind w:left="2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Порядок установления размера премии</w:t>
      </w:r>
      <w:proofErr w:type="gramStart"/>
      <w:r w:rsidRPr="008622A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6546F" w:rsidRPr="008622A8" w:rsidRDefault="0006546F" w:rsidP="0006546F">
      <w:pPr>
        <w:pStyle w:val="1"/>
        <w:shd w:val="clear" w:color="auto" w:fill="auto"/>
        <w:spacing w:before="0" w:line="298" w:lineRule="exact"/>
        <w:ind w:left="20" w:right="20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Распоряжением администрации Елнатского сельского поселения размер премии военно-учетного работника устанавливается в процентах к должностному окладу.</w:t>
      </w:r>
    </w:p>
    <w:p w:rsidR="0006546F" w:rsidRPr="008622A8" w:rsidRDefault="0006546F" w:rsidP="0006546F">
      <w:pPr>
        <w:pStyle w:val="1"/>
        <w:shd w:val="clear" w:color="auto" w:fill="auto"/>
        <w:spacing w:before="0" w:line="298" w:lineRule="exact"/>
        <w:ind w:left="20" w:right="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Премии не начисляются за период нахождения в очередном трудовом, дополнительном учебном отпуске, отпуске без сохранения зарплаты, отпуске по беременности и родам и по уходу за ребенком, за период временной нетрудоспособности.</w:t>
      </w:r>
    </w:p>
    <w:p w:rsidR="0006546F" w:rsidRPr="008622A8" w:rsidRDefault="0006546F" w:rsidP="0006546F">
      <w:pPr>
        <w:pStyle w:val="1"/>
        <w:shd w:val="clear" w:color="auto" w:fill="auto"/>
        <w:spacing w:before="0" w:after="240" w:line="298" w:lineRule="exact"/>
        <w:ind w:left="20" w:right="44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Работнику, принятому на должность работника, находящегося в отпуске по беременности и родам или по уходу за ребенком, премия выплачивается на общих основаниях.</w:t>
      </w:r>
    </w:p>
    <w:p w:rsidR="0006546F" w:rsidRPr="008622A8" w:rsidRDefault="0006546F" w:rsidP="0006546F">
      <w:pPr>
        <w:pStyle w:val="1"/>
        <w:numPr>
          <w:ilvl w:val="0"/>
          <w:numId w:val="1"/>
        </w:numPr>
        <w:shd w:val="clear" w:color="auto" w:fill="auto"/>
        <w:tabs>
          <w:tab w:val="left" w:pos="1440"/>
        </w:tabs>
        <w:spacing w:before="0" w:line="298" w:lineRule="exact"/>
        <w:ind w:left="20" w:right="440" w:firstLine="72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Уменьшение</w:t>
      </w:r>
      <w:r w:rsidRPr="008622A8">
        <w:rPr>
          <w:rFonts w:ascii="Times New Roman" w:hAnsi="Times New Roman" w:cs="Times New Roman"/>
          <w:sz w:val="28"/>
          <w:szCs w:val="28"/>
        </w:rPr>
        <w:tab/>
        <w:t>размера премии в процентах к должностному окладу производится: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74"/>
        </w:tabs>
        <w:spacing w:before="0" w:line="302" w:lineRule="exact"/>
        <w:ind w:left="20" w:right="800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при невыполнении в срок документов, находящихся на контроле, а также постановлений, распоряжений главы администрации Елнатского сельского поселения в размере до 50%;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69"/>
        </w:tabs>
        <w:spacing w:before="0" w:after="244" w:line="302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>при нарушении трудового распорядка в размере до 100%.</w:t>
      </w:r>
    </w:p>
    <w:p w:rsidR="0006546F" w:rsidRPr="008622A8" w:rsidRDefault="0006546F" w:rsidP="0006546F">
      <w:pPr>
        <w:jc w:val="both"/>
        <w:rPr>
          <w:rFonts w:ascii="Times New Roman" w:hAnsi="Times New Roman" w:cs="Times New Roman"/>
          <w:sz w:val="28"/>
          <w:lang w:val="ru-RU"/>
        </w:rPr>
      </w:pPr>
      <w:r w:rsidRPr="008622A8">
        <w:rPr>
          <w:rFonts w:ascii="Times New Roman" w:hAnsi="Times New Roman" w:cs="Times New Roman"/>
          <w:sz w:val="28"/>
        </w:rPr>
        <w:t>3.</w:t>
      </w:r>
      <w:r w:rsidRPr="008622A8">
        <w:rPr>
          <w:rFonts w:ascii="Times New Roman" w:hAnsi="Times New Roman" w:cs="Times New Roman"/>
          <w:sz w:val="28"/>
          <w:lang w:val="ru-RU"/>
        </w:rPr>
        <w:t>2</w:t>
      </w:r>
      <w:r w:rsidRPr="008622A8">
        <w:rPr>
          <w:rFonts w:ascii="Times New Roman" w:hAnsi="Times New Roman" w:cs="Times New Roman"/>
          <w:sz w:val="28"/>
        </w:rPr>
        <w:t>. Ежемесячное денежное поощрение</w:t>
      </w:r>
    </w:p>
    <w:p w:rsidR="0006546F" w:rsidRPr="008622A8" w:rsidRDefault="0006546F" w:rsidP="0006546F">
      <w:pPr>
        <w:jc w:val="both"/>
        <w:rPr>
          <w:rFonts w:ascii="Times New Roman" w:hAnsi="Times New Roman" w:cs="Times New Roman"/>
          <w:sz w:val="28"/>
        </w:rPr>
      </w:pPr>
      <w:r w:rsidRPr="008622A8">
        <w:rPr>
          <w:rFonts w:ascii="Times New Roman" w:hAnsi="Times New Roman" w:cs="Times New Roman"/>
          <w:sz w:val="28"/>
        </w:rPr>
        <w:t xml:space="preserve">Ежемесячное денежное поощрение выплачивается в размере </w:t>
      </w:r>
      <w:r w:rsidR="008622A8" w:rsidRPr="008622A8">
        <w:rPr>
          <w:rFonts w:ascii="Times New Roman" w:hAnsi="Times New Roman" w:cs="Times New Roman"/>
          <w:sz w:val="28"/>
          <w:lang w:val="ru-RU"/>
        </w:rPr>
        <w:t>30</w:t>
      </w:r>
      <w:r w:rsidRPr="008622A8">
        <w:rPr>
          <w:rFonts w:ascii="Times New Roman" w:hAnsi="Times New Roman" w:cs="Times New Roman"/>
          <w:sz w:val="28"/>
          <w:lang w:val="ru-RU"/>
        </w:rPr>
        <w:t>% к должностному окладу в месяц</w:t>
      </w:r>
      <w:r w:rsidRPr="008622A8">
        <w:rPr>
          <w:rFonts w:ascii="Times New Roman" w:hAnsi="Times New Roman" w:cs="Times New Roman"/>
          <w:sz w:val="28"/>
        </w:rPr>
        <w:t xml:space="preserve"> должностного оклада в месяц.</w:t>
      </w:r>
    </w:p>
    <w:p w:rsidR="0006546F" w:rsidRPr="008622A8" w:rsidRDefault="0006546F" w:rsidP="0006546F">
      <w:pPr>
        <w:jc w:val="both"/>
        <w:rPr>
          <w:rFonts w:ascii="Times New Roman" w:hAnsi="Times New Roman" w:cs="Times New Roman"/>
          <w:lang w:val="ru-RU"/>
        </w:rPr>
      </w:pPr>
      <w:r w:rsidRPr="008622A8">
        <w:rPr>
          <w:rFonts w:ascii="Times New Roman" w:hAnsi="Times New Roman" w:cs="Times New Roman"/>
          <w:sz w:val="28"/>
        </w:rPr>
        <w:t xml:space="preserve">Стимулирующие и </w:t>
      </w:r>
      <w:proofErr w:type="gramStart"/>
      <w:r w:rsidRPr="008622A8">
        <w:rPr>
          <w:rFonts w:ascii="Times New Roman" w:hAnsi="Times New Roman" w:cs="Times New Roman"/>
          <w:sz w:val="28"/>
        </w:rPr>
        <w:t>компенсационные выплаты, установленные в соответствии с настоящим Положением выплачиваются</w:t>
      </w:r>
      <w:proofErr w:type="gramEnd"/>
      <w:r w:rsidRPr="008622A8">
        <w:rPr>
          <w:rFonts w:ascii="Times New Roman" w:hAnsi="Times New Roman" w:cs="Times New Roman"/>
          <w:sz w:val="28"/>
        </w:rPr>
        <w:t xml:space="preserve"> одновременно с заработной платой за фактически отработанное время</w:t>
      </w:r>
      <w:r w:rsidRPr="008622A8">
        <w:rPr>
          <w:rFonts w:ascii="Times New Roman" w:hAnsi="Times New Roman" w:cs="Times New Roman"/>
          <w:sz w:val="28"/>
          <w:lang w:val="ru-RU"/>
        </w:rPr>
        <w:t>,</w:t>
      </w:r>
      <w:r w:rsidRPr="008622A8">
        <w:rPr>
          <w:rFonts w:ascii="Times New Roman" w:hAnsi="Times New Roman" w:cs="Times New Roman"/>
          <w:sz w:val="28"/>
        </w:rPr>
        <w:t xml:space="preserve"> и учитывается при исчислении среднего заработка в соответствии с действующим законодательством</w:t>
      </w:r>
      <w:r w:rsidRPr="008622A8">
        <w:rPr>
          <w:rFonts w:ascii="Times New Roman" w:hAnsi="Times New Roman" w:cs="Times New Roman"/>
        </w:rPr>
        <w:t>.</w:t>
      </w:r>
    </w:p>
    <w:p w:rsidR="0006546F" w:rsidRPr="008622A8" w:rsidRDefault="0006546F" w:rsidP="0006546F">
      <w:pPr>
        <w:pStyle w:val="1"/>
        <w:shd w:val="clear" w:color="auto" w:fill="auto"/>
        <w:spacing w:before="0" w:line="298" w:lineRule="exact"/>
        <w:ind w:left="20" w:right="720"/>
        <w:jc w:val="lef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06546F" w:rsidRPr="008622A8" w:rsidRDefault="0006546F" w:rsidP="0006546F">
      <w:pPr>
        <w:pStyle w:val="1"/>
        <w:shd w:val="clear" w:color="auto" w:fill="auto"/>
        <w:spacing w:before="0" w:after="233" w:line="293" w:lineRule="exact"/>
        <w:ind w:left="20" w:right="320" w:firstLine="700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 xml:space="preserve">   4. Годовой фонд оплаты труда военно-учетного работника формируется из расчета: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64"/>
        </w:tabs>
        <w:spacing w:before="0" w:line="298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 xml:space="preserve">должностного оклада штатному расписанию - </w:t>
      </w:r>
      <w:r w:rsidR="009529A8">
        <w:rPr>
          <w:rFonts w:ascii="Times New Roman" w:hAnsi="Times New Roman" w:cs="Times New Roman"/>
          <w:sz w:val="28"/>
          <w:szCs w:val="28"/>
        </w:rPr>
        <w:t>5</w:t>
      </w:r>
      <w:r w:rsidRPr="008622A8">
        <w:rPr>
          <w:rFonts w:ascii="Times New Roman" w:hAnsi="Times New Roman" w:cs="Times New Roman"/>
          <w:sz w:val="28"/>
          <w:szCs w:val="28"/>
        </w:rPr>
        <w:t xml:space="preserve"> окладов;</w:t>
      </w:r>
    </w:p>
    <w:p w:rsidR="0006546F" w:rsidRPr="008622A8" w:rsidRDefault="0006546F" w:rsidP="0006546F">
      <w:pPr>
        <w:pStyle w:val="1"/>
        <w:numPr>
          <w:ilvl w:val="0"/>
          <w:numId w:val="2"/>
        </w:numPr>
        <w:shd w:val="clear" w:color="auto" w:fill="auto"/>
        <w:tabs>
          <w:tab w:val="left" w:pos="169"/>
        </w:tabs>
        <w:spacing w:before="0" w:line="298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8622A8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в размере </w:t>
      </w:r>
      <w:r w:rsidR="009529A8">
        <w:rPr>
          <w:rFonts w:ascii="Times New Roman" w:hAnsi="Times New Roman" w:cs="Times New Roman"/>
          <w:sz w:val="28"/>
          <w:szCs w:val="28"/>
        </w:rPr>
        <w:t xml:space="preserve">1,5 </w:t>
      </w:r>
      <w:r w:rsidRPr="008622A8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06546F" w:rsidRPr="008622A8" w:rsidRDefault="0006546F" w:rsidP="0006546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622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6546F" w:rsidRPr="008622A8" w:rsidRDefault="0006546F" w:rsidP="0006546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C6365" w:rsidRPr="008622A8" w:rsidRDefault="006C6365">
      <w:pPr>
        <w:rPr>
          <w:rFonts w:ascii="Times New Roman" w:hAnsi="Times New Roman" w:cs="Times New Roman"/>
          <w:lang w:val="ru-RU"/>
        </w:rPr>
      </w:pPr>
    </w:p>
    <w:sectPr w:rsidR="006C6365" w:rsidRPr="008622A8" w:rsidSect="008622A8">
      <w:pgSz w:w="11905" w:h="16837"/>
      <w:pgMar w:top="1134" w:right="1134" w:bottom="1111" w:left="226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4A" w:rsidRDefault="00FE4D4A">
      <w:r>
        <w:separator/>
      </w:r>
    </w:p>
  </w:endnote>
  <w:endnote w:type="continuationSeparator" w:id="0">
    <w:p w:rsidR="00FE4D4A" w:rsidRDefault="00FE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4A" w:rsidRDefault="00FE4D4A">
      <w:r>
        <w:separator/>
      </w:r>
    </w:p>
  </w:footnote>
  <w:footnote w:type="continuationSeparator" w:id="0">
    <w:p w:rsidR="00FE4D4A" w:rsidRDefault="00FE4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D74F0"/>
    <w:multiLevelType w:val="multilevel"/>
    <w:tmpl w:val="BB12104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FA7106"/>
    <w:multiLevelType w:val="multilevel"/>
    <w:tmpl w:val="88D829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6F"/>
    <w:rsid w:val="0006546F"/>
    <w:rsid w:val="000950B8"/>
    <w:rsid w:val="00153ECA"/>
    <w:rsid w:val="00316A96"/>
    <w:rsid w:val="003913CD"/>
    <w:rsid w:val="003A13DB"/>
    <w:rsid w:val="003B5663"/>
    <w:rsid w:val="00410425"/>
    <w:rsid w:val="006C6365"/>
    <w:rsid w:val="008622A8"/>
    <w:rsid w:val="009529A8"/>
    <w:rsid w:val="00A757B0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6546F"/>
    <w:rPr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06546F"/>
    <w:rPr>
      <w:sz w:val="26"/>
      <w:szCs w:val="26"/>
      <w:shd w:val="clear" w:color="auto" w:fill="FFFFFF"/>
    </w:rPr>
  </w:style>
  <w:style w:type="character" w:customStyle="1" w:styleId="4">
    <w:name w:val="Основной текст (4)_"/>
    <w:link w:val="40"/>
    <w:rsid w:val="0006546F"/>
    <w:rPr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a3"/>
    <w:rsid w:val="0006546F"/>
    <w:pPr>
      <w:shd w:val="clear" w:color="auto" w:fill="FFFFFF"/>
      <w:spacing w:before="540" w:line="278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val="ru-RU" w:eastAsia="en-US"/>
    </w:rPr>
  </w:style>
  <w:style w:type="paragraph" w:customStyle="1" w:styleId="11">
    <w:name w:val="Заголовок №1"/>
    <w:basedOn w:val="a"/>
    <w:link w:val="10"/>
    <w:rsid w:val="0006546F"/>
    <w:pPr>
      <w:shd w:val="clear" w:color="auto" w:fill="FFFFFF"/>
      <w:spacing w:before="300" w:after="300" w:line="322" w:lineRule="exact"/>
      <w:outlineLvl w:val="0"/>
    </w:pPr>
    <w:rPr>
      <w:rFonts w:asciiTheme="minorHAnsi" w:eastAsiaTheme="minorHAnsi" w:hAnsiTheme="minorHAnsi" w:cstheme="minorBidi"/>
      <w:color w:val="auto"/>
      <w:sz w:val="26"/>
      <w:szCs w:val="26"/>
      <w:lang w:val="ru-RU" w:eastAsia="en-US"/>
    </w:rPr>
  </w:style>
  <w:style w:type="paragraph" w:customStyle="1" w:styleId="40">
    <w:name w:val="Основной текст (4)"/>
    <w:basedOn w:val="a"/>
    <w:link w:val="4"/>
    <w:rsid w:val="0006546F"/>
    <w:pPr>
      <w:shd w:val="clear" w:color="auto" w:fill="FFFFFF"/>
      <w:spacing w:after="600" w:line="178" w:lineRule="exact"/>
      <w:ind w:firstLine="1960"/>
    </w:pPr>
    <w:rPr>
      <w:rFonts w:asciiTheme="minorHAnsi" w:eastAsiaTheme="minorHAnsi" w:hAnsiTheme="minorHAnsi" w:cstheme="minorBidi"/>
      <w:color w:val="auto"/>
      <w:sz w:val="12"/>
      <w:szCs w:val="12"/>
      <w:lang w:val="ru-RU" w:eastAsia="en-US"/>
    </w:rPr>
  </w:style>
  <w:style w:type="character" w:customStyle="1" w:styleId="2">
    <w:name w:val="Основной текст (2)_"/>
    <w:link w:val="20"/>
    <w:rsid w:val="0006546F"/>
    <w:rPr>
      <w:sz w:val="31"/>
      <w:szCs w:val="31"/>
      <w:shd w:val="clear" w:color="auto" w:fill="FFFFFF"/>
    </w:rPr>
  </w:style>
  <w:style w:type="character" w:customStyle="1" w:styleId="7pt">
    <w:name w:val="Основной текст + 7 pt"/>
    <w:rsid w:val="0006546F"/>
    <w:rPr>
      <w:sz w:val="14"/>
      <w:szCs w:val="14"/>
      <w:lang w:bidi="ar-SA"/>
    </w:rPr>
  </w:style>
  <w:style w:type="character" w:customStyle="1" w:styleId="a4">
    <w:name w:val="Основной текст + Полужирный"/>
    <w:rsid w:val="0006546F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06546F"/>
    <w:pPr>
      <w:shd w:val="clear" w:color="auto" w:fill="FFFFFF"/>
      <w:spacing w:after="660" w:line="365" w:lineRule="exact"/>
      <w:jc w:val="center"/>
    </w:pPr>
    <w:rPr>
      <w:rFonts w:asciiTheme="minorHAnsi" w:eastAsiaTheme="minorHAnsi" w:hAnsiTheme="minorHAnsi" w:cstheme="minorBidi"/>
      <w:color w:val="auto"/>
      <w:sz w:val="31"/>
      <w:szCs w:val="31"/>
      <w:lang w:val="ru-RU" w:eastAsia="en-US"/>
    </w:rPr>
  </w:style>
  <w:style w:type="paragraph" w:styleId="a5">
    <w:name w:val="No Spacing"/>
    <w:uiPriority w:val="1"/>
    <w:qFormat/>
    <w:rsid w:val="00862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6546F"/>
    <w:rPr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06546F"/>
    <w:rPr>
      <w:sz w:val="26"/>
      <w:szCs w:val="26"/>
      <w:shd w:val="clear" w:color="auto" w:fill="FFFFFF"/>
    </w:rPr>
  </w:style>
  <w:style w:type="character" w:customStyle="1" w:styleId="4">
    <w:name w:val="Основной текст (4)_"/>
    <w:link w:val="40"/>
    <w:rsid w:val="0006546F"/>
    <w:rPr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a3"/>
    <w:rsid w:val="0006546F"/>
    <w:pPr>
      <w:shd w:val="clear" w:color="auto" w:fill="FFFFFF"/>
      <w:spacing w:before="540" w:line="278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val="ru-RU" w:eastAsia="en-US"/>
    </w:rPr>
  </w:style>
  <w:style w:type="paragraph" w:customStyle="1" w:styleId="11">
    <w:name w:val="Заголовок №1"/>
    <w:basedOn w:val="a"/>
    <w:link w:val="10"/>
    <w:rsid w:val="0006546F"/>
    <w:pPr>
      <w:shd w:val="clear" w:color="auto" w:fill="FFFFFF"/>
      <w:spacing w:before="300" w:after="300" w:line="322" w:lineRule="exact"/>
      <w:outlineLvl w:val="0"/>
    </w:pPr>
    <w:rPr>
      <w:rFonts w:asciiTheme="minorHAnsi" w:eastAsiaTheme="minorHAnsi" w:hAnsiTheme="minorHAnsi" w:cstheme="minorBidi"/>
      <w:color w:val="auto"/>
      <w:sz w:val="26"/>
      <w:szCs w:val="26"/>
      <w:lang w:val="ru-RU" w:eastAsia="en-US"/>
    </w:rPr>
  </w:style>
  <w:style w:type="paragraph" w:customStyle="1" w:styleId="40">
    <w:name w:val="Основной текст (4)"/>
    <w:basedOn w:val="a"/>
    <w:link w:val="4"/>
    <w:rsid w:val="0006546F"/>
    <w:pPr>
      <w:shd w:val="clear" w:color="auto" w:fill="FFFFFF"/>
      <w:spacing w:after="600" w:line="178" w:lineRule="exact"/>
      <w:ind w:firstLine="1960"/>
    </w:pPr>
    <w:rPr>
      <w:rFonts w:asciiTheme="minorHAnsi" w:eastAsiaTheme="minorHAnsi" w:hAnsiTheme="minorHAnsi" w:cstheme="minorBidi"/>
      <w:color w:val="auto"/>
      <w:sz w:val="12"/>
      <w:szCs w:val="12"/>
      <w:lang w:val="ru-RU" w:eastAsia="en-US"/>
    </w:rPr>
  </w:style>
  <w:style w:type="character" w:customStyle="1" w:styleId="2">
    <w:name w:val="Основной текст (2)_"/>
    <w:link w:val="20"/>
    <w:rsid w:val="0006546F"/>
    <w:rPr>
      <w:sz w:val="31"/>
      <w:szCs w:val="31"/>
      <w:shd w:val="clear" w:color="auto" w:fill="FFFFFF"/>
    </w:rPr>
  </w:style>
  <w:style w:type="character" w:customStyle="1" w:styleId="7pt">
    <w:name w:val="Основной текст + 7 pt"/>
    <w:rsid w:val="0006546F"/>
    <w:rPr>
      <w:sz w:val="14"/>
      <w:szCs w:val="14"/>
      <w:lang w:bidi="ar-SA"/>
    </w:rPr>
  </w:style>
  <w:style w:type="character" w:customStyle="1" w:styleId="a4">
    <w:name w:val="Основной текст + Полужирный"/>
    <w:rsid w:val="0006546F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06546F"/>
    <w:pPr>
      <w:shd w:val="clear" w:color="auto" w:fill="FFFFFF"/>
      <w:spacing w:after="660" w:line="365" w:lineRule="exact"/>
      <w:jc w:val="center"/>
    </w:pPr>
    <w:rPr>
      <w:rFonts w:asciiTheme="minorHAnsi" w:eastAsiaTheme="minorHAnsi" w:hAnsiTheme="minorHAnsi" w:cstheme="minorBidi"/>
      <w:color w:val="auto"/>
      <w:sz w:val="31"/>
      <w:szCs w:val="31"/>
      <w:lang w:val="ru-RU" w:eastAsia="en-US"/>
    </w:rPr>
  </w:style>
  <w:style w:type="paragraph" w:styleId="a5">
    <w:name w:val="No Spacing"/>
    <w:uiPriority w:val="1"/>
    <w:qFormat/>
    <w:rsid w:val="008622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EB3F-36CC-4134-B4C0-1BE830769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2015-06-03T09:37:00Z</cp:lastPrinted>
  <dcterms:created xsi:type="dcterms:W3CDTF">2015-06-03T08:50:00Z</dcterms:created>
  <dcterms:modified xsi:type="dcterms:W3CDTF">2015-06-15T15:47:00Z</dcterms:modified>
</cp:coreProperties>
</file>