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67" w:rsidRDefault="00317C67" w:rsidP="00317C67">
      <w:pPr>
        <w:jc w:val="center"/>
        <w:outlineLvl w:val="0"/>
        <w:rPr>
          <w:sz w:val="40"/>
          <w:szCs w:val="40"/>
        </w:rPr>
      </w:pPr>
      <w:r w:rsidRPr="00D60D8C">
        <w:rPr>
          <w:sz w:val="40"/>
          <w:szCs w:val="40"/>
        </w:rPr>
        <w:t xml:space="preserve">Администрация </w:t>
      </w:r>
    </w:p>
    <w:p w:rsidR="00317C67" w:rsidRDefault="00317C67" w:rsidP="00317C67">
      <w:pPr>
        <w:jc w:val="center"/>
        <w:outlineLvl w:val="0"/>
        <w:rPr>
          <w:sz w:val="40"/>
          <w:szCs w:val="40"/>
        </w:rPr>
      </w:pPr>
      <w:r w:rsidRPr="00D60D8C">
        <w:rPr>
          <w:sz w:val="40"/>
          <w:szCs w:val="40"/>
        </w:rPr>
        <w:t>Елнатского сельского поселения</w:t>
      </w:r>
    </w:p>
    <w:p w:rsidR="00317C67" w:rsidRDefault="00317C67" w:rsidP="00317C67">
      <w:pPr>
        <w:jc w:val="center"/>
        <w:outlineLvl w:val="0"/>
        <w:rPr>
          <w:sz w:val="40"/>
          <w:szCs w:val="40"/>
        </w:rPr>
      </w:pPr>
      <w:r w:rsidRPr="00D60D8C">
        <w:rPr>
          <w:sz w:val="40"/>
          <w:szCs w:val="40"/>
        </w:rPr>
        <w:t xml:space="preserve"> Юрьевецкого муниципального района </w:t>
      </w:r>
    </w:p>
    <w:p w:rsidR="00317C67" w:rsidRDefault="00317C67" w:rsidP="00317C67">
      <w:pPr>
        <w:jc w:val="center"/>
        <w:outlineLvl w:val="0"/>
        <w:rPr>
          <w:sz w:val="40"/>
          <w:szCs w:val="40"/>
        </w:rPr>
      </w:pPr>
      <w:r w:rsidRPr="00D60D8C">
        <w:rPr>
          <w:sz w:val="40"/>
          <w:szCs w:val="40"/>
        </w:rPr>
        <w:t xml:space="preserve">Ивановской области </w:t>
      </w:r>
    </w:p>
    <w:p w:rsidR="00317C67" w:rsidRDefault="00317C67" w:rsidP="00317C67">
      <w:pPr>
        <w:jc w:val="center"/>
        <w:outlineLvl w:val="0"/>
        <w:rPr>
          <w:sz w:val="40"/>
          <w:szCs w:val="40"/>
        </w:rPr>
      </w:pPr>
    </w:p>
    <w:p w:rsidR="00317C67" w:rsidRPr="00D60D8C" w:rsidRDefault="00317C67" w:rsidP="00317C67">
      <w:pPr>
        <w:jc w:val="center"/>
        <w:outlineLvl w:val="0"/>
        <w:rPr>
          <w:sz w:val="28"/>
          <w:szCs w:val="28"/>
        </w:rPr>
      </w:pPr>
      <w:r w:rsidRPr="00D60D8C">
        <w:rPr>
          <w:sz w:val="40"/>
          <w:szCs w:val="40"/>
        </w:rPr>
        <w:t xml:space="preserve">Постановление </w:t>
      </w:r>
      <w:r w:rsidRPr="00D60D8C">
        <w:rPr>
          <w:sz w:val="28"/>
          <w:szCs w:val="28"/>
        </w:rPr>
        <w:t xml:space="preserve"> </w:t>
      </w:r>
    </w:p>
    <w:p w:rsidR="00317C67" w:rsidRDefault="00317C67" w:rsidP="00317C67">
      <w:pPr>
        <w:jc w:val="center"/>
        <w:outlineLvl w:val="0"/>
        <w:rPr>
          <w:sz w:val="28"/>
          <w:szCs w:val="28"/>
        </w:rPr>
      </w:pPr>
    </w:p>
    <w:p w:rsidR="00317C67" w:rsidRDefault="00317C67" w:rsidP="00317C6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F175D">
        <w:rPr>
          <w:sz w:val="28"/>
          <w:szCs w:val="28"/>
        </w:rPr>
        <w:t>14</w:t>
      </w:r>
      <w:r>
        <w:rPr>
          <w:sz w:val="28"/>
          <w:szCs w:val="28"/>
        </w:rPr>
        <w:t>.1</w:t>
      </w:r>
      <w:r w:rsidR="00FF175D">
        <w:rPr>
          <w:sz w:val="28"/>
          <w:szCs w:val="28"/>
        </w:rPr>
        <w:t>0</w:t>
      </w:r>
      <w:r>
        <w:rPr>
          <w:sz w:val="28"/>
          <w:szCs w:val="28"/>
        </w:rPr>
        <w:t>.201</w:t>
      </w:r>
      <w:r w:rsidR="00FF175D">
        <w:rPr>
          <w:sz w:val="28"/>
          <w:szCs w:val="28"/>
        </w:rPr>
        <w:t>6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.Е</w:t>
      </w:r>
      <w:proofErr w:type="gramEnd"/>
      <w:r>
        <w:rPr>
          <w:sz w:val="28"/>
          <w:szCs w:val="28"/>
        </w:rPr>
        <w:t>лнать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№</w:t>
      </w:r>
      <w:r w:rsidR="00FF175D">
        <w:rPr>
          <w:sz w:val="28"/>
          <w:szCs w:val="28"/>
        </w:rPr>
        <w:t>120</w:t>
      </w:r>
    </w:p>
    <w:p w:rsidR="00317C67" w:rsidRDefault="00317C67" w:rsidP="00317C67">
      <w:pPr>
        <w:jc w:val="both"/>
        <w:outlineLvl w:val="0"/>
        <w:rPr>
          <w:sz w:val="28"/>
          <w:szCs w:val="28"/>
        </w:rPr>
      </w:pPr>
    </w:p>
    <w:p w:rsidR="008F7E66" w:rsidRPr="0053779F" w:rsidRDefault="008F7E66" w:rsidP="008F7E6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и дополнений в постановление администрации Елнатского сельского поселени</w:t>
      </w:r>
      <w:r w:rsidR="007D6357">
        <w:rPr>
          <w:sz w:val="28"/>
          <w:szCs w:val="28"/>
        </w:rPr>
        <w:t>я</w:t>
      </w:r>
      <w:r>
        <w:rPr>
          <w:sz w:val="28"/>
          <w:szCs w:val="28"/>
        </w:rPr>
        <w:t xml:space="preserve"> от 02.11.2015№</w:t>
      </w:r>
      <w:r w:rsidR="007D6357">
        <w:rPr>
          <w:sz w:val="28"/>
          <w:szCs w:val="28"/>
        </w:rPr>
        <w:t xml:space="preserve"> </w:t>
      </w:r>
      <w:r>
        <w:rPr>
          <w:sz w:val="28"/>
          <w:szCs w:val="28"/>
        </w:rPr>
        <w:t>98</w:t>
      </w:r>
      <w:r w:rsidR="007D635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60D8C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53779F">
        <w:rPr>
          <w:sz w:val="28"/>
          <w:szCs w:val="28"/>
        </w:rPr>
        <w:t xml:space="preserve">«Развитие жилищно-коммунального комплекса и повышение энергетической эффективности в </w:t>
      </w:r>
      <w:proofErr w:type="spellStart"/>
      <w:r w:rsidRPr="0053779F">
        <w:rPr>
          <w:sz w:val="28"/>
          <w:szCs w:val="28"/>
        </w:rPr>
        <w:t>Елнатском</w:t>
      </w:r>
      <w:proofErr w:type="spellEnd"/>
      <w:r w:rsidRPr="0053779F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 поселении »</w:t>
      </w:r>
    </w:p>
    <w:p w:rsidR="00317C67" w:rsidRDefault="00317C67" w:rsidP="00317C67">
      <w:pPr>
        <w:jc w:val="center"/>
        <w:outlineLvl w:val="0"/>
        <w:rPr>
          <w:sz w:val="40"/>
          <w:szCs w:val="40"/>
        </w:rPr>
      </w:pPr>
      <w:r>
        <w:rPr>
          <w:sz w:val="28"/>
          <w:szCs w:val="28"/>
        </w:rPr>
        <w:t xml:space="preserve"> </w:t>
      </w:r>
      <w:r w:rsidR="007D6357">
        <w:rPr>
          <w:sz w:val="28"/>
          <w:szCs w:val="28"/>
        </w:rPr>
        <w:t xml:space="preserve"> </w:t>
      </w:r>
    </w:p>
    <w:p w:rsidR="00317C67" w:rsidRDefault="00317C67" w:rsidP="00317C67">
      <w:pPr>
        <w:ind w:firstLine="708"/>
        <w:jc w:val="both"/>
        <w:rPr>
          <w:color w:val="000000"/>
          <w:sz w:val="28"/>
          <w:szCs w:val="28"/>
        </w:rPr>
      </w:pPr>
      <w:r w:rsidRPr="00AA0B66">
        <w:rPr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</w:t>
      </w:r>
      <w:r>
        <w:rPr>
          <w:b/>
          <w:sz w:val="28"/>
          <w:szCs w:val="28"/>
        </w:rPr>
        <w:t>»,</w:t>
      </w:r>
      <w:r w:rsidRPr="00AA0B66">
        <w:rPr>
          <w:sz w:val="28"/>
          <w:szCs w:val="28"/>
        </w:rPr>
        <w:t xml:space="preserve"> </w:t>
      </w:r>
      <w:r w:rsidRPr="007907E7">
        <w:rPr>
          <w:sz w:val="28"/>
          <w:szCs w:val="28"/>
        </w:rPr>
        <w:t xml:space="preserve">Уставом Елнатского сельского поселения, руководствуясь </w:t>
      </w:r>
      <w:r w:rsidRPr="007907E7">
        <w:rPr>
          <w:color w:val="000000"/>
          <w:sz w:val="28"/>
          <w:szCs w:val="28"/>
        </w:rPr>
        <w:t xml:space="preserve"> Порядком разработки, реализации и оценки эффективности  муниципальных программ Елнатского  сельского поселения Юрьевецкого муниципального района Ивановской области, утвержденным постановлением администрации от 14.10.2013г. № 78,</w:t>
      </w:r>
    </w:p>
    <w:p w:rsidR="00317C67" w:rsidRDefault="00317C67" w:rsidP="00317C6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ПОСТАНОВЛЯЕТ:</w:t>
      </w:r>
    </w:p>
    <w:p w:rsidR="008F7E66" w:rsidRPr="00165016" w:rsidRDefault="008F7E66" w:rsidP="007D6357">
      <w:pPr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1. Внести изменения и дополнения в постановление администрации Елнатского сельского поселения от 02.11.2015г.</w:t>
      </w:r>
      <w:r w:rsidR="007D6357" w:rsidRPr="007D6357">
        <w:rPr>
          <w:sz w:val="28"/>
          <w:szCs w:val="28"/>
        </w:rPr>
        <w:t xml:space="preserve"> </w:t>
      </w:r>
      <w:r w:rsidR="007D6357">
        <w:rPr>
          <w:sz w:val="28"/>
          <w:szCs w:val="28"/>
        </w:rPr>
        <w:t>98 «</w:t>
      </w:r>
      <w:r w:rsidR="007D6357" w:rsidRPr="00D60D8C">
        <w:rPr>
          <w:sz w:val="28"/>
          <w:szCs w:val="28"/>
        </w:rPr>
        <w:t>Об утверждении муниципальной программы</w:t>
      </w:r>
      <w:r w:rsidR="007D6357">
        <w:rPr>
          <w:sz w:val="28"/>
          <w:szCs w:val="28"/>
        </w:rPr>
        <w:t xml:space="preserve"> </w:t>
      </w:r>
      <w:r w:rsidR="007D6357" w:rsidRPr="0053779F">
        <w:rPr>
          <w:sz w:val="28"/>
          <w:szCs w:val="28"/>
        </w:rPr>
        <w:t xml:space="preserve">«Развитие жилищно-коммунального комплекса и повышение энергетической эффективности в </w:t>
      </w:r>
      <w:proofErr w:type="spellStart"/>
      <w:r w:rsidR="007D6357" w:rsidRPr="0053779F">
        <w:rPr>
          <w:sz w:val="28"/>
          <w:szCs w:val="28"/>
        </w:rPr>
        <w:t>Елнатском</w:t>
      </w:r>
      <w:proofErr w:type="spellEnd"/>
      <w:r w:rsidR="007D6357" w:rsidRPr="0053779F">
        <w:rPr>
          <w:sz w:val="28"/>
          <w:szCs w:val="28"/>
        </w:rPr>
        <w:t xml:space="preserve"> сельско</w:t>
      </w:r>
      <w:r w:rsidR="007D6357">
        <w:rPr>
          <w:sz w:val="28"/>
          <w:szCs w:val="28"/>
        </w:rPr>
        <w:t>м поселении »</w:t>
      </w:r>
      <w:r>
        <w:rPr>
          <w:color w:val="000000"/>
          <w:sz w:val="28"/>
          <w:szCs w:val="28"/>
        </w:rPr>
        <w:t xml:space="preserve"> </w:t>
      </w:r>
      <w:r w:rsidR="007D635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  следующего содержания:</w:t>
      </w:r>
    </w:p>
    <w:p w:rsidR="008F7E66" w:rsidRDefault="008F7E66" w:rsidP="008F7E6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1.1. Приложение № 1 к постановлению изложить в новой редакции </w:t>
      </w:r>
    </w:p>
    <w:p w:rsidR="008F7E66" w:rsidRDefault="008F7E66" w:rsidP="008F7E6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 прилагается).</w:t>
      </w:r>
    </w:p>
    <w:p w:rsidR="00317C67" w:rsidRPr="005636FA" w:rsidRDefault="007D6357" w:rsidP="00317C6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7C67" w:rsidRPr="008B20AE">
        <w:rPr>
          <w:sz w:val="28"/>
          <w:szCs w:val="28"/>
        </w:rPr>
        <w:t xml:space="preserve"> </w:t>
      </w:r>
      <w:r w:rsidR="00317C67" w:rsidRPr="005636FA">
        <w:rPr>
          <w:sz w:val="28"/>
          <w:szCs w:val="28"/>
        </w:rPr>
        <w:t>2. Установить, что в ходе реализации мероприятия и объемы их финансирования подлежат ежегодной корректировке с учетом принятого бюджета  Елнатского сельского поселения.</w:t>
      </w:r>
    </w:p>
    <w:p w:rsidR="00317C67" w:rsidRPr="008C56C6" w:rsidRDefault="00317C67" w:rsidP="00317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8C56C6">
        <w:rPr>
          <w:sz w:val="28"/>
          <w:szCs w:val="28"/>
        </w:rPr>
        <w:t xml:space="preserve">Настоящее постановление вступает в силу </w:t>
      </w:r>
      <w:r w:rsidR="00FF175D">
        <w:rPr>
          <w:sz w:val="28"/>
          <w:szCs w:val="28"/>
        </w:rPr>
        <w:t>с 01.01.2017</w:t>
      </w:r>
      <w:r w:rsidR="007D6357">
        <w:rPr>
          <w:sz w:val="28"/>
          <w:szCs w:val="28"/>
        </w:rPr>
        <w:t>года.</w:t>
      </w:r>
    </w:p>
    <w:p w:rsidR="00317C67" w:rsidRPr="008C56C6" w:rsidRDefault="00317C67" w:rsidP="00317C67">
      <w:pPr>
        <w:tabs>
          <w:tab w:val="num" w:pos="1199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обнародовать</w:t>
      </w:r>
      <w:r w:rsidR="00FF175D">
        <w:rPr>
          <w:sz w:val="28"/>
          <w:szCs w:val="28"/>
        </w:rPr>
        <w:t xml:space="preserve"> в порядке</w:t>
      </w:r>
      <w:proofErr w:type="gramStart"/>
      <w:r w:rsidR="00FF175D">
        <w:rPr>
          <w:sz w:val="28"/>
          <w:szCs w:val="28"/>
        </w:rPr>
        <w:t xml:space="preserve"> </w:t>
      </w:r>
      <w:r w:rsidR="007D6357">
        <w:rPr>
          <w:sz w:val="28"/>
          <w:szCs w:val="28"/>
        </w:rPr>
        <w:t>,</w:t>
      </w:r>
      <w:proofErr w:type="gramEnd"/>
      <w:r w:rsidR="00FF175D">
        <w:rPr>
          <w:sz w:val="28"/>
          <w:szCs w:val="28"/>
        </w:rPr>
        <w:t xml:space="preserve">  предусмотренном пунктом 11 статьи 38 Устава Елнатского сельского поселения</w:t>
      </w:r>
      <w:r>
        <w:rPr>
          <w:sz w:val="28"/>
          <w:szCs w:val="28"/>
        </w:rPr>
        <w:t xml:space="preserve">   и разместить на сайте администрации сельского поселения</w:t>
      </w:r>
      <w:r w:rsidR="00FF175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F175D">
        <w:rPr>
          <w:sz w:val="28"/>
          <w:szCs w:val="28"/>
        </w:rPr>
        <w:t xml:space="preserve"> </w:t>
      </w:r>
    </w:p>
    <w:p w:rsidR="00317C67" w:rsidRPr="007001D3" w:rsidRDefault="00317C67" w:rsidP="00317C67">
      <w:pPr>
        <w:jc w:val="both"/>
        <w:outlineLvl w:val="0"/>
        <w:rPr>
          <w:sz w:val="28"/>
          <w:szCs w:val="28"/>
          <w:highlight w:val="magenta"/>
        </w:rPr>
      </w:pPr>
      <w:r>
        <w:rPr>
          <w:sz w:val="28"/>
          <w:szCs w:val="28"/>
        </w:rPr>
        <w:t>5</w:t>
      </w:r>
      <w:r w:rsidRPr="00165016">
        <w:rPr>
          <w:sz w:val="28"/>
          <w:szCs w:val="28"/>
        </w:rPr>
        <w:t xml:space="preserve">. </w:t>
      </w:r>
      <w:proofErr w:type="gramStart"/>
      <w:r w:rsidRPr="00165016">
        <w:rPr>
          <w:sz w:val="28"/>
          <w:szCs w:val="28"/>
        </w:rPr>
        <w:t>Контроль за</w:t>
      </w:r>
      <w:proofErr w:type="gramEnd"/>
      <w:r w:rsidRPr="00165016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Pr="00165016">
        <w:rPr>
          <w:sz w:val="28"/>
          <w:szCs w:val="28"/>
        </w:rPr>
        <w:t>постановления оставляю за собой.</w:t>
      </w:r>
    </w:p>
    <w:p w:rsidR="00FF175D" w:rsidRDefault="00FF175D" w:rsidP="00317C67">
      <w:pPr>
        <w:pStyle w:val="a3"/>
        <w:rPr>
          <w:sz w:val="28"/>
          <w:szCs w:val="28"/>
        </w:rPr>
      </w:pPr>
    </w:p>
    <w:p w:rsidR="00FF175D" w:rsidRDefault="00FF175D" w:rsidP="00317C67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17C67">
        <w:rPr>
          <w:sz w:val="28"/>
          <w:szCs w:val="28"/>
        </w:rPr>
        <w:t xml:space="preserve">Елнатского  сельского поселения </w:t>
      </w:r>
    </w:p>
    <w:p w:rsidR="00FF175D" w:rsidRDefault="00FF175D" w:rsidP="00317C67">
      <w:pPr>
        <w:pStyle w:val="a3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317C67" w:rsidRPr="00985ADD" w:rsidRDefault="00FF175D" w:rsidP="00317C67">
      <w:pPr>
        <w:pStyle w:val="a3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 w:rsidR="00317C67">
        <w:rPr>
          <w:sz w:val="28"/>
          <w:szCs w:val="28"/>
        </w:rPr>
        <w:t xml:space="preserve">                                      </w:t>
      </w:r>
      <w:r w:rsidR="00317C67" w:rsidRPr="00985ADD">
        <w:rPr>
          <w:sz w:val="28"/>
          <w:szCs w:val="28"/>
        </w:rPr>
        <w:t xml:space="preserve">     </w:t>
      </w:r>
      <w:r w:rsidR="007D6357">
        <w:rPr>
          <w:sz w:val="28"/>
          <w:szCs w:val="28"/>
        </w:rPr>
        <w:t xml:space="preserve">                 </w:t>
      </w:r>
      <w:r w:rsidR="00317C67" w:rsidRPr="00985ADD">
        <w:rPr>
          <w:sz w:val="28"/>
          <w:szCs w:val="28"/>
        </w:rPr>
        <w:t xml:space="preserve"> Г.И.Гарнова</w:t>
      </w:r>
    </w:p>
    <w:p w:rsidR="00317C67" w:rsidRDefault="00317C67" w:rsidP="00317C67">
      <w:pPr>
        <w:outlineLvl w:val="0"/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b/>
          <w:bCs/>
        </w:rPr>
        <w:t xml:space="preserve"> </w:t>
      </w:r>
    </w:p>
    <w:p w:rsidR="00317C67" w:rsidRDefault="00317C67" w:rsidP="00317C67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          </w:t>
      </w:r>
      <w:bookmarkStart w:id="0" w:name="sub_1087"/>
      <w:r>
        <w:t>Приложение № 1</w:t>
      </w:r>
    </w:p>
    <w:p w:rsidR="00317C67" w:rsidRDefault="00317C67" w:rsidP="00317C67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к постановлению  администрации</w:t>
      </w:r>
    </w:p>
    <w:p w:rsidR="00317C67" w:rsidRDefault="00317C67" w:rsidP="00317C67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Елнатского сельского поселения</w:t>
      </w:r>
    </w:p>
    <w:p w:rsidR="00317C67" w:rsidRDefault="00317C67" w:rsidP="00317C67">
      <w:pPr>
        <w:widowControl w:val="0"/>
        <w:autoSpaceDE w:val="0"/>
        <w:autoSpaceDN w:val="0"/>
        <w:adjustRightInd w:val="0"/>
        <w:jc w:val="right"/>
      </w:pPr>
      <w:r>
        <w:t xml:space="preserve">                                                                                </w:t>
      </w:r>
      <w:r w:rsidR="00FF175D">
        <w:t xml:space="preserve">                           от 14</w:t>
      </w:r>
      <w:r>
        <w:t>.1</w:t>
      </w:r>
      <w:r w:rsidR="00FF175D">
        <w:t>0</w:t>
      </w:r>
      <w:r>
        <w:t>.201</w:t>
      </w:r>
      <w:r w:rsidR="00FF175D">
        <w:t>6</w:t>
      </w:r>
      <w:r>
        <w:t xml:space="preserve">г. № </w:t>
      </w:r>
      <w:r w:rsidR="00FF175D">
        <w:t>120</w:t>
      </w:r>
    </w:p>
    <w:p w:rsidR="00317C67" w:rsidRDefault="00317C67" w:rsidP="00317C67">
      <w:pPr>
        <w:jc w:val="center"/>
        <w:rPr>
          <w:b/>
          <w:sz w:val="28"/>
          <w:szCs w:val="28"/>
        </w:rPr>
      </w:pPr>
    </w:p>
    <w:p w:rsidR="00317C67" w:rsidRPr="0053779F" w:rsidRDefault="00317C67" w:rsidP="00317C67">
      <w:pPr>
        <w:jc w:val="center"/>
        <w:rPr>
          <w:b/>
          <w:sz w:val="28"/>
          <w:szCs w:val="28"/>
        </w:rPr>
      </w:pPr>
    </w:p>
    <w:p w:rsidR="007D6357" w:rsidRDefault="00317C67" w:rsidP="00317C67">
      <w:pPr>
        <w:jc w:val="center"/>
        <w:rPr>
          <w:b/>
          <w:sz w:val="28"/>
          <w:szCs w:val="28"/>
        </w:rPr>
      </w:pPr>
      <w:r w:rsidRPr="00BA1672">
        <w:rPr>
          <w:b/>
          <w:sz w:val="28"/>
          <w:szCs w:val="28"/>
        </w:rPr>
        <w:t xml:space="preserve">Паспорт </w:t>
      </w:r>
    </w:p>
    <w:p w:rsidR="00317C67" w:rsidRPr="00BA1672" w:rsidRDefault="00317C67" w:rsidP="00317C67">
      <w:pPr>
        <w:jc w:val="center"/>
        <w:rPr>
          <w:b/>
          <w:sz w:val="28"/>
          <w:szCs w:val="28"/>
        </w:rPr>
      </w:pPr>
      <w:r w:rsidRPr="00BA1672">
        <w:rPr>
          <w:b/>
          <w:sz w:val="28"/>
          <w:szCs w:val="28"/>
        </w:rPr>
        <w:t>муниципальной  программы</w:t>
      </w:r>
    </w:p>
    <w:p w:rsidR="00317C67" w:rsidRPr="00BA1672" w:rsidRDefault="00317C67" w:rsidP="00317C67">
      <w:pPr>
        <w:jc w:val="center"/>
        <w:rPr>
          <w:b/>
          <w:sz w:val="28"/>
          <w:szCs w:val="28"/>
        </w:rPr>
      </w:pPr>
    </w:p>
    <w:p w:rsidR="00317C67" w:rsidRPr="00BA1672" w:rsidRDefault="00317C67" w:rsidP="00317C67">
      <w:pPr>
        <w:jc w:val="center"/>
        <w:rPr>
          <w:b/>
          <w:sz w:val="28"/>
          <w:szCs w:val="28"/>
        </w:rPr>
      </w:pPr>
      <w:r w:rsidRPr="00BA1672">
        <w:rPr>
          <w:b/>
          <w:sz w:val="28"/>
          <w:szCs w:val="28"/>
        </w:rPr>
        <w:t xml:space="preserve">«Развитие жилищно-коммунального комплекса и повышение энергетической эффективности в </w:t>
      </w:r>
      <w:proofErr w:type="spellStart"/>
      <w:r w:rsidRPr="00BA1672">
        <w:rPr>
          <w:b/>
          <w:sz w:val="28"/>
          <w:szCs w:val="28"/>
        </w:rPr>
        <w:t>Елнатском</w:t>
      </w:r>
      <w:proofErr w:type="spellEnd"/>
      <w:r w:rsidRPr="00BA1672">
        <w:rPr>
          <w:b/>
          <w:sz w:val="28"/>
          <w:szCs w:val="28"/>
        </w:rPr>
        <w:t xml:space="preserve"> сельском поселении»</w:t>
      </w:r>
    </w:p>
    <w:p w:rsidR="00317C67" w:rsidRPr="00BA1672" w:rsidRDefault="007D6357" w:rsidP="00317C67">
      <w:pPr>
        <w:jc w:val="center"/>
      </w:pPr>
      <w:r>
        <w:t>(в редакции от 14.10.2016№120)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0"/>
        <w:gridCol w:w="6997"/>
      </w:tblGrid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A167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17C67" w:rsidRPr="00BA1672" w:rsidRDefault="00317C67" w:rsidP="00317C67">
            <w:r w:rsidRPr="00BA1672">
              <w:t>муниципальной  программы</w:t>
            </w:r>
          </w:p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</w:pPr>
            <w:r w:rsidRPr="00BA1672">
              <w:t xml:space="preserve">«Развитие жилищно-коммунального комплекса и повышение энергетической эффективности в </w:t>
            </w:r>
            <w:proofErr w:type="spellStart"/>
            <w:r w:rsidRPr="00BA1672">
              <w:t>Елнатском</w:t>
            </w:r>
            <w:proofErr w:type="spellEnd"/>
            <w:r w:rsidRPr="00BA1672">
              <w:t xml:space="preserve"> сельском поселении»</w:t>
            </w:r>
          </w:p>
          <w:p w:rsidR="00317C67" w:rsidRPr="00BA1672" w:rsidRDefault="00317C67" w:rsidP="00317C67">
            <w:pPr>
              <w:jc w:val="both"/>
              <w:rPr>
                <w:i/>
                <w:color w:val="0070C0"/>
              </w:rPr>
            </w:pP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r w:rsidRPr="00BA1672">
              <w:t>Дата и номер муниципального правового  акта об утверждении муниципальной программы</w:t>
            </w:r>
          </w:p>
          <w:p w:rsidR="00317C67" w:rsidRPr="00BA1672" w:rsidRDefault="00317C67" w:rsidP="00317C67"/>
        </w:tc>
        <w:tc>
          <w:tcPr>
            <w:tcW w:w="6997" w:type="dxa"/>
          </w:tcPr>
          <w:p w:rsidR="00317C67" w:rsidRPr="00BF103C" w:rsidRDefault="00317C67" w:rsidP="00317C67">
            <w:pPr>
              <w:jc w:val="both"/>
            </w:pPr>
            <w:r w:rsidRPr="00BF103C">
              <w:t>Постановление администрации Елнатского сельского поселения</w:t>
            </w:r>
          </w:p>
          <w:p w:rsidR="00317C67" w:rsidRPr="00BA1672" w:rsidRDefault="00BF103C" w:rsidP="00FF175D">
            <w:pPr>
              <w:jc w:val="both"/>
            </w:pPr>
            <w:r w:rsidRPr="00BF103C">
              <w:rPr>
                <w:color w:val="000000"/>
              </w:rPr>
              <w:t>от 02.11.2015г.</w:t>
            </w:r>
            <w:r w:rsidRPr="00BF103C">
              <w:t xml:space="preserve"> 98 </w:t>
            </w:r>
            <w:r w:rsidRPr="00BF103C">
              <w:t xml:space="preserve"> (в редакции </w:t>
            </w:r>
            <w:r w:rsidR="00FF175D" w:rsidRPr="00BF103C">
              <w:t>от 14.10.2016</w:t>
            </w:r>
            <w:r w:rsidR="00317C67" w:rsidRPr="00BF103C">
              <w:t xml:space="preserve">№ </w:t>
            </w:r>
            <w:r w:rsidR="00FF175D" w:rsidRPr="00BF103C">
              <w:t>120</w:t>
            </w:r>
            <w:r w:rsidRPr="00BF103C">
              <w:t>)</w:t>
            </w: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r w:rsidRPr="00BA1672">
              <w:t>Разработчики программы</w:t>
            </w:r>
          </w:p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</w:pPr>
            <w:r w:rsidRPr="00BA1672">
              <w:t>Администрация Елнатского сельского поселения Юрьевецкого муниципального района Ивановской области</w:t>
            </w:r>
          </w:p>
          <w:p w:rsidR="00317C67" w:rsidRPr="00BA1672" w:rsidRDefault="00317C67" w:rsidP="00317C67">
            <w:pPr>
              <w:jc w:val="both"/>
            </w:pPr>
          </w:p>
        </w:tc>
      </w:tr>
      <w:tr w:rsidR="00317C67" w:rsidRPr="00BA1672" w:rsidTr="00317C67">
        <w:trPr>
          <w:trHeight w:val="1222"/>
        </w:trPr>
        <w:tc>
          <w:tcPr>
            <w:tcW w:w="2750" w:type="dxa"/>
          </w:tcPr>
          <w:p w:rsidR="00317C67" w:rsidRPr="00BA1672" w:rsidRDefault="00317C67" w:rsidP="00317C67">
            <w:r w:rsidRPr="00BA1672">
              <w:t>Исполнители программы</w:t>
            </w:r>
          </w:p>
          <w:p w:rsidR="00317C67" w:rsidRPr="00BA1672" w:rsidRDefault="00317C67" w:rsidP="00317C67"/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</w:pPr>
            <w:r w:rsidRPr="00BA1672">
              <w:t xml:space="preserve">Администрация Елнатского сельского поселения Юрьевецкого муниципального района Ивановской области </w:t>
            </w:r>
          </w:p>
          <w:p w:rsidR="00317C67" w:rsidRPr="00BA1672" w:rsidRDefault="00317C67" w:rsidP="00317C67">
            <w:pPr>
              <w:jc w:val="both"/>
            </w:pP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r w:rsidRPr="00BA1672">
              <w:t>Координатор программы</w:t>
            </w:r>
          </w:p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</w:pPr>
            <w:r w:rsidRPr="00BA1672">
              <w:t xml:space="preserve"> Администрация Елнатского сельского поселения Юрьевецкого муниципального района Ивановской области </w:t>
            </w:r>
          </w:p>
          <w:p w:rsidR="00317C67" w:rsidRPr="00BA1672" w:rsidRDefault="00317C67" w:rsidP="00317C67">
            <w:pPr>
              <w:jc w:val="both"/>
            </w:pPr>
          </w:p>
          <w:p w:rsidR="00317C67" w:rsidRPr="00BA1672" w:rsidRDefault="00317C67" w:rsidP="00317C67">
            <w:pPr>
              <w:jc w:val="both"/>
            </w:pP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r w:rsidRPr="00BA1672">
              <w:t>Цель  программы</w:t>
            </w:r>
          </w:p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  <w:rPr>
                <w:iCs/>
              </w:rPr>
            </w:pPr>
            <w:r w:rsidRPr="00BA1672">
              <w:t xml:space="preserve">Развитие жилищно-коммунального комплекса и повышение энергетической эффективности в </w:t>
            </w:r>
            <w:proofErr w:type="spellStart"/>
            <w:r w:rsidRPr="00BA1672">
              <w:t>Елнатском</w:t>
            </w:r>
            <w:proofErr w:type="spellEnd"/>
            <w:r w:rsidRPr="00BA1672">
              <w:t xml:space="preserve"> сельском поселении</w:t>
            </w: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r w:rsidRPr="00BA1672">
              <w:t>Задачи  программы</w:t>
            </w:r>
          </w:p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</w:pPr>
            <w:r w:rsidRPr="00BA1672">
              <w:t>1.Улучшение санитарного состояния территории Елнатского сельского поселения</w:t>
            </w:r>
          </w:p>
          <w:p w:rsidR="00317C67" w:rsidRPr="00BA1672" w:rsidRDefault="00317C67" w:rsidP="00317C67">
            <w:pPr>
              <w:jc w:val="both"/>
            </w:pPr>
            <w:r w:rsidRPr="00BA1672">
              <w:t>2.Установление единого порядка содержания объектов   благоустройства  на территории Елнатского сельского поселения.</w:t>
            </w:r>
          </w:p>
          <w:p w:rsidR="00317C67" w:rsidRPr="00BA1672" w:rsidRDefault="00317C67" w:rsidP="00317C67">
            <w:pPr>
              <w:jc w:val="both"/>
            </w:pPr>
            <w:r w:rsidRPr="00BA1672">
              <w:t>3.М</w:t>
            </w:r>
            <w:r w:rsidRPr="00BA1672">
              <w:rPr>
                <w:color w:val="000000"/>
              </w:rPr>
              <w:t xml:space="preserve">одернизация систем коммунальной инфраструктуры  </w:t>
            </w:r>
          </w:p>
          <w:p w:rsidR="00317C67" w:rsidRPr="00BA1672" w:rsidRDefault="00317C67" w:rsidP="00317C67">
            <w:pPr>
              <w:jc w:val="both"/>
              <w:rPr>
                <w:color w:val="000000"/>
              </w:rPr>
            </w:pPr>
            <w:r w:rsidRPr="00BA1672">
              <w:rPr>
                <w:color w:val="000000"/>
              </w:rPr>
              <w:t>4.Модернизация и строительство объектов коммунального комплекса Елнатского сельского поселения.</w:t>
            </w:r>
          </w:p>
          <w:p w:rsidR="00317C67" w:rsidRPr="00BA1672" w:rsidRDefault="00FF175D" w:rsidP="00317C67">
            <w:pPr>
              <w:jc w:val="both"/>
            </w:pPr>
            <w:r>
              <w:rPr>
                <w:color w:val="000000"/>
              </w:rPr>
              <w:t>5</w:t>
            </w:r>
            <w:r w:rsidR="00317C67" w:rsidRPr="00BA1672">
              <w:rPr>
                <w:color w:val="000000"/>
              </w:rPr>
              <w:t>.Э</w:t>
            </w:r>
            <w:r w:rsidR="00317C67" w:rsidRPr="00BA1672">
              <w:t>нергосбережение в бюджетной сфере.</w:t>
            </w:r>
          </w:p>
          <w:p w:rsidR="00317C67" w:rsidRPr="00BA1672" w:rsidRDefault="00FF175D" w:rsidP="00317C67">
            <w:pPr>
              <w:jc w:val="both"/>
              <w:rPr>
                <w:color w:val="000000"/>
              </w:rPr>
            </w:pPr>
            <w:r>
              <w:t>6</w:t>
            </w:r>
            <w:r w:rsidR="00317C67" w:rsidRPr="00BA1672">
              <w:t>.Э</w:t>
            </w:r>
            <w:r w:rsidR="00317C67" w:rsidRPr="00BA1672">
              <w:rPr>
                <w:color w:val="000000"/>
              </w:rPr>
              <w:t>нергосбережение в жилищной сфере.</w:t>
            </w:r>
          </w:p>
          <w:p w:rsidR="00317C67" w:rsidRPr="00BA1672" w:rsidRDefault="00FF175D" w:rsidP="00317C6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317C67" w:rsidRPr="00BA1672">
              <w:rPr>
                <w:color w:val="000000"/>
              </w:rPr>
              <w:t xml:space="preserve">.Выполнение  ремонта  </w:t>
            </w:r>
          </w:p>
          <w:p w:rsidR="00317C67" w:rsidRPr="00BA1672" w:rsidRDefault="00FF175D" w:rsidP="00317C67">
            <w:pPr>
              <w:jc w:val="both"/>
            </w:pPr>
            <w:r>
              <w:rPr>
                <w:color w:val="000000"/>
              </w:rPr>
              <w:t>8</w:t>
            </w:r>
            <w:r w:rsidR="00317C67" w:rsidRPr="00BA1672">
              <w:rPr>
                <w:color w:val="000000"/>
              </w:rPr>
              <w:t>.Повышение эффективности управления и содержания общего имущества многоквартирных домов.</w:t>
            </w:r>
          </w:p>
          <w:p w:rsidR="00317C67" w:rsidRPr="00BA1672" w:rsidRDefault="00317C67" w:rsidP="00317C67">
            <w:pPr>
              <w:jc w:val="both"/>
            </w:pPr>
          </w:p>
        </w:tc>
      </w:tr>
      <w:tr w:rsidR="00317C67" w:rsidRPr="00BA1672" w:rsidTr="00317C67">
        <w:trPr>
          <w:trHeight w:val="1158"/>
        </w:trPr>
        <w:tc>
          <w:tcPr>
            <w:tcW w:w="2750" w:type="dxa"/>
          </w:tcPr>
          <w:p w:rsidR="00317C67" w:rsidRPr="00BA1672" w:rsidRDefault="00317C67" w:rsidP="00317C67">
            <w:r w:rsidRPr="00BA1672">
              <w:lastRenderedPageBreak/>
              <w:t>Перечень подпрограмм муниципальной программы и основных  мероприятий</w:t>
            </w:r>
          </w:p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</w:pPr>
            <w:r w:rsidRPr="00BA1672">
              <w:t>подпрограмма 1    «Жилищное хозяйство»;</w:t>
            </w:r>
          </w:p>
          <w:p w:rsidR="00317C67" w:rsidRPr="00BA1672" w:rsidRDefault="00317C67" w:rsidP="00317C67">
            <w:pPr>
              <w:jc w:val="both"/>
            </w:pPr>
            <w:r w:rsidRPr="00BA1672">
              <w:t>подпрограмма 2    «Коммунальное хозяйство»;</w:t>
            </w:r>
          </w:p>
          <w:p w:rsidR="00317C67" w:rsidRPr="00BA1672" w:rsidRDefault="00317C67" w:rsidP="00317C67">
            <w:pPr>
              <w:jc w:val="both"/>
            </w:pPr>
            <w:r w:rsidRPr="00BA1672">
              <w:t>подпрограмма 3    «Благоустройство»;</w:t>
            </w:r>
          </w:p>
          <w:p w:rsidR="00317C67" w:rsidRPr="00BA1672" w:rsidRDefault="00317C67" w:rsidP="00317C67">
            <w:pPr>
              <w:jc w:val="both"/>
            </w:pPr>
            <w:r w:rsidRPr="00BA1672">
              <w:t>подпрограмма</w:t>
            </w:r>
            <w:proofErr w:type="gramStart"/>
            <w:r w:rsidRPr="00BA1672">
              <w:t>4</w:t>
            </w:r>
            <w:proofErr w:type="gramEnd"/>
            <w:r w:rsidRPr="00BA1672">
              <w:t xml:space="preserve"> «Энергосбережение и повышение энергетической эффективности».</w:t>
            </w: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r w:rsidRPr="00BA1672">
              <w:t>Нормативные документы, на основании которых принята программа</w:t>
            </w:r>
          </w:p>
          <w:p w:rsidR="00317C67" w:rsidRPr="00BA1672" w:rsidRDefault="00317C67" w:rsidP="00317C67">
            <w:pPr>
              <w:keepLines/>
              <w:widowControl w:val="0"/>
            </w:pPr>
          </w:p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</w:pPr>
            <w:r w:rsidRPr="00BA1672">
              <w:t>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A1672">
              <w:rPr>
                <w:bCs/>
              </w:rPr>
              <w:t>Бюджетный кодекс Российской Федерации;</w:t>
            </w:r>
          </w:p>
          <w:p w:rsidR="00317C67" w:rsidRPr="00BA1672" w:rsidRDefault="00317C67" w:rsidP="00317C67">
            <w:pPr>
              <w:jc w:val="both"/>
            </w:pPr>
            <w:r w:rsidRPr="00BA1672">
              <w:t xml:space="preserve">Устав Елнатского сельского поселения Юрьевецкого муниципального района;       </w:t>
            </w:r>
          </w:p>
          <w:p w:rsidR="00317C67" w:rsidRPr="00BA1672" w:rsidRDefault="00317C67" w:rsidP="00317C67">
            <w:pPr>
              <w:suppressAutoHyphens/>
              <w:autoSpaceDE w:val="0"/>
              <w:autoSpaceDN w:val="0"/>
              <w:adjustRightInd w:val="0"/>
              <w:jc w:val="both"/>
            </w:pPr>
            <w:r w:rsidRPr="00BA1672">
              <w:t xml:space="preserve">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от 23.11.2009 № 261-ФЗ);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t>Приказ Министерства экономического развития Российской Федерации от 17.02.2010 № 61 «Об утверждении примерного перечня мероприятий в области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эффективности»;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rPr>
                <w:lang w:eastAsia="en-US"/>
              </w:rPr>
              <w:t xml:space="preserve"> Ж</w:t>
            </w:r>
            <w:r w:rsidRPr="00BA1672">
              <w:t xml:space="preserve">илищный кодекс Российской Федерации. </w:t>
            </w:r>
          </w:p>
          <w:p w:rsidR="00317C67" w:rsidRPr="00BA1672" w:rsidRDefault="00317C67" w:rsidP="00317C67">
            <w:pPr>
              <w:jc w:val="both"/>
            </w:pPr>
            <w:r w:rsidRPr="00BA1672">
              <w:t xml:space="preserve"> </w:t>
            </w: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r w:rsidRPr="00BA1672">
              <w:t>Сроки и этапы реализации программы</w:t>
            </w:r>
          </w:p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</w:pPr>
            <w:r w:rsidRPr="00BA1672">
              <w:t xml:space="preserve">Срок реализации  муниципальной </w:t>
            </w:r>
            <w:r w:rsidR="005E423A">
              <w:t>программы:  2017-2019</w:t>
            </w:r>
            <w:r w:rsidRPr="00BA1672">
              <w:t>г.г.</w:t>
            </w:r>
          </w:p>
          <w:p w:rsidR="00317C67" w:rsidRPr="00BA1672" w:rsidRDefault="005E423A" w:rsidP="00317C67">
            <w:pPr>
              <w:jc w:val="both"/>
            </w:pPr>
            <w:r>
              <w:t>1 этап -2017</w:t>
            </w:r>
            <w:r w:rsidR="00317C67" w:rsidRPr="00BA1672">
              <w:t xml:space="preserve"> год;</w:t>
            </w:r>
          </w:p>
          <w:p w:rsidR="00317C67" w:rsidRDefault="00FF175D" w:rsidP="00317C67">
            <w:pPr>
              <w:jc w:val="both"/>
            </w:pPr>
            <w:r>
              <w:t>2этап – 2018г.</w:t>
            </w:r>
          </w:p>
          <w:p w:rsidR="00FF175D" w:rsidRPr="00BA1672" w:rsidRDefault="00FF175D" w:rsidP="00317C67">
            <w:pPr>
              <w:jc w:val="both"/>
            </w:pPr>
            <w:r>
              <w:t>3этап – 2019г.</w:t>
            </w: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r w:rsidRPr="00BA1672">
              <w:t xml:space="preserve">Финансовое обеспечение муниципальной программы </w:t>
            </w:r>
          </w:p>
          <w:p w:rsidR="00317C67" w:rsidRPr="00BA1672" w:rsidRDefault="00317C67" w:rsidP="00317C67">
            <w:pPr>
              <w:keepLines/>
              <w:widowControl w:val="0"/>
            </w:pPr>
          </w:p>
        </w:tc>
        <w:tc>
          <w:tcPr>
            <w:tcW w:w="6997" w:type="dxa"/>
          </w:tcPr>
          <w:p w:rsidR="00317C67" w:rsidRPr="00BA1672" w:rsidRDefault="00FF175D" w:rsidP="00317C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программы обеспечивается за счет средства местного бюджета и иных межбюджетных трансфертов из бюджета Юрьевецкого муниципального района на осуществление переданных части полномочий.</w:t>
            </w:r>
          </w:p>
          <w:p w:rsidR="005E423A" w:rsidRDefault="00317C67" w:rsidP="00317C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67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муниципальной программы </w:t>
            </w:r>
            <w:proofErr w:type="gramStart"/>
            <w:r w:rsidRPr="00BA167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BA16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103C" w:rsidRDefault="00BF103C" w:rsidP="005E42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составит:</w:t>
            </w:r>
          </w:p>
          <w:p w:rsidR="005E423A" w:rsidRPr="00BA1672" w:rsidRDefault="005E423A" w:rsidP="005E423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F1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BA167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E423A" w:rsidRDefault="00FF175D" w:rsidP="00317C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бюджет:</w:t>
            </w:r>
          </w:p>
          <w:p w:rsidR="00317C67" w:rsidRPr="00BA1672" w:rsidRDefault="005E423A" w:rsidP="00317C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317C67" w:rsidRPr="00BA167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FF175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D6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75D">
              <w:rPr>
                <w:rFonts w:ascii="Times New Roman" w:hAnsi="Times New Roman" w:cs="Times New Roman"/>
                <w:sz w:val="24"/>
                <w:szCs w:val="24"/>
              </w:rPr>
              <w:t>1495297,0 руб</w:t>
            </w:r>
            <w:r w:rsidR="007D63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7C67" w:rsidRDefault="005E423A" w:rsidP="00317C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FF175D">
              <w:rPr>
                <w:rFonts w:ascii="Times New Roman" w:hAnsi="Times New Roman" w:cs="Times New Roman"/>
                <w:sz w:val="24"/>
                <w:szCs w:val="24"/>
              </w:rPr>
              <w:t xml:space="preserve">г. –     </w:t>
            </w:r>
            <w:r w:rsidR="007D6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75D">
              <w:rPr>
                <w:rFonts w:ascii="Times New Roman" w:hAnsi="Times New Roman" w:cs="Times New Roman"/>
                <w:sz w:val="24"/>
                <w:szCs w:val="24"/>
              </w:rPr>
              <w:t>1496297</w:t>
            </w:r>
            <w:r w:rsidR="00317C6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C6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317C67" w:rsidRDefault="005E423A" w:rsidP="00317C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17C67">
              <w:rPr>
                <w:rFonts w:ascii="Times New Roman" w:hAnsi="Times New Roman" w:cs="Times New Roman"/>
                <w:sz w:val="24"/>
                <w:szCs w:val="24"/>
              </w:rPr>
              <w:t xml:space="preserve">г. – </w:t>
            </w:r>
            <w:r w:rsidR="00FF175D">
              <w:rPr>
                <w:rFonts w:ascii="Times New Roman" w:hAnsi="Times New Roman" w:cs="Times New Roman"/>
                <w:sz w:val="24"/>
                <w:szCs w:val="24"/>
              </w:rPr>
              <w:t xml:space="preserve">     1496297</w:t>
            </w:r>
            <w:r w:rsidR="00317C67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C67">
              <w:rPr>
                <w:rFonts w:ascii="Times New Roman" w:hAnsi="Times New Roman" w:cs="Times New Roman"/>
                <w:sz w:val="24"/>
                <w:szCs w:val="24"/>
              </w:rPr>
              <w:t>.руб.</w:t>
            </w:r>
          </w:p>
          <w:p w:rsidR="00FF175D" w:rsidRPr="00BA1672" w:rsidRDefault="008F7E66" w:rsidP="00317C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7C67" w:rsidRPr="00BA1672" w:rsidRDefault="00317C67" w:rsidP="00317C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pPr>
              <w:keepLines/>
              <w:widowControl w:val="0"/>
            </w:pPr>
            <w:r w:rsidRPr="00BA1672">
              <w:t xml:space="preserve">Важнейшие целевые индикаторы и показатели  </w:t>
            </w:r>
          </w:p>
          <w:p w:rsidR="00317C67" w:rsidRPr="00BA1672" w:rsidRDefault="00317C67" w:rsidP="00317C67">
            <w:pPr>
              <w:keepLines/>
              <w:widowControl w:val="0"/>
              <w:rPr>
                <w:i/>
              </w:rPr>
            </w:pPr>
          </w:p>
        </w:tc>
        <w:tc>
          <w:tcPr>
            <w:tcW w:w="6997" w:type="dxa"/>
          </w:tcPr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t>подпрограмма 1:</w:t>
            </w:r>
          </w:p>
          <w:p w:rsidR="00317C67" w:rsidRPr="00BA1672" w:rsidRDefault="00317C67" w:rsidP="00317C67">
            <w:r w:rsidRPr="00BA1672">
              <w:rPr>
                <w:lang w:eastAsia="en-US"/>
              </w:rPr>
              <w:t>1.1.У</w:t>
            </w:r>
            <w:r w:rsidRPr="00BA1672">
              <w:t xml:space="preserve">лучшение эксплуатационных характеристик жилых зданий: </w:t>
            </w:r>
          </w:p>
          <w:p w:rsidR="00317C67" w:rsidRPr="00BA1672" w:rsidRDefault="005E423A" w:rsidP="00317C67">
            <w:r>
              <w:t xml:space="preserve"> 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</w:pPr>
            <w:r w:rsidRPr="00BA1672">
              <w:t>1.2. проведение работы по выбору способа управления многоквартирным домом</w:t>
            </w:r>
          </w:p>
          <w:p w:rsidR="00317C67" w:rsidRPr="00BA1672" w:rsidRDefault="00317C67" w:rsidP="00317C67">
            <w:r w:rsidRPr="00BA1672">
              <w:t>1.3. активизация работы по ликвидации задолженности по жилищным услугам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t xml:space="preserve"> 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rPr>
                <w:color w:val="000000"/>
              </w:rPr>
              <w:t xml:space="preserve"> п</w:t>
            </w:r>
            <w:r w:rsidRPr="00BA1672">
              <w:t>одпрограмма  2: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t xml:space="preserve">2.1.Снижение износа объектов коммунальной инфраструктуры: </w:t>
            </w:r>
            <w:r w:rsidRPr="00BA1672">
              <w:lastRenderedPageBreak/>
              <w:t xml:space="preserve">замена ветхих тепловых сетей и систем отопления. 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t xml:space="preserve">2.2.Замена ветхих сетей водоснабжения  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t>подпрограмма 3: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t>3.1.  ликвидация несанкционированных свалок.</w:t>
            </w:r>
          </w:p>
          <w:p w:rsidR="00317C67" w:rsidRPr="00BA1672" w:rsidRDefault="005E423A" w:rsidP="00317C67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A1672">
              <w:rPr>
                <w:lang w:eastAsia="en-US"/>
              </w:rPr>
              <w:t xml:space="preserve">подпрограмма 4: </w:t>
            </w:r>
          </w:p>
          <w:p w:rsidR="00317C67" w:rsidRPr="00BA1672" w:rsidRDefault="00317C67" w:rsidP="00317C67">
            <w:pPr>
              <w:autoSpaceDE w:val="0"/>
              <w:autoSpaceDN w:val="0"/>
              <w:adjustRightInd w:val="0"/>
              <w:jc w:val="both"/>
            </w:pPr>
            <w:r w:rsidRPr="00BA1672">
              <w:rPr>
                <w:lang w:eastAsia="en-US"/>
              </w:rPr>
              <w:t>4.1.</w:t>
            </w:r>
            <w:r w:rsidRPr="00BA1672">
              <w:t>С</w:t>
            </w:r>
            <w:r w:rsidRPr="00BA1672">
              <w:rPr>
                <w:lang w:eastAsia="en-US"/>
              </w:rPr>
              <w:t xml:space="preserve">оздание действенного </w:t>
            </w:r>
            <w:proofErr w:type="gramStart"/>
            <w:r w:rsidRPr="00BA1672">
              <w:rPr>
                <w:lang w:eastAsia="en-US"/>
              </w:rPr>
              <w:t>экономического механизма</w:t>
            </w:r>
            <w:proofErr w:type="gramEnd"/>
            <w:r w:rsidRPr="00BA1672">
              <w:rPr>
                <w:lang w:eastAsia="en-US"/>
              </w:rPr>
              <w:t xml:space="preserve"> стимулирования энергосбережения </w:t>
            </w:r>
          </w:p>
        </w:tc>
      </w:tr>
      <w:tr w:rsidR="00317C67" w:rsidRPr="00BA1672" w:rsidTr="00317C67">
        <w:tc>
          <w:tcPr>
            <w:tcW w:w="2750" w:type="dxa"/>
          </w:tcPr>
          <w:p w:rsidR="00317C67" w:rsidRPr="00BA1672" w:rsidRDefault="00317C67" w:rsidP="00317C67">
            <w:pPr>
              <w:keepLines/>
              <w:widowControl w:val="0"/>
            </w:pPr>
            <w:r w:rsidRPr="00BA1672">
              <w:lastRenderedPageBreak/>
              <w:t xml:space="preserve">Ожидаемые результаты реализации муниципальной  программы и показатели эффективности </w:t>
            </w:r>
          </w:p>
          <w:p w:rsidR="00317C67" w:rsidRPr="00BA1672" w:rsidRDefault="00317C67" w:rsidP="00317C67"/>
        </w:tc>
        <w:tc>
          <w:tcPr>
            <w:tcW w:w="6997" w:type="dxa"/>
          </w:tcPr>
          <w:p w:rsidR="00317C67" w:rsidRPr="00BA1672" w:rsidRDefault="00317C67" w:rsidP="00317C67">
            <w:pPr>
              <w:jc w:val="both"/>
            </w:pPr>
            <w:r w:rsidRPr="00BA1672">
              <w:t>подпрограмма 1:</w:t>
            </w:r>
          </w:p>
          <w:p w:rsidR="00317C67" w:rsidRPr="00BA1672" w:rsidRDefault="00317C67" w:rsidP="00317C67">
            <w:pPr>
              <w:jc w:val="both"/>
            </w:pPr>
            <w:r w:rsidRPr="00BA1672">
              <w:t>1.1.Ежегодный ремонт муниципального жилищного фонда</w:t>
            </w:r>
          </w:p>
          <w:p w:rsidR="00317C67" w:rsidRPr="00BA1672" w:rsidRDefault="005E423A" w:rsidP="00317C67">
            <w:pPr>
              <w:jc w:val="both"/>
            </w:pPr>
            <w:r>
              <w:t xml:space="preserve"> </w:t>
            </w:r>
            <w:r w:rsidR="00317C67" w:rsidRPr="00BA1672">
              <w:t>1.2.Доля многоквартирных домов, в которых собственниками принято решение о выборе способа управления многоквартирным домом до 100%</w:t>
            </w:r>
          </w:p>
          <w:p w:rsidR="00317C67" w:rsidRPr="00BA1672" w:rsidRDefault="00317C67" w:rsidP="00317C67">
            <w:pPr>
              <w:jc w:val="both"/>
            </w:pPr>
            <w:r w:rsidRPr="00BA1672">
              <w:t>1.3. снижение задолженности по ликвидации задолженности по жилищным услугам.</w:t>
            </w:r>
          </w:p>
          <w:p w:rsidR="00317C67" w:rsidRPr="00BA1672" w:rsidRDefault="00317C67" w:rsidP="00317C67">
            <w:pPr>
              <w:jc w:val="both"/>
            </w:pPr>
            <w:r w:rsidRPr="00BA1672">
              <w:t>1.4. переселение из ветхого и аварийного жилья.</w:t>
            </w:r>
          </w:p>
          <w:p w:rsidR="00317C67" w:rsidRPr="00BA1672" w:rsidRDefault="00317C67" w:rsidP="00317C67">
            <w:pPr>
              <w:jc w:val="both"/>
            </w:pPr>
            <w:r w:rsidRPr="00BA1672">
              <w:t>подпрограмма 2:</w:t>
            </w:r>
          </w:p>
          <w:p w:rsidR="00317C67" w:rsidRDefault="00317C67" w:rsidP="00317C67">
            <w:pPr>
              <w:widowControl w:val="0"/>
              <w:autoSpaceDE w:val="0"/>
              <w:autoSpaceDN w:val="0"/>
              <w:adjustRightInd w:val="0"/>
              <w:jc w:val="both"/>
            </w:pPr>
            <w:r w:rsidRPr="00BA1672">
              <w:t>2.1</w:t>
            </w:r>
            <w:r w:rsidR="005E423A">
              <w:t xml:space="preserve">. реконструкция системы водоснабжения </w:t>
            </w:r>
          </w:p>
          <w:p w:rsidR="005E423A" w:rsidRPr="00BA1672" w:rsidRDefault="005E423A" w:rsidP="00317C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строительство  и ремонт колодцев</w:t>
            </w:r>
          </w:p>
          <w:p w:rsidR="00317C67" w:rsidRPr="00BA1672" w:rsidRDefault="00317C67" w:rsidP="00317C67">
            <w:pPr>
              <w:widowControl w:val="0"/>
              <w:autoSpaceDE w:val="0"/>
              <w:autoSpaceDN w:val="0"/>
              <w:adjustRightInd w:val="0"/>
              <w:jc w:val="both"/>
            </w:pPr>
            <w:r w:rsidRPr="00BA1672">
              <w:t>подпрограмма 3:</w:t>
            </w:r>
          </w:p>
          <w:p w:rsidR="00317C67" w:rsidRPr="00BA1672" w:rsidRDefault="00317C67" w:rsidP="00317C67">
            <w:pPr>
              <w:jc w:val="both"/>
            </w:pPr>
            <w:r w:rsidRPr="00BA1672">
              <w:t>3.1.ликвидация несанкционированных свалок.</w:t>
            </w:r>
          </w:p>
          <w:p w:rsidR="00317C67" w:rsidRPr="00BA1672" w:rsidRDefault="00317C67" w:rsidP="00317C67">
            <w:pPr>
              <w:jc w:val="both"/>
            </w:pPr>
            <w:r w:rsidRPr="00BA1672">
              <w:t>3.2. Установка оборудования уличного освещения  светильников.</w:t>
            </w:r>
          </w:p>
          <w:p w:rsidR="00317C67" w:rsidRPr="00BA1672" w:rsidRDefault="00317C67" w:rsidP="00317C67">
            <w:pPr>
              <w:jc w:val="both"/>
            </w:pPr>
            <w:r w:rsidRPr="00BA1672">
              <w:t>3.3. ремонт колодцев.</w:t>
            </w:r>
          </w:p>
          <w:p w:rsidR="00317C67" w:rsidRPr="00BA1672" w:rsidRDefault="00317C67" w:rsidP="00317C67">
            <w:pPr>
              <w:jc w:val="both"/>
            </w:pPr>
            <w:r w:rsidRPr="00BA1672">
              <w:rPr>
                <w:lang w:eastAsia="en-US"/>
              </w:rPr>
              <w:t>подпрограмма 4:</w:t>
            </w:r>
          </w:p>
          <w:p w:rsidR="00317C67" w:rsidRPr="00BA1672" w:rsidRDefault="00317C67" w:rsidP="00317C67">
            <w:pPr>
              <w:jc w:val="both"/>
            </w:pPr>
            <w:r w:rsidRPr="00BA1672">
              <w:rPr>
                <w:spacing w:val="-5"/>
                <w:lang w:eastAsia="en-US"/>
              </w:rPr>
              <w:t xml:space="preserve">4.1. </w:t>
            </w:r>
            <w:r w:rsidRPr="00BA1672">
              <w:rPr>
                <w:color w:val="000000"/>
              </w:rPr>
              <w:t>Оснащение индивидуальными и общедомовыми приборами учета энергоресурсов учреждений социальной сферы и   жилищного фонда сельского поселения</w:t>
            </w:r>
          </w:p>
          <w:p w:rsidR="00317C67" w:rsidRPr="00BA1672" w:rsidRDefault="00317C67" w:rsidP="00317C67">
            <w:pPr>
              <w:jc w:val="both"/>
            </w:pPr>
          </w:p>
          <w:p w:rsidR="00317C67" w:rsidRPr="00BA1672" w:rsidRDefault="00317C67" w:rsidP="00317C67">
            <w:pPr>
              <w:jc w:val="both"/>
            </w:pPr>
          </w:p>
        </w:tc>
      </w:tr>
    </w:tbl>
    <w:p w:rsidR="00317C67" w:rsidRPr="00BA1672" w:rsidRDefault="00317C67" w:rsidP="00317C67"/>
    <w:p w:rsidR="00317C67" w:rsidRPr="00BA1672" w:rsidRDefault="00317C67" w:rsidP="00317C67">
      <w:pPr>
        <w:jc w:val="center"/>
      </w:pPr>
    </w:p>
    <w:p w:rsidR="00317C67" w:rsidRPr="00BA1672" w:rsidRDefault="00317C67" w:rsidP="00317C67">
      <w:pPr>
        <w:jc w:val="center"/>
      </w:pPr>
      <w:r w:rsidRPr="00BA1672">
        <w:t>1.Введение</w:t>
      </w:r>
    </w:p>
    <w:p w:rsidR="00317C67" w:rsidRPr="00BA1672" w:rsidRDefault="00317C67" w:rsidP="00317C67">
      <w:pPr>
        <w:spacing w:line="276" w:lineRule="auto"/>
        <w:jc w:val="both"/>
      </w:pPr>
    </w:p>
    <w:p w:rsidR="00317C67" w:rsidRPr="00BA1672" w:rsidRDefault="00317C67" w:rsidP="00317C67">
      <w:pPr>
        <w:ind w:firstLine="709"/>
        <w:jc w:val="both"/>
      </w:pPr>
      <w:r w:rsidRPr="00BA1672">
        <w:t>Жилищно-коммунальный комплекс является зоной повышенных социально-экономических и политических рисков. Стабильность работы и уровень предоставляемых услуг жилищно-коммунального комплекса и электроэнергетики непосредственно оказывают влияние на качество жизни населения и развития экономики городского округа.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Остро стоит задача повышения энергетической эффективности, улучшения технического состояния многоквартирных домов и продления их срока эксплуатации, создание безопасных и благоприятных условий для проживания, повышения уровня благоустройства </w:t>
      </w:r>
      <w:r>
        <w:t>сельского поселения</w:t>
      </w:r>
      <w:r w:rsidRPr="00BA1672">
        <w:t>, восстановление и сохранение эксплуатационных характеристик жилых зданий и внутренних инженерных сетей, снижения расходов энергетических ресурсов при предоставлении коммунальных услуг.</w:t>
      </w:r>
    </w:p>
    <w:p w:rsidR="00317C67" w:rsidRPr="00BA1672" w:rsidRDefault="00317C67" w:rsidP="00317C67">
      <w:pPr>
        <w:autoSpaceDE w:val="0"/>
        <w:autoSpaceDN w:val="0"/>
        <w:ind w:firstLine="709"/>
        <w:jc w:val="both"/>
      </w:pPr>
      <w:r w:rsidRPr="00BA1672">
        <w:t>Одновременно с этим, текущее состояние жилищно-коммунального комплекса является сдерживающим фактором развития сельского поселения. Высокая стоимость эксплуатационных затрат, с одной стороны, и социально обоснованные ограничения роста тарифов на коммунальные услуги – с другой, не позволяют осуществлять масштабные инвестиции в модернизацию жилищно-коммунального комплекса.</w:t>
      </w:r>
    </w:p>
    <w:p w:rsidR="00317C67" w:rsidRPr="00BA1672" w:rsidRDefault="00317C67" w:rsidP="00317C67">
      <w:pPr>
        <w:ind w:firstLine="600"/>
        <w:jc w:val="both"/>
        <w:rPr>
          <w:lang w:eastAsia="en-US"/>
        </w:rPr>
      </w:pPr>
      <w:r w:rsidRPr="00BA1672">
        <w:t xml:space="preserve">В </w:t>
      </w:r>
      <w:proofErr w:type="spellStart"/>
      <w:r w:rsidRPr="00BA1672">
        <w:t>Елнатском</w:t>
      </w:r>
      <w:proofErr w:type="spellEnd"/>
      <w:r w:rsidRPr="00BA1672">
        <w:t xml:space="preserve"> сельском поселении существует проблема  отсутствия достаточного количества земельных участков, обустроенных объектами коммунальной инфраструктуры, что значительно снижает темпы жилищного, в том числе </w:t>
      </w:r>
      <w:r w:rsidRPr="00BA1672">
        <w:lastRenderedPageBreak/>
        <w:t>индивидуального жилищного строительства. Высокая стоимость эксплуатационных затрат с одной стороны и социально обоснованные ограничения роста тарифов на коммунальные услуги с другой, не позволяют осуществлять компаниям масштабные инвестиции в строительство новых инженерных сетей для освоения новых территорий, предназначенных для жилищного строительства, а также реконструкцию существующих инженерных сетей на застроенных территориях.</w:t>
      </w:r>
    </w:p>
    <w:p w:rsidR="00317C67" w:rsidRPr="00BA1672" w:rsidRDefault="00317C67" w:rsidP="00317C67">
      <w:pPr>
        <w:ind w:firstLine="600"/>
        <w:jc w:val="both"/>
        <w:rPr>
          <w:lang w:eastAsia="en-US"/>
        </w:rPr>
      </w:pPr>
      <w:r w:rsidRPr="00BA1672">
        <w:rPr>
          <w:lang w:eastAsia="en-US"/>
        </w:rPr>
        <w:t xml:space="preserve">Источником теплоснабжения являются котельная №14,№15,№16; № 18, ООО «Тепло-город», с </w:t>
      </w:r>
      <w:proofErr w:type="gramStart"/>
      <w:r w:rsidRPr="00BA1672">
        <w:rPr>
          <w:lang w:eastAsia="en-US"/>
        </w:rPr>
        <w:t>тепло</w:t>
      </w:r>
      <w:r w:rsidR="002E39F6">
        <w:rPr>
          <w:lang w:eastAsia="en-US"/>
        </w:rPr>
        <w:t xml:space="preserve"> </w:t>
      </w:r>
      <w:r w:rsidRPr="00BA1672">
        <w:rPr>
          <w:lang w:eastAsia="en-US"/>
        </w:rPr>
        <w:t>производительностью</w:t>
      </w:r>
      <w:proofErr w:type="gramEnd"/>
      <w:r w:rsidRPr="00BA1672">
        <w:rPr>
          <w:lang w:eastAsia="en-US"/>
        </w:rPr>
        <w:t xml:space="preserve"> соответственно 1,33 и 0,90  Гкал/час.  </w:t>
      </w:r>
    </w:p>
    <w:p w:rsidR="00317C67" w:rsidRPr="00BA1672" w:rsidRDefault="00317C67" w:rsidP="00317C67">
      <w:pPr>
        <w:ind w:firstLine="600"/>
        <w:jc w:val="both"/>
        <w:rPr>
          <w:lang w:eastAsia="en-US"/>
        </w:rPr>
      </w:pPr>
      <w:r w:rsidRPr="00BA1672">
        <w:rPr>
          <w:b/>
          <w:lang w:eastAsia="en-US"/>
        </w:rPr>
        <w:t xml:space="preserve"> </w:t>
      </w:r>
      <w:r w:rsidRPr="00BA1672">
        <w:rPr>
          <w:lang w:eastAsia="en-US"/>
        </w:rPr>
        <w:t xml:space="preserve"> Основным потребителем тепла являются административные здания, объекты социальной сферы и  жилые дома  двухэтажной застройки различной степени благоустройства.  </w:t>
      </w:r>
    </w:p>
    <w:p w:rsidR="00317C67" w:rsidRPr="00BA1672" w:rsidRDefault="00317C67" w:rsidP="00317C67">
      <w:pPr>
        <w:ind w:firstLine="708"/>
        <w:jc w:val="both"/>
        <w:rPr>
          <w:lang w:eastAsia="en-US"/>
        </w:rPr>
      </w:pPr>
      <w:r w:rsidRPr="00BA1672">
        <w:rPr>
          <w:lang w:eastAsia="en-US"/>
        </w:rPr>
        <w:t xml:space="preserve"> Система теплоснабжения поселения находится в удовлетворительном состоянии,  в 2012-2013г.г. в котельной № 18 заменены 2 устаревшие котлы универсал на котлы КВТ-0,</w:t>
      </w:r>
      <w:r w:rsidR="002E39F6">
        <w:rPr>
          <w:lang w:eastAsia="en-US"/>
        </w:rPr>
        <w:t>2; в котельной № 1</w:t>
      </w:r>
      <w:r w:rsidRPr="00BA1672">
        <w:rPr>
          <w:lang w:eastAsia="en-US"/>
        </w:rPr>
        <w:t>4, установлен новый котел КВТ-1,0; установлена новая дымовая труба и ежегодно проводятся мероприятия по подгот</w:t>
      </w:r>
      <w:r w:rsidR="002E39F6">
        <w:rPr>
          <w:lang w:eastAsia="en-US"/>
        </w:rPr>
        <w:t>овке к работе в зимних условиях</w:t>
      </w:r>
      <w:proofErr w:type="gramStart"/>
      <w:r w:rsidR="008F7E66">
        <w:rPr>
          <w:lang w:eastAsia="en-US"/>
        </w:rPr>
        <w:t xml:space="preserve"> .</w:t>
      </w:r>
      <w:proofErr w:type="gramEnd"/>
    </w:p>
    <w:p w:rsidR="00317C67" w:rsidRPr="00BA1672" w:rsidRDefault="008F7E66" w:rsidP="008F7E66">
      <w:pPr>
        <w:ind w:firstLine="708"/>
        <w:jc w:val="both"/>
        <w:rPr>
          <w:bCs/>
          <w:lang w:eastAsia="en-US"/>
        </w:rPr>
      </w:pPr>
      <w:r>
        <w:rPr>
          <w:b/>
          <w:lang w:eastAsia="en-US"/>
        </w:rPr>
        <w:t xml:space="preserve"> </w:t>
      </w:r>
      <w:proofErr w:type="gramStart"/>
      <w:r w:rsidR="00317C67" w:rsidRPr="00BA1672">
        <w:rPr>
          <w:bCs/>
          <w:lang w:eastAsia="en-US"/>
        </w:rPr>
        <w:t xml:space="preserve">Федеральным законом </w:t>
      </w:r>
      <w:r w:rsidR="00317C67" w:rsidRPr="00BA1672">
        <w:rPr>
          <w:lang w:eastAsia="en-US"/>
        </w:rPr>
        <w:t>от 23.11.2009 № 261-ФЗ</w:t>
      </w:r>
      <w:r w:rsidR="00317C67" w:rsidRPr="00BA1672">
        <w:rPr>
          <w:bCs/>
          <w:lang w:eastAsia="en-US"/>
        </w:rPr>
        <w:t xml:space="preserve"> «</w:t>
      </w:r>
      <w:r w:rsidR="00317C67" w:rsidRPr="00BA1672">
        <w:t>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r w:rsidR="00317C67" w:rsidRPr="00BA1672">
        <w:rPr>
          <w:bCs/>
          <w:lang w:eastAsia="en-US"/>
        </w:rPr>
        <w:t xml:space="preserve"> определено, что организации с участием муниципального образования и организации, осуществляющие регулируемые виды деятельности, должны утверждать и реализовывать программы в области энергосбережения и повышения энергетической эффективности, содержащие целевые показатели энергосбережения и повышения энергетической эффективности, достижение которых должно быть обеспечено</w:t>
      </w:r>
      <w:proofErr w:type="gramEnd"/>
      <w:r w:rsidR="00317C67" w:rsidRPr="00BA1672">
        <w:rPr>
          <w:bCs/>
          <w:lang w:eastAsia="en-US"/>
        </w:rPr>
        <w:t xml:space="preserve"> в результате реализации этих программ.</w:t>
      </w:r>
    </w:p>
    <w:p w:rsidR="00317C67" w:rsidRPr="00BA1672" w:rsidRDefault="00317C67" w:rsidP="00317C67">
      <w:pPr>
        <w:ind w:firstLine="708"/>
        <w:jc w:val="both"/>
        <w:rPr>
          <w:lang w:eastAsia="en-US"/>
        </w:rPr>
      </w:pPr>
      <w:r w:rsidRPr="00BA1672">
        <w:rPr>
          <w:lang w:eastAsia="en-US"/>
        </w:rPr>
        <w:t xml:space="preserve">Основные мероприятия по повышению </w:t>
      </w:r>
      <w:proofErr w:type="spellStart"/>
      <w:r w:rsidRPr="00BA1672">
        <w:rPr>
          <w:lang w:eastAsia="en-US"/>
        </w:rPr>
        <w:t>энергоэффективности</w:t>
      </w:r>
      <w:proofErr w:type="spellEnd"/>
      <w:r w:rsidRPr="00BA1672">
        <w:rPr>
          <w:lang w:eastAsia="en-US"/>
        </w:rPr>
        <w:t xml:space="preserve"> в теплоэнергетическом комплексе необходимо сосредоточить на снижении удельного расхода электроэнергии на выработку 1 Гкал, снижение уровня потерь при транспортировке тепловой энергии и поддержание достигнутого уровня </w:t>
      </w:r>
      <w:proofErr w:type="spellStart"/>
      <w:r w:rsidRPr="00BA1672">
        <w:rPr>
          <w:lang w:eastAsia="en-US"/>
        </w:rPr>
        <w:t>энергоэффективности</w:t>
      </w:r>
      <w:proofErr w:type="spellEnd"/>
      <w:r w:rsidRPr="00BA1672">
        <w:rPr>
          <w:lang w:eastAsia="en-US"/>
        </w:rPr>
        <w:t>.</w:t>
      </w:r>
    </w:p>
    <w:p w:rsidR="00317C67" w:rsidRPr="00BA1672" w:rsidRDefault="00317C67" w:rsidP="00317C67">
      <w:pPr>
        <w:ind w:firstLine="708"/>
        <w:jc w:val="both"/>
      </w:pPr>
      <w:r w:rsidRPr="00BA1672">
        <w:t xml:space="preserve">  Для безаварийной и надежной работы системы тепло-, водоснабжения и создания комфортных условий для проживания населения поселения ежегодно необходимо производить замену изношенных инженерных сетей в размере не менее 5% от общей протяжённости.</w:t>
      </w:r>
    </w:p>
    <w:p w:rsidR="00317C67" w:rsidRPr="00BA1672" w:rsidRDefault="00317C67" w:rsidP="00317C67">
      <w:pPr>
        <w:ind w:firstLine="709"/>
        <w:jc w:val="both"/>
      </w:pPr>
      <w:r w:rsidRPr="00BA1672">
        <w:t>Обеспечение надёжности, качества и эффективности работы коммунального комплекса является приоритетной задачей для развития систем коммунальной инфраструктуры.</w:t>
      </w:r>
    </w:p>
    <w:p w:rsidR="00317C67" w:rsidRPr="008F7E66" w:rsidRDefault="00317C67" w:rsidP="00317C67">
      <w:pPr>
        <w:ind w:firstLine="709"/>
        <w:jc w:val="both"/>
      </w:pPr>
      <w:r w:rsidRPr="008F7E66">
        <w:t xml:space="preserve">На территории Елнатского сельского  поселения  жилищный фонд составляет 27,5 тыс. </w:t>
      </w:r>
      <w:proofErr w:type="spellStart"/>
      <w:r w:rsidRPr="008F7E66">
        <w:t>кв</w:t>
      </w:r>
      <w:proofErr w:type="gramStart"/>
      <w:r w:rsidRPr="008F7E66">
        <w:t>.м</w:t>
      </w:r>
      <w:proofErr w:type="spellEnd"/>
      <w:proofErr w:type="gramEnd"/>
      <w:r w:rsidRPr="008F7E66">
        <w:t>, жилых домов- 441, из них многоквартирных- 87 домов. Муниципальный жилищный фонд Елнатского сельского поселе</w:t>
      </w:r>
      <w:r w:rsidR="002E39F6" w:rsidRPr="008F7E66">
        <w:t>ния   по состоянию на 01.10.2016</w:t>
      </w:r>
      <w:r w:rsidRPr="008F7E66">
        <w:t xml:space="preserve"> года составил 16,8тыс. кв. м общей площади или 123  жилых дома, в том числе 66 многоквартирных домов. </w:t>
      </w:r>
    </w:p>
    <w:p w:rsidR="00317C67" w:rsidRPr="00BA1672" w:rsidRDefault="00317C67" w:rsidP="00317C67">
      <w:pPr>
        <w:ind w:firstLine="709"/>
        <w:jc w:val="both"/>
      </w:pPr>
      <w:r w:rsidRPr="00BA1672">
        <w:t>Доля многоквартирных домов, в которых собственниками помещений принято решение о выборе способа управления посредствам   управля</w:t>
      </w:r>
      <w:r w:rsidR="002E39F6">
        <w:t>ющей организации составляет 15</w:t>
      </w:r>
      <w:r w:rsidRPr="00BA1672">
        <w:t xml:space="preserve">% от общего количества многоквартирных домов, </w:t>
      </w:r>
      <w:proofErr w:type="gramStart"/>
      <w:r w:rsidRPr="00BA1672">
        <w:t>в</w:t>
      </w:r>
      <w:proofErr w:type="gramEnd"/>
      <w:r w:rsidRPr="00BA1672">
        <w:t xml:space="preserve"> непосредс</w:t>
      </w:r>
      <w:r w:rsidR="002E39F6">
        <w:t>твенном управления  находится 48</w:t>
      </w:r>
      <w:r w:rsidRPr="00BA1672">
        <w:t xml:space="preserve"> многоквар</w:t>
      </w:r>
      <w:r w:rsidR="002E39F6">
        <w:t>тирных домов или 53</w:t>
      </w:r>
      <w:r w:rsidRPr="00BA1672">
        <w:t>% от общего количества многоквартирных домов, находящихся на территории сельского поселения.</w:t>
      </w:r>
    </w:p>
    <w:p w:rsidR="00317C67" w:rsidRPr="00BA1672" w:rsidRDefault="00317C67" w:rsidP="00317C67">
      <w:pPr>
        <w:ind w:firstLine="709"/>
        <w:jc w:val="both"/>
      </w:pPr>
      <w:r w:rsidRPr="00BA1672">
        <w:t>Большую часть поселения   составляют деревянные дома.  Для создания населению безопасных условий, проживающему в таком фонде,  необходимо проведение ремонта.</w:t>
      </w:r>
    </w:p>
    <w:p w:rsidR="00317C67" w:rsidRPr="00BA1672" w:rsidRDefault="00317C67" w:rsidP="00317C67">
      <w:pPr>
        <w:ind w:firstLine="709"/>
        <w:jc w:val="both"/>
      </w:pPr>
      <w:r w:rsidRPr="00BA1672">
        <w:t xml:space="preserve">Техническое состояние жилых домов Елнатского сельского поселения характеризуется высоким уровнем износа.  </w:t>
      </w:r>
    </w:p>
    <w:p w:rsidR="00317C67" w:rsidRPr="00BA1672" w:rsidRDefault="00317C67" w:rsidP="00317C67">
      <w:pPr>
        <w:tabs>
          <w:tab w:val="left" w:pos="709"/>
        </w:tabs>
        <w:jc w:val="both"/>
      </w:pPr>
      <w:r w:rsidRPr="00BA1672">
        <w:tab/>
        <w:t>Причинами возникновения этих проблем являются:</w:t>
      </w:r>
    </w:p>
    <w:p w:rsidR="00317C67" w:rsidRPr="00BA1672" w:rsidRDefault="00317C67" w:rsidP="00317C67">
      <w:pPr>
        <w:jc w:val="both"/>
      </w:pPr>
      <w:r w:rsidRPr="00BA1672">
        <w:lastRenderedPageBreak/>
        <w:tab/>
        <w:t>естественное старение домов;</w:t>
      </w:r>
    </w:p>
    <w:p w:rsidR="00317C67" w:rsidRPr="00BA1672" w:rsidRDefault="00317C67" w:rsidP="00317C67">
      <w:pPr>
        <w:jc w:val="both"/>
      </w:pPr>
      <w:r w:rsidRPr="00BA1672">
        <w:tab/>
        <w:t>недостаточность средств на капитальный ремонт и текущее содержание;</w:t>
      </w:r>
    </w:p>
    <w:p w:rsidR="00317C67" w:rsidRPr="00BA1672" w:rsidRDefault="00317C67" w:rsidP="00317C67">
      <w:pPr>
        <w:ind w:firstLine="708"/>
        <w:jc w:val="both"/>
      </w:pPr>
      <w:r w:rsidRPr="00BA1672">
        <w:t>приватизация  гражданами жилищного фонда   требующего капитального и текущего ремонтов.</w:t>
      </w:r>
    </w:p>
    <w:p w:rsidR="00317C67" w:rsidRPr="00BA1672" w:rsidRDefault="00317C67" w:rsidP="00317C67">
      <w:pPr>
        <w:ind w:firstLine="540"/>
        <w:jc w:val="both"/>
      </w:pPr>
      <w:r w:rsidRPr="00BA1672">
        <w:t>Объекты   благоустройства сельского поселения в настоящее время требуют ремонта или замены. В связи с этим необходимо проведение первоочередных мероприятий, направленных на благоустройство, озеленение, улучшение санитарного состояния.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540"/>
        <w:jc w:val="both"/>
      </w:pPr>
      <w:r w:rsidRPr="00BA1672">
        <w:t>Решение указанных проблем является приоритетным направлением создания условий для проживания населения поселения и возможно только путем проведения комплекса организационных, производственных, социально-экономических и других мероприятий, в срок реализации муниципальной программы.</w:t>
      </w:r>
    </w:p>
    <w:p w:rsidR="00317C67" w:rsidRPr="00BA1672" w:rsidRDefault="00317C67" w:rsidP="00317C67">
      <w:pPr>
        <w:ind w:firstLine="540"/>
        <w:jc w:val="both"/>
        <w:rPr>
          <w:bCs/>
          <w:lang w:eastAsia="en-US"/>
        </w:rPr>
      </w:pPr>
      <w:r w:rsidRPr="00BA1672">
        <w:rPr>
          <w:bCs/>
          <w:lang w:eastAsia="en-US"/>
        </w:rPr>
        <w:t xml:space="preserve">Повышение </w:t>
      </w:r>
      <w:proofErr w:type="spellStart"/>
      <w:r w:rsidRPr="00BA1672">
        <w:rPr>
          <w:bCs/>
          <w:lang w:eastAsia="en-US"/>
        </w:rPr>
        <w:t>энергоэффективности</w:t>
      </w:r>
      <w:proofErr w:type="spellEnd"/>
      <w:r w:rsidRPr="00BA1672">
        <w:rPr>
          <w:bCs/>
          <w:lang w:eastAsia="en-US"/>
        </w:rPr>
        <w:t xml:space="preserve"> Елнатского сельского поселения возможно при применении комплексного подхода, позволяющего охватить процессом энергосбережения все сферы экономики, объединив усилия органов местного самоуправления Елнатского сельского поселения,   организаций и населения, с привлечением средств внебюджетных источников, что требует использования программно-целевого метода.  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jc w:val="both"/>
      </w:pPr>
      <w:bookmarkStart w:id="2" w:name="sub_1083"/>
      <w:bookmarkEnd w:id="0"/>
    </w:p>
    <w:p w:rsidR="00317C67" w:rsidRPr="00BA1672" w:rsidRDefault="00317C67" w:rsidP="00317C67">
      <w:pPr>
        <w:widowControl w:val="0"/>
        <w:autoSpaceDE w:val="0"/>
        <w:autoSpaceDN w:val="0"/>
        <w:adjustRightInd w:val="0"/>
        <w:jc w:val="center"/>
      </w:pPr>
      <w:r w:rsidRPr="00BA1672">
        <w:t>2. Основные цели и задачи программы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jc w:val="center"/>
      </w:pP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Целью муниципальной программы является развитие жилищно-коммунального комплекса и повышение энергетической эффективности в </w:t>
      </w:r>
      <w:proofErr w:type="spellStart"/>
      <w:r w:rsidRPr="00BA1672">
        <w:t>Елнатском</w:t>
      </w:r>
      <w:proofErr w:type="spellEnd"/>
      <w:r w:rsidRPr="00BA1672">
        <w:t xml:space="preserve"> сельском поселении.</w:t>
      </w:r>
    </w:p>
    <w:p w:rsidR="00317C67" w:rsidRPr="00BA1672" w:rsidRDefault="00317C67" w:rsidP="00317C67">
      <w:pPr>
        <w:ind w:firstLine="709"/>
        <w:jc w:val="both"/>
      </w:pPr>
      <w:r w:rsidRPr="00BA1672">
        <w:t>Задачами муниципальной программы являются:</w:t>
      </w:r>
    </w:p>
    <w:p w:rsidR="00317C67" w:rsidRPr="00BA1672" w:rsidRDefault="00317C67" w:rsidP="00317C67">
      <w:pPr>
        <w:ind w:firstLine="709"/>
        <w:jc w:val="both"/>
        <w:rPr>
          <w:color w:val="000000"/>
        </w:rPr>
      </w:pPr>
      <w:r w:rsidRPr="00BA1672">
        <w:rPr>
          <w:color w:val="000000"/>
        </w:rPr>
        <w:t xml:space="preserve"> выполнение  ремонта;</w:t>
      </w:r>
    </w:p>
    <w:p w:rsidR="00317C67" w:rsidRPr="00BA1672" w:rsidRDefault="00317C67" w:rsidP="00317C67">
      <w:pPr>
        <w:ind w:firstLine="709"/>
        <w:jc w:val="both"/>
        <w:rPr>
          <w:color w:val="000000"/>
        </w:rPr>
      </w:pPr>
      <w:r w:rsidRPr="00BA1672">
        <w:rPr>
          <w:color w:val="000000"/>
        </w:rPr>
        <w:t>повышение эффективности управления и содержания общего имущества многоквартирных домов;</w:t>
      </w:r>
    </w:p>
    <w:p w:rsidR="00317C67" w:rsidRPr="00BA1672" w:rsidRDefault="00317C67" w:rsidP="00317C67">
      <w:pPr>
        <w:ind w:firstLine="709"/>
        <w:jc w:val="both"/>
        <w:rPr>
          <w:color w:val="000000"/>
        </w:rPr>
      </w:pPr>
      <w:r w:rsidRPr="00BA1672">
        <w:rPr>
          <w:color w:val="000000"/>
        </w:rPr>
        <w:t xml:space="preserve">модернизация систем коммунальной инфраструктуры;  </w:t>
      </w:r>
    </w:p>
    <w:p w:rsidR="00317C67" w:rsidRPr="00BA1672" w:rsidRDefault="00317C67" w:rsidP="00317C67">
      <w:pPr>
        <w:ind w:firstLine="709"/>
        <w:jc w:val="both"/>
        <w:rPr>
          <w:color w:val="000000"/>
        </w:rPr>
      </w:pPr>
      <w:r w:rsidRPr="00BA1672">
        <w:rPr>
          <w:color w:val="000000"/>
        </w:rPr>
        <w:t>модернизация и строительство объектов коммунального комплекса Елнатского сельского поселения;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>улучшение санитарного состояния территории Елнатского сельского поселения;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>установление единого порядка содержания объектов внешнего благоустройства  на территории Елнатского сельского поселения;</w:t>
      </w:r>
    </w:p>
    <w:p w:rsidR="00317C67" w:rsidRPr="00BA1672" w:rsidRDefault="00317C67" w:rsidP="00317C67">
      <w:pPr>
        <w:ind w:firstLine="709"/>
        <w:jc w:val="both"/>
      </w:pPr>
      <w:r w:rsidRPr="00BA1672">
        <w:t>энергосбережение в бюджетной сфере;</w:t>
      </w:r>
    </w:p>
    <w:p w:rsidR="00317C67" w:rsidRPr="00BA1672" w:rsidRDefault="00317C67" w:rsidP="00317C67">
      <w:pPr>
        <w:ind w:firstLine="709"/>
        <w:jc w:val="both"/>
        <w:rPr>
          <w:color w:val="000000"/>
        </w:rPr>
      </w:pPr>
      <w:r w:rsidRPr="00BA1672">
        <w:rPr>
          <w:color w:val="000000"/>
        </w:rPr>
        <w:t>энергосбережение в жилищной сфере.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Цель и задачи муниципальной  программы соответствуют:  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>приоритетам социально-экономического развития Елнатского сельского поселения</w:t>
      </w:r>
      <w:bookmarkStart w:id="3" w:name="sub_1086"/>
      <w:bookmarkEnd w:id="2"/>
      <w:r w:rsidRPr="00BA1672">
        <w:t>.</w:t>
      </w:r>
    </w:p>
    <w:p w:rsidR="00317C67" w:rsidRPr="00BA1672" w:rsidRDefault="00317C67" w:rsidP="00317C67">
      <w:pPr>
        <w:jc w:val="center"/>
      </w:pPr>
    </w:p>
    <w:p w:rsidR="00317C67" w:rsidRPr="00BA1672" w:rsidRDefault="00317C67" w:rsidP="00317C67">
      <w:pPr>
        <w:jc w:val="center"/>
      </w:pPr>
      <w:r w:rsidRPr="00BA1672">
        <w:t>3.Сроки и этапы реализации программы</w:t>
      </w:r>
      <w:bookmarkEnd w:id="3"/>
    </w:p>
    <w:p w:rsidR="00317C67" w:rsidRPr="00BA1672" w:rsidRDefault="00317C67" w:rsidP="00317C67"/>
    <w:p w:rsidR="00317C67" w:rsidRPr="00BA1672" w:rsidRDefault="00317C67" w:rsidP="00317C67">
      <w:pPr>
        <w:ind w:firstLine="709"/>
        <w:jc w:val="both"/>
      </w:pPr>
      <w:r w:rsidRPr="00BA1672">
        <w:t xml:space="preserve">Срок реализации  муниципальной программы: </w:t>
      </w:r>
    </w:p>
    <w:p w:rsidR="00317C67" w:rsidRPr="00BA1672" w:rsidRDefault="002E39F6" w:rsidP="00317C67">
      <w:pPr>
        <w:ind w:firstLine="709"/>
        <w:jc w:val="both"/>
      </w:pPr>
      <w:r>
        <w:t>1 этап -2017</w:t>
      </w:r>
      <w:r w:rsidR="00317C67" w:rsidRPr="00BA1672">
        <w:t xml:space="preserve"> год,</w:t>
      </w:r>
    </w:p>
    <w:p w:rsidR="00317C67" w:rsidRPr="00BA1672" w:rsidRDefault="002E39F6" w:rsidP="00317C67">
      <w:pPr>
        <w:ind w:firstLine="709"/>
        <w:jc w:val="both"/>
      </w:pPr>
      <w:r>
        <w:t>2этап- 2019</w:t>
      </w:r>
      <w:r w:rsidR="00317C67" w:rsidRPr="00BA1672">
        <w:t xml:space="preserve"> год,</w:t>
      </w:r>
    </w:p>
    <w:p w:rsidR="00317C67" w:rsidRPr="00BA1672" w:rsidRDefault="002E39F6" w:rsidP="00317C67">
      <w:pPr>
        <w:ind w:firstLine="709"/>
        <w:jc w:val="both"/>
      </w:pPr>
      <w:r>
        <w:t>3этап- 2019</w:t>
      </w:r>
      <w:r w:rsidR="00317C67" w:rsidRPr="00BA1672">
        <w:t xml:space="preserve"> год.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center"/>
      </w:pPr>
      <w:r w:rsidRPr="00BA1672">
        <w:t>4.Информация о расходах на реализацию муниципальной программы</w:t>
      </w:r>
    </w:p>
    <w:p w:rsidR="00317C67" w:rsidRPr="00BA1672" w:rsidRDefault="00317C67" w:rsidP="00317C67">
      <w:pPr>
        <w:jc w:val="both"/>
      </w:pPr>
    </w:p>
    <w:p w:rsidR="00317C67" w:rsidRPr="00BA1672" w:rsidRDefault="00317C67" w:rsidP="00317C67">
      <w:pPr>
        <w:tabs>
          <w:tab w:val="left" w:pos="708"/>
        </w:tabs>
        <w:ind w:firstLine="708"/>
        <w:jc w:val="both"/>
      </w:pPr>
      <w:r w:rsidRPr="00BA1672">
        <w:t xml:space="preserve">Для решения задач муниципальной программы и достижения поставленных целей, разработаны подпрограммы,  согласно  приложению 1 к настоящей муниципальной программе.  </w:t>
      </w:r>
    </w:p>
    <w:p w:rsidR="00317C67" w:rsidRPr="002E39F6" w:rsidRDefault="00317C67" w:rsidP="00317C67">
      <w:pPr>
        <w:tabs>
          <w:tab w:val="left" w:pos="708"/>
        </w:tabs>
        <w:ind w:firstLine="708"/>
        <w:jc w:val="both"/>
      </w:pPr>
      <w:r w:rsidRPr="00BA1672">
        <w:lastRenderedPageBreak/>
        <w:t xml:space="preserve">Мероприятия муниципальной программы финансируются из бюджета Елнатского сельского поселения и  </w:t>
      </w:r>
      <w:r w:rsidR="00374465">
        <w:t xml:space="preserve"> </w:t>
      </w:r>
      <w:r w:rsidR="002E39F6" w:rsidRPr="00C04B8A">
        <w:t>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</w:t>
      </w:r>
      <w:proofErr w:type="gramStart"/>
      <w:r w:rsidR="002E39F6" w:rsidRPr="00C04B8A">
        <w:t>о-</w:t>
      </w:r>
      <w:proofErr w:type="gramEnd"/>
      <w:r w:rsidR="002E39F6" w:rsidRPr="00C04B8A"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2E39F6">
        <w:t xml:space="preserve"> , </w:t>
      </w:r>
      <w:r w:rsidR="002E39F6" w:rsidRPr="00C04B8A">
        <w:t xml:space="preserve">на осуществление части полномочий Юрьевецкого муниципального района по обеспечению проживающих в </w:t>
      </w:r>
      <w:proofErr w:type="gramStart"/>
      <w:r w:rsidR="002E39F6" w:rsidRPr="00C04B8A">
        <w:t>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</w:t>
      </w:r>
      <w:r w:rsidR="002E39F6">
        <w:t xml:space="preserve"> и</w:t>
      </w:r>
      <w:r w:rsidRPr="00BA1672">
        <w:t xml:space="preserve"> </w:t>
      </w:r>
      <w:r w:rsidR="002E39F6" w:rsidRPr="002E39F6">
        <w:t>на осуществление части полномочий Юрьевецкого муниципального района по организации ритуальных услуг и содержание мест захоронения</w:t>
      </w:r>
      <w:r w:rsidR="002E39F6">
        <w:t>.</w:t>
      </w:r>
      <w:proofErr w:type="gramEnd"/>
    </w:p>
    <w:p w:rsidR="00317C67" w:rsidRPr="00BA1672" w:rsidRDefault="00317C67" w:rsidP="00317C67">
      <w:pPr>
        <w:tabs>
          <w:tab w:val="left" w:pos="708"/>
        </w:tabs>
        <w:jc w:val="both"/>
      </w:pPr>
      <w:r w:rsidRPr="00BA1672">
        <w:tab/>
        <w:t xml:space="preserve">В ходе реализации муниципальной программы объемы и источники финансирования могут ежегодно корректироваться  с учетом реальных возможностей бюджетов.  </w:t>
      </w:r>
    </w:p>
    <w:p w:rsidR="00317C67" w:rsidRPr="00BA1672" w:rsidRDefault="00317C67" w:rsidP="00317C67"/>
    <w:p w:rsidR="00317C67" w:rsidRPr="00BA1672" w:rsidRDefault="00317C67" w:rsidP="00317C67">
      <w:pPr>
        <w:jc w:val="center"/>
      </w:pPr>
      <w:r w:rsidRPr="00BA1672">
        <w:t>5. Ожидаемые конечные, а также непосредственные</w:t>
      </w:r>
    </w:p>
    <w:p w:rsidR="00317C67" w:rsidRPr="00BA1672" w:rsidRDefault="00317C67" w:rsidP="00317C67">
      <w:pPr>
        <w:jc w:val="center"/>
      </w:pPr>
      <w:r w:rsidRPr="00BA1672">
        <w:t xml:space="preserve"> результаты реализации программы</w:t>
      </w:r>
    </w:p>
    <w:p w:rsidR="00317C67" w:rsidRPr="00BA1672" w:rsidRDefault="00317C67" w:rsidP="00317C67">
      <w:pPr>
        <w:jc w:val="center"/>
      </w:pPr>
    </w:p>
    <w:p w:rsidR="00317C67" w:rsidRPr="00BA1672" w:rsidRDefault="00317C67" w:rsidP="00317C67">
      <w:pPr>
        <w:jc w:val="both"/>
      </w:pPr>
      <w:r w:rsidRPr="00BA1672">
        <w:rPr>
          <w:b/>
        </w:rPr>
        <w:tab/>
      </w:r>
      <w:r w:rsidRPr="00BA1672">
        <w:t>Целевые показатели муниципальной программы выглядят следующим образом:</w:t>
      </w:r>
    </w:p>
    <w:p w:rsidR="00317C67" w:rsidRPr="00BA1672" w:rsidRDefault="00317C67" w:rsidP="008F7E66">
      <w:pPr>
        <w:jc w:val="center"/>
        <w:rPr>
          <w:lang w:eastAsia="en-US"/>
        </w:rPr>
      </w:pPr>
      <w:r w:rsidRPr="00BA1672">
        <w:t>подпрограмма 1</w:t>
      </w:r>
      <w:r w:rsidRPr="00BA1672">
        <w:rPr>
          <w:lang w:eastAsia="en-US"/>
        </w:rPr>
        <w:t>«Жилищное хозяйство»</w:t>
      </w:r>
    </w:p>
    <w:p w:rsidR="00317C67" w:rsidRPr="00BA1672" w:rsidRDefault="00317C67" w:rsidP="00317C67">
      <w:pPr>
        <w:jc w:val="both"/>
      </w:pPr>
      <w:r w:rsidRPr="00BA1672">
        <w:t>1.1.Ежегодный ремонт муниципального жилищного фонда:</w:t>
      </w:r>
    </w:p>
    <w:p w:rsidR="00317C67" w:rsidRPr="00BA1672" w:rsidRDefault="00317C67" w:rsidP="00317C67">
      <w:pPr>
        <w:ind w:firstLine="708"/>
        <w:jc w:val="both"/>
      </w:pPr>
      <w:r w:rsidRPr="00BA1672">
        <w:t>Замена кровли крыш многоквартирных домов;</w:t>
      </w:r>
    </w:p>
    <w:p w:rsidR="00374465" w:rsidRDefault="00317C67" w:rsidP="00317C67">
      <w:pPr>
        <w:ind w:firstLine="708"/>
        <w:jc w:val="both"/>
      </w:pPr>
      <w:r w:rsidRPr="00BA1672">
        <w:t xml:space="preserve">Частичный ремонт фундаментов, </w:t>
      </w:r>
    </w:p>
    <w:p w:rsidR="00317C67" w:rsidRPr="00BA1672" w:rsidRDefault="00374465" w:rsidP="00317C67">
      <w:pPr>
        <w:ind w:firstLine="708"/>
        <w:jc w:val="both"/>
      </w:pPr>
      <w:r>
        <w:t xml:space="preserve">Ремонт и строительство </w:t>
      </w:r>
      <w:r w:rsidR="00317C67" w:rsidRPr="00BA1672">
        <w:t>выгребных ям;</w:t>
      </w:r>
    </w:p>
    <w:p w:rsidR="00374465" w:rsidRDefault="00374465" w:rsidP="00317C67">
      <w:pPr>
        <w:ind w:firstLine="708"/>
        <w:jc w:val="both"/>
      </w:pPr>
      <w:r>
        <w:t>Замена оконных блоков, полов,</w:t>
      </w:r>
    </w:p>
    <w:p w:rsidR="00374465" w:rsidRDefault="00374465" w:rsidP="00317C67">
      <w:pPr>
        <w:ind w:firstLine="708"/>
        <w:jc w:val="both"/>
      </w:pPr>
      <w:r>
        <w:t>Ремонт печей и замена системы отопления</w:t>
      </w:r>
    </w:p>
    <w:p w:rsidR="00317C67" w:rsidRPr="00BA1672" w:rsidRDefault="00374465" w:rsidP="00317C67">
      <w:pPr>
        <w:ind w:firstLine="708"/>
        <w:jc w:val="both"/>
      </w:pPr>
      <w:r>
        <w:t>Замена электрооборудования в квартирах</w:t>
      </w:r>
      <w:r w:rsidR="00317C67" w:rsidRPr="00BA1672">
        <w:t xml:space="preserve"> </w:t>
      </w:r>
      <w:r>
        <w:t>и др. работы, связанные с улучшением жилищных условий.</w:t>
      </w:r>
    </w:p>
    <w:p w:rsidR="00317C67" w:rsidRPr="00BA1672" w:rsidRDefault="00317C67" w:rsidP="00317C67">
      <w:pPr>
        <w:jc w:val="both"/>
      </w:pPr>
      <w:r w:rsidRPr="00BA1672">
        <w:t>1.2.Доля многоквартирных домов, в которых собственниками принято решение о выборе способа управления многоквартирным домом до 100%</w:t>
      </w:r>
    </w:p>
    <w:p w:rsidR="00317C67" w:rsidRPr="00BA1672" w:rsidRDefault="00317C67" w:rsidP="00317C67">
      <w:r w:rsidRPr="00BA1672">
        <w:t>1.3. снижение задолженности по ликвидации задолженности по жилищным услугам</w:t>
      </w:r>
      <w:proofErr w:type="gramStart"/>
      <w:r w:rsidRPr="00BA1672">
        <w:t>..</w:t>
      </w:r>
      <w:proofErr w:type="gramEnd"/>
    </w:p>
    <w:p w:rsidR="00317C67" w:rsidRPr="00BA1672" w:rsidRDefault="00317C67" w:rsidP="00317C67">
      <w:r w:rsidRPr="00BA1672">
        <w:t>1.4. переселение из ветхого и аварийного жилья.</w:t>
      </w:r>
    </w:p>
    <w:p w:rsidR="00317C67" w:rsidRPr="00BA1672" w:rsidRDefault="00317C67" w:rsidP="00317C67">
      <w:pPr>
        <w:rPr>
          <w:b/>
        </w:rPr>
      </w:pPr>
    </w:p>
    <w:p w:rsidR="00317C67" w:rsidRPr="00BA1672" w:rsidRDefault="00317C67" w:rsidP="008F7E66">
      <w:pPr>
        <w:ind w:firstLine="708"/>
        <w:jc w:val="center"/>
      </w:pPr>
      <w:r w:rsidRPr="00BA1672">
        <w:t>подпрограмма 2 «Коммунальное хозяйство»: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jc w:val="both"/>
      </w:pPr>
      <w:r w:rsidRPr="00BA1672">
        <w:t>2.1. ремонт систем отопления и водоснабжения в жилищном фонде и объектах социальной сферы;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jc w:val="both"/>
      </w:pPr>
      <w:r w:rsidRPr="00BA1672">
        <w:t xml:space="preserve">2.2. </w:t>
      </w:r>
      <w:r w:rsidR="00374465">
        <w:t xml:space="preserve"> </w:t>
      </w:r>
      <w:r w:rsidRPr="00BA1672">
        <w:t>реконструкция системы водоснабжения в д. Лобаны.</w:t>
      </w:r>
    </w:p>
    <w:p w:rsidR="00317C67" w:rsidRPr="00BA1672" w:rsidRDefault="00374465" w:rsidP="00317C67">
      <w:pPr>
        <w:widowControl w:val="0"/>
        <w:autoSpaceDE w:val="0"/>
        <w:autoSpaceDN w:val="0"/>
        <w:adjustRightInd w:val="0"/>
        <w:jc w:val="both"/>
      </w:pPr>
      <w:r w:rsidRPr="00BA1672">
        <w:t>3.2. ремонт колодцев.</w:t>
      </w:r>
    </w:p>
    <w:p w:rsidR="00317C67" w:rsidRPr="00BA1672" w:rsidRDefault="00317C67" w:rsidP="00374465">
      <w:pPr>
        <w:jc w:val="center"/>
      </w:pPr>
      <w:r w:rsidRPr="00BA1672">
        <w:t>подпрограмма 3 «Благоустройство»:</w:t>
      </w:r>
    </w:p>
    <w:p w:rsidR="00317C67" w:rsidRPr="00BA1672" w:rsidRDefault="00317C67" w:rsidP="00317C67">
      <w:pPr>
        <w:jc w:val="both"/>
      </w:pPr>
      <w:r w:rsidRPr="00BA1672">
        <w:t>3.1.ликвидация несанкционированных свалок.</w:t>
      </w:r>
    </w:p>
    <w:p w:rsidR="00317C67" w:rsidRPr="00BA1672" w:rsidRDefault="00317C67" w:rsidP="00317C67">
      <w:pPr>
        <w:jc w:val="both"/>
      </w:pPr>
      <w:r w:rsidRPr="00BA1672">
        <w:t>3.3.спиливание высокорастущих деревьев.</w:t>
      </w:r>
    </w:p>
    <w:p w:rsidR="00317C67" w:rsidRPr="00374465" w:rsidRDefault="00374465" w:rsidP="00317C67">
      <w:pPr>
        <w:jc w:val="both"/>
      </w:pPr>
      <w:r w:rsidRPr="00374465">
        <w:t>3.4.оборудование уличного освещения</w:t>
      </w:r>
    </w:p>
    <w:p w:rsidR="00317C67" w:rsidRPr="00BA1672" w:rsidRDefault="00317C67" w:rsidP="00374465">
      <w:pPr>
        <w:jc w:val="center"/>
      </w:pPr>
      <w:r w:rsidRPr="00BA1672">
        <w:rPr>
          <w:lang w:eastAsia="en-US"/>
        </w:rPr>
        <w:t xml:space="preserve">подпрограмма 4 </w:t>
      </w:r>
      <w:r w:rsidRPr="00BA1672">
        <w:t>«Энергосбережение и повышение энергетической эффективности »:</w:t>
      </w:r>
    </w:p>
    <w:p w:rsidR="00317C67" w:rsidRPr="00BA1672" w:rsidRDefault="00317C67" w:rsidP="00317C67">
      <w:pPr>
        <w:jc w:val="both"/>
      </w:pPr>
      <w:r w:rsidRPr="00BA1672">
        <w:rPr>
          <w:spacing w:val="-5"/>
          <w:lang w:eastAsia="en-US"/>
        </w:rPr>
        <w:t xml:space="preserve">4.1. </w:t>
      </w:r>
      <w:r w:rsidRPr="00BA1672">
        <w:rPr>
          <w:color w:val="000000"/>
        </w:rPr>
        <w:t>Оснащение индивидуальными и общедомовыми приборами учета энергоресурсов учреждений социальной сферы и   жилищного фонда сельского поселения</w:t>
      </w:r>
    </w:p>
    <w:p w:rsidR="00317C67" w:rsidRPr="00BA1672" w:rsidRDefault="00317C67" w:rsidP="00317C67">
      <w:pPr>
        <w:jc w:val="center"/>
      </w:pPr>
    </w:p>
    <w:p w:rsidR="00317C67" w:rsidRPr="00BA1672" w:rsidRDefault="00317C67" w:rsidP="00317C67">
      <w:pPr>
        <w:jc w:val="center"/>
        <w:rPr>
          <w:b/>
        </w:rPr>
      </w:pPr>
      <w:r w:rsidRPr="00BA1672">
        <w:rPr>
          <w:b/>
        </w:rPr>
        <w:t>6. Обобщённая характеристика программных мероприятий</w:t>
      </w:r>
    </w:p>
    <w:p w:rsidR="00317C67" w:rsidRPr="00BA1672" w:rsidRDefault="00317C67" w:rsidP="00317C67"/>
    <w:p w:rsidR="00317C67" w:rsidRPr="00BA1672" w:rsidRDefault="00317C67" w:rsidP="00317C67">
      <w:pPr>
        <w:widowControl w:val="0"/>
        <w:autoSpaceDE w:val="0"/>
        <w:autoSpaceDN w:val="0"/>
        <w:adjustRightInd w:val="0"/>
        <w:ind w:left="-142" w:firstLine="862"/>
        <w:jc w:val="both"/>
      </w:pPr>
      <w:r w:rsidRPr="00BA1672">
        <w:lastRenderedPageBreak/>
        <w:t>Муниципальная программа предусматривает проведение комплекса технических, организационно-управленческих   мероприятий, направленных на решение существующих проблем в жилищно-коммунальном комплексе.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left="-142" w:firstLine="862"/>
        <w:jc w:val="both"/>
      </w:pPr>
      <w:r w:rsidRPr="00BA1672">
        <w:t xml:space="preserve">Местоположение объектов жилищно-коммунального комплекса при их реконструкции, расширении, модернизации, строительстве определяется в соответствии с ППЗ </w:t>
      </w:r>
      <w:r w:rsidR="00374465">
        <w:t xml:space="preserve">и генеральным планом </w:t>
      </w:r>
      <w:r w:rsidRPr="00BA1672">
        <w:t>Елнатского сельского поселения.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left="-142" w:firstLine="862"/>
        <w:jc w:val="both"/>
      </w:pPr>
      <w:r w:rsidRPr="00BA1672">
        <w:t>Проведение мероприятий по модернизации и развитию жилищно-коммунального комплекса призвано повысить инвестиционную привлекательность организаций коммунального комплекса и подготовить почву для привлечения устойчивых источников финансирования и эффективных инвестиционных проектов в жилищно-коммунальный комплекс.</w:t>
      </w:r>
    </w:p>
    <w:p w:rsidR="00C04B8A" w:rsidRPr="00BA1672" w:rsidRDefault="00317C67" w:rsidP="00317C67">
      <w:pPr>
        <w:ind w:firstLine="709"/>
        <w:jc w:val="both"/>
      </w:pPr>
      <w:r w:rsidRPr="00BA1672">
        <w:t xml:space="preserve">В соответствии с подпрограммой 1 «Жилищное хозяйство» в целях  улучшения жилищных условий  населения Елнатского сельского поселения </w:t>
      </w:r>
      <w:r w:rsidR="00C04B8A">
        <w:t xml:space="preserve"> выполняются за счет </w:t>
      </w:r>
      <w:r w:rsidR="00C04B8A" w:rsidRPr="00C04B8A">
        <w:t>иных межбюджетных трансфертов из бюджета Юрьевецкого муниципального района бюджетам поселений на осуществление части полномочий Юрьевецкого муниципального района по организации в границах поселения электро-, тепл</w:t>
      </w:r>
      <w:proofErr w:type="gramStart"/>
      <w:r w:rsidR="00C04B8A" w:rsidRPr="00C04B8A">
        <w:t>о-</w:t>
      </w:r>
      <w:proofErr w:type="gramEnd"/>
      <w:r w:rsidR="00C04B8A" w:rsidRPr="00C04B8A"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C04B8A">
        <w:t xml:space="preserve"> и </w:t>
      </w:r>
      <w:r w:rsidR="00C04B8A" w:rsidRPr="00C04B8A">
        <w:t>на осуществление части полномочий Юрьевецкого муниципального района по обеспечению проживающих в поселении и нуждающихся в жилых помещениях малоимущих граждан жилыми помещениями, организация строительства и содержание муниципального жилого фонда, создание условий для жилищного строительства, осуществление муниципального жилищного контроля, а так же иных полномочий органов местного самоуправления в соответствии с жилищным законодательством</w:t>
      </w:r>
      <w:r w:rsidR="00374465">
        <w:t>,</w:t>
      </w:r>
    </w:p>
    <w:p w:rsidR="00317C67" w:rsidRPr="00BA1672" w:rsidRDefault="00317C67" w:rsidP="00374465">
      <w:pPr>
        <w:jc w:val="both"/>
      </w:pPr>
      <w:r w:rsidRPr="00BA1672">
        <w:t>предполагаются мероприятия: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   «Капитальный ремонт, реконструкция и ремонт муниципального жилищного фонда Елнатского сельского поселения» предусматривает проведение   ремонтных работ.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 Продолжение работы с собственниками жилых помещений по выбору способа управления многоквартирным домом, активизация работы по ликвидации  задолженности  по жилищным услугам, переселение из ветхого и аварийного жилья.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rPr>
          <w:color w:val="000000"/>
        </w:rPr>
        <w:t>Межевание земельных участков под многоквартирными домами.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8"/>
        <w:jc w:val="both"/>
      </w:pPr>
      <w:r w:rsidRPr="00BA1672">
        <w:t>В соответствии с подпрограммой 2 «Коммунальное хозяйство» предполагается реализация следующих мероприятий, направленных на развитие жилищно-коммунального хозяйства по реконструкции и модернизации коммунальных систем и жилого фонда: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   «Ремонт  систем теплоснабжения, водоснабжения и водоотведения для подготовки объектов жилищно-коммунального хозяйства Елнатского сельского поселения к эксплуатации в осенне-зимний период» предусматривает выполнение мероприятий по  обеспечению бесперебойной работы систем теплоснабжения, водоснабжения и водоотведения.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rPr>
          <w:color w:val="000000"/>
        </w:rPr>
        <w:t xml:space="preserve">  «М</w:t>
      </w:r>
      <w:r w:rsidRPr="00BA1672">
        <w:t>одернизация, строительство объектов коммунального комплекса Елнатского сельского поселения» предусматривает модернизацию жилищно-коммунального комплекса в целях обеспечения коммунальных услуг нормативного качества и реализуется по средствам выполнения следующих задач:</w:t>
      </w:r>
    </w:p>
    <w:p w:rsidR="00317C67" w:rsidRPr="00BA1672" w:rsidRDefault="00374465" w:rsidP="00317C6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Ремонт и строительство </w:t>
      </w:r>
      <w:r w:rsidR="00317C67" w:rsidRPr="00BA1672">
        <w:rPr>
          <w:color w:val="000000"/>
        </w:rPr>
        <w:t xml:space="preserve">выгребных ям, канализации у муниципальных многоквартирных домов; </w:t>
      </w:r>
    </w:p>
    <w:p w:rsidR="00317C67" w:rsidRPr="00C639A1" w:rsidRDefault="00C639A1" w:rsidP="00317C6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Реконструкция</w:t>
      </w:r>
      <w:r w:rsidR="00317C67" w:rsidRPr="00C639A1">
        <w:rPr>
          <w:color w:val="000000"/>
        </w:rPr>
        <w:t xml:space="preserve"> системы водоснабжения в </w:t>
      </w:r>
      <w:proofErr w:type="spellStart"/>
      <w:r w:rsidR="00317C67" w:rsidRPr="00C639A1">
        <w:rPr>
          <w:color w:val="000000"/>
        </w:rPr>
        <w:t>д</w:t>
      </w:r>
      <w:proofErr w:type="gramStart"/>
      <w:r w:rsidR="00317C67" w:rsidRPr="00C639A1">
        <w:rPr>
          <w:color w:val="000000"/>
        </w:rPr>
        <w:t>.Л</w:t>
      </w:r>
      <w:proofErr w:type="gramEnd"/>
      <w:r w:rsidR="00317C67" w:rsidRPr="00C639A1">
        <w:rPr>
          <w:color w:val="000000"/>
        </w:rPr>
        <w:t>обаны</w:t>
      </w:r>
      <w:proofErr w:type="spellEnd"/>
    </w:p>
    <w:p w:rsidR="00C639A1" w:rsidRPr="00BA1672" w:rsidRDefault="00C639A1" w:rsidP="00317C67">
      <w:pPr>
        <w:pStyle w:val="1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39A1">
        <w:rPr>
          <w:rFonts w:ascii="Times New Roman" w:hAnsi="Times New Roman"/>
          <w:sz w:val="24"/>
          <w:szCs w:val="24"/>
        </w:rPr>
        <w:t xml:space="preserve"> </w:t>
      </w:r>
      <w:r w:rsidR="00C04B8A">
        <w:rPr>
          <w:rFonts w:ascii="Times New Roman" w:hAnsi="Times New Roman"/>
          <w:b/>
        </w:rPr>
        <w:t xml:space="preserve"> </w:t>
      </w:r>
    </w:p>
    <w:p w:rsidR="00317C67" w:rsidRPr="00BA1672" w:rsidRDefault="00317C67" w:rsidP="00317C67">
      <w:pPr>
        <w:ind w:firstLine="709"/>
        <w:jc w:val="both"/>
      </w:pPr>
      <w:r w:rsidRPr="00BA1672">
        <w:t xml:space="preserve">В соответствии с подпрограммой 3 «Благоустройство» для качественного содержания объектов внешнего благоустройства, озеленения, улучшения санитарного </w:t>
      </w:r>
      <w:r w:rsidRPr="00BA1672">
        <w:lastRenderedPageBreak/>
        <w:t>состояния территории сельского поселения предполагается реализация следующих мероприятий: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«Ликвидация несанкционированных свалок» предусматривает выполнение работ по вывозу мусора с территорий сельского поселения 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>«</w:t>
      </w:r>
      <w:proofErr w:type="spellStart"/>
      <w:r w:rsidRPr="00BA1672">
        <w:t>Противопаводковые</w:t>
      </w:r>
      <w:proofErr w:type="spellEnd"/>
      <w:r w:rsidRPr="00BA1672">
        <w:t xml:space="preserve"> мероприятия предусматривают выполнение в весенний период ряда мероприятий на территории сельского поселения.</w:t>
      </w:r>
    </w:p>
    <w:p w:rsidR="00317C67" w:rsidRPr="00BA1672" w:rsidRDefault="00C639A1" w:rsidP="00317C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 </w:t>
      </w:r>
      <w:r w:rsidR="00317C67" w:rsidRPr="00BA1672">
        <w:t xml:space="preserve">«Оборудование и обслуживание сетей уличного освещения» предусматривает  выполнение работ по оборудованию  уличного освещения в с. Елнать,  д. </w:t>
      </w:r>
      <w:proofErr w:type="spellStart"/>
      <w:r w:rsidR="00317C67" w:rsidRPr="00BA1672">
        <w:t>Пелевино</w:t>
      </w:r>
      <w:proofErr w:type="spellEnd"/>
      <w:r w:rsidR="00AC49F5">
        <w:t xml:space="preserve">, </w:t>
      </w:r>
      <w:proofErr w:type="spellStart"/>
      <w:r w:rsidR="00AC49F5">
        <w:t>Токорево</w:t>
      </w:r>
      <w:proofErr w:type="spellEnd"/>
      <w:r w:rsidR="00AC49F5">
        <w:t>, Чертежи</w:t>
      </w:r>
      <w:r>
        <w:t>,</w:t>
      </w:r>
      <w:r w:rsidR="00317C67" w:rsidRPr="00BA1672">
        <w:t xml:space="preserve"> </w:t>
      </w:r>
      <w:r>
        <w:t xml:space="preserve"> </w:t>
      </w:r>
      <w:r w:rsidR="00317C67" w:rsidRPr="00BA1672">
        <w:t xml:space="preserve"> текущему ремонту и техническому облуживанию, связанных с ликвидацией повреждений электросетей, светильной арматуры и оборудования, относящиеся к содержанию наружного освещения».</w:t>
      </w:r>
    </w:p>
    <w:p w:rsidR="00EC4E40" w:rsidRDefault="00317C67" w:rsidP="00317C6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BA1672">
        <w:t>«Потребление электроэнергии на уличное освещение» предусматривает  учёт и расчёты за потреблённую электроэнергию.</w:t>
      </w:r>
      <w:r w:rsidR="00EC4E40" w:rsidRPr="00EC4E40">
        <w:rPr>
          <w:b/>
        </w:rPr>
        <w:t xml:space="preserve"> </w:t>
      </w:r>
    </w:p>
    <w:p w:rsidR="00317C67" w:rsidRPr="00BA1672" w:rsidRDefault="00EC4E40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EC4E40">
        <w:t>«Содержание кладбища» предусматривает работы по благоустройству и содержанию кладбища</w:t>
      </w:r>
      <w:r w:rsidR="00374465">
        <w:t>.</w:t>
      </w:r>
      <w:r w:rsidR="00317C67" w:rsidRPr="00BA1672">
        <w:t xml:space="preserve"> И другие мероприятия</w:t>
      </w:r>
      <w:proofErr w:type="gramStart"/>
      <w:r w:rsidR="00317C67" w:rsidRPr="00BA1672">
        <w:t xml:space="preserve"> ,</w:t>
      </w:r>
      <w:proofErr w:type="gramEnd"/>
      <w:r w:rsidR="00317C67" w:rsidRPr="00BA1672">
        <w:t xml:space="preserve"> связанные с благоустройством территории поселения.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 В соответствии с подпрограммой 4 «Энергосбережение и повышение энергетической эффективности  » предполагается реализация следующих мероприятий, направленных на уменьшение потребления энергетических ресурсов в различных отраслях экономики, бюджетной сфере и жилищно-коммунальном комплексе сельского поселении: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 Оснащение индивидуальными и общедомовыми приборами учета энергоресурсов учреждения социальной сферы и жилищного фонда; 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jc w:val="both"/>
      </w:pPr>
      <w:r w:rsidRPr="00BA1672">
        <w:tab/>
        <w:t xml:space="preserve">  Повышение </w:t>
      </w:r>
      <w:proofErr w:type="spellStart"/>
      <w:r w:rsidRPr="00BA1672">
        <w:t>энергоэффективности</w:t>
      </w:r>
      <w:proofErr w:type="spellEnd"/>
      <w:r w:rsidRPr="00BA1672">
        <w:t xml:space="preserve"> систем освещения (замена ламп накаливания на энергосберегающие, установка автоматизированных систем управления освещением).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r w:rsidRPr="00BA1672">
        <w:t xml:space="preserve">   </w:t>
      </w:r>
    </w:p>
    <w:p w:rsidR="00317C67" w:rsidRPr="00BA1672" w:rsidRDefault="00317C67" w:rsidP="00317C67">
      <w:pPr>
        <w:pStyle w:val="ConsPlusNormal"/>
        <w:widowControl w:val="0"/>
        <w:tabs>
          <w:tab w:val="left" w:pos="1134"/>
        </w:tabs>
        <w:ind w:firstLine="0"/>
        <w:jc w:val="center"/>
        <w:rPr>
          <w:rFonts w:ascii="Times New Roman" w:hAnsi="Times New Roman"/>
          <w:sz w:val="24"/>
          <w:szCs w:val="24"/>
        </w:rPr>
      </w:pPr>
      <w:r w:rsidRPr="00BA1672">
        <w:rPr>
          <w:rFonts w:ascii="Times New Roman" w:hAnsi="Times New Roman"/>
          <w:sz w:val="24"/>
          <w:szCs w:val="24"/>
        </w:rPr>
        <w:t>7. Механизм реализации муниципальной программы</w:t>
      </w: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540"/>
        <w:jc w:val="both"/>
      </w:pPr>
    </w:p>
    <w:p w:rsidR="00317C67" w:rsidRPr="00BA1672" w:rsidRDefault="00317C67" w:rsidP="00317C67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BA1672">
        <w:t>Механизм реализации муниципальной программы включает разработку и принятие нормативных правовых актов органов местного самоуправления, необходимых для выполнения муниципальной программы, ежегодное уточнение перечня программных мероприятий на очередной финансовый год и плановый период с уточнением затрат по ним в соответствии с мониторингом фактически достигнутых целевых показателей ее реализации, а также связанные с изменениями внешней среды, финансировании подпрограммных мероприятий.</w:t>
      </w:r>
      <w:proofErr w:type="gramEnd"/>
    </w:p>
    <w:p w:rsidR="00317C67" w:rsidRPr="00BA1672" w:rsidRDefault="00317C67" w:rsidP="00317C67">
      <w:pPr>
        <w:autoSpaceDE w:val="0"/>
        <w:autoSpaceDN w:val="0"/>
        <w:jc w:val="both"/>
      </w:pPr>
      <w:r w:rsidRPr="00BA1672">
        <w:t xml:space="preserve">В процессе реализации муниципальной программы может проявиться ряд обстоятельств и рисков, которые могут влиять на ожидаемые непосредственные и конечные результаты ее реализации. </w:t>
      </w:r>
    </w:p>
    <w:p w:rsidR="00317C67" w:rsidRPr="00BA1672" w:rsidRDefault="00317C67" w:rsidP="00317C67">
      <w:pPr>
        <w:autoSpaceDE w:val="0"/>
        <w:autoSpaceDN w:val="0"/>
        <w:ind w:firstLine="709"/>
        <w:jc w:val="both"/>
      </w:pPr>
      <w:r w:rsidRPr="00BA1672">
        <w:t>Координатором муниципальной программы является администрация Елнатского сельского поселения.</w:t>
      </w:r>
    </w:p>
    <w:p w:rsidR="00317C67" w:rsidRPr="00BA1672" w:rsidRDefault="00317C67" w:rsidP="00317C67">
      <w:pPr>
        <w:autoSpaceDE w:val="0"/>
        <w:autoSpaceDN w:val="0"/>
        <w:ind w:firstLine="709"/>
        <w:jc w:val="both"/>
      </w:pPr>
      <w:r w:rsidRPr="00BA1672">
        <w:t xml:space="preserve">Исполнителями муниципальной программы является администрация Елнатского сельского  поселения. </w:t>
      </w:r>
    </w:p>
    <w:p w:rsidR="00317C67" w:rsidRPr="00BA1672" w:rsidRDefault="00317C67" w:rsidP="00317C67">
      <w:pPr>
        <w:ind w:firstLine="708"/>
        <w:jc w:val="both"/>
      </w:pPr>
      <w:r w:rsidRPr="00BA1672">
        <w:t>Администрация Елнатского сельского поселения осуществляет реализацию муниципальной программы,  уточняет сроки выполнения мероприятий, объёмы финансирования.    Обладает правом вносить предложения об изменении объёмов и  финансовых средств, направляемых на решение ее отдельных задач.</w:t>
      </w:r>
    </w:p>
    <w:p w:rsidR="00317C67" w:rsidRPr="00BA1672" w:rsidRDefault="00317C67" w:rsidP="00317C67">
      <w:pPr>
        <w:autoSpaceDE w:val="0"/>
        <w:autoSpaceDN w:val="0"/>
        <w:ind w:firstLine="709"/>
        <w:jc w:val="both"/>
      </w:pPr>
      <w:r w:rsidRPr="00BA1672">
        <w:t xml:space="preserve"> Оценка хода исполнения мероприятий муниципальной программы основана на мониторинге ожидаемых непосредственных и конечных результатов как сопоставление фактически достигнутых с целевыми показателями.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</w:t>
      </w:r>
      <w:r w:rsidRPr="00BA1672">
        <w:lastRenderedPageBreak/>
        <w:t>мероприятий в муниципальную программу могут быть внесены изменения, связанные с оптимизацией этих мероприятий.</w:t>
      </w:r>
    </w:p>
    <w:p w:rsidR="00317C67" w:rsidRPr="00BA1672" w:rsidRDefault="00317C67" w:rsidP="00317C67">
      <w:pPr>
        <w:ind w:firstLine="709"/>
        <w:jc w:val="both"/>
      </w:pPr>
      <w:r w:rsidRPr="00BA1672">
        <w:t>Координатор муниципальной программы:</w:t>
      </w:r>
    </w:p>
    <w:p w:rsidR="00317C67" w:rsidRPr="00BA1672" w:rsidRDefault="00317C67" w:rsidP="00317C67">
      <w:pPr>
        <w:jc w:val="both"/>
      </w:pPr>
      <w:r w:rsidRPr="00BA1672">
        <w:tab/>
        <w:t>разрабатывает в пределах своих полномочий проекты правовых актов, необходимых для реализации муниципальной программы;</w:t>
      </w:r>
    </w:p>
    <w:p w:rsidR="00317C67" w:rsidRPr="00BA1672" w:rsidRDefault="00317C67" w:rsidP="00317C67">
      <w:pPr>
        <w:jc w:val="both"/>
      </w:pPr>
      <w:r w:rsidRPr="00BA1672">
        <w:tab/>
        <w:t>осуществляет координацию деятельности исполнителей по реализации программных мероприятий;</w:t>
      </w:r>
    </w:p>
    <w:p w:rsidR="00317C67" w:rsidRPr="00BA1672" w:rsidRDefault="00317C67" w:rsidP="00317C67">
      <w:pPr>
        <w:jc w:val="both"/>
      </w:pPr>
      <w:r w:rsidRPr="00BA1672">
        <w:tab/>
        <w:t>формирует сводный перечень предложений по выделению дополнительных средств на программные мероприятия, включению новых программных мероприятий;</w:t>
      </w:r>
    </w:p>
    <w:p w:rsidR="00317C67" w:rsidRPr="00BA1672" w:rsidRDefault="00317C67" w:rsidP="00317C67">
      <w:pPr>
        <w:jc w:val="both"/>
      </w:pPr>
      <w:r w:rsidRPr="00BA1672">
        <w:tab/>
        <w:t>несет ответственность за своевременную и качественную ее реализацию, осуществляет управление, обеспечивает эффективное использование средств, выделяемых на реализацию муниципальной программы;</w:t>
      </w:r>
    </w:p>
    <w:p w:rsidR="00317C67" w:rsidRPr="00BA1672" w:rsidRDefault="00317C67" w:rsidP="00317C67">
      <w:pPr>
        <w:jc w:val="both"/>
      </w:pPr>
      <w:r w:rsidRPr="00BA1672">
        <w:tab/>
        <w:t>организует освещение в средствах массовой информации и сети Интернет хода реализации муниципальной программы.</w:t>
      </w:r>
    </w:p>
    <w:p w:rsidR="00317C67" w:rsidRPr="00BA1672" w:rsidRDefault="00317C67" w:rsidP="00317C67">
      <w:pPr>
        <w:ind w:firstLine="709"/>
        <w:jc w:val="both"/>
      </w:pPr>
      <w:r w:rsidRPr="00BA1672">
        <w:t>Исполнители муниципальной программы:</w:t>
      </w:r>
    </w:p>
    <w:p w:rsidR="00317C67" w:rsidRPr="00BA1672" w:rsidRDefault="00317C67" w:rsidP="00317C67">
      <w:pPr>
        <w:ind w:firstLine="709"/>
        <w:jc w:val="both"/>
      </w:pPr>
      <w:r w:rsidRPr="00BA1672">
        <w:t>участвуют в разработке и осуществляют реализацию программных мероприятий;</w:t>
      </w:r>
    </w:p>
    <w:p w:rsidR="00317C67" w:rsidRPr="00BA1672" w:rsidRDefault="00317C67" w:rsidP="00317C67">
      <w:pPr>
        <w:ind w:firstLine="709"/>
        <w:jc w:val="both"/>
      </w:pPr>
      <w:r w:rsidRPr="00BA1672">
        <w:t>представляют координатору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317C67" w:rsidRPr="00BA1672" w:rsidRDefault="00317C67" w:rsidP="00317C67">
      <w:pPr>
        <w:ind w:firstLine="709"/>
        <w:jc w:val="both"/>
      </w:pPr>
      <w:r w:rsidRPr="00BA1672">
        <w:t>представляют координатору копии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317C67" w:rsidRPr="00BA1672" w:rsidRDefault="00317C67" w:rsidP="00317C67">
      <w:pPr>
        <w:ind w:firstLine="709"/>
        <w:jc w:val="both"/>
      </w:pPr>
      <w:r w:rsidRPr="00BA1672">
        <w:t>Для проведения текущего мониторинга реализации муниципальной программы Координатор программы представляет в финансовый орган администрации Елнатского сельского поселения:</w:t>
      </w:r>
    </w:p>
    <w:p w:rsidR="00317C67" w:rsidRPr="00BA1672" w:rsidRDefault="00317C67" w:rsidP="00317C67">
      <w:pPr>
        <w:jc w:val="both"/>
      </w:pPr>
      <w:r w:rsidRPr="00BA1672">
        <w:tab/>
        <w:t xml:space="preserve">ежемесячно, в срок не позднее 15 числа, следующего за отчётным месяцем, информацию о финансовых затратах и показателях результативности муниципальной программы с пояснительной запиской о ходе реализации муниципальной программы  </w:t>
      </w:r>
    </w:p>
    <w:p w:rsidR="00317C67" w:rsidRPr="00BA1672" w:rsidRDefault="00317C67" w:rsidP="00317C67">
      <w:pPr>
        <w:jc w:val="both"/>
      </w:pPr>
      <w:r w:rsidRPr="00BA1672">
        <w:tab/>
      </w:r>
      <w:proofErr w:type="gramStart"/>
      <w:r w:rsidRPr="00BA1672">
        <w:t>в срок не позднее 25 января года, следующего за отчётным, а также по окончании срока реализации муниципальной программы отчёт о ходе реализации муниципальной программы, оценку эффективности и результативности реализации муниципальной программы в соответствии с Порядком проведения и критериями ежегодной оценки эффективности реализации муниципальной программы, на бумажном носителе и в электронной форме, за подписью руководителя.</w:t>
      </w:r>
      <w:proofErr w:type="gramEnd"/>
    </w:p>
    <w:p w:rsidR="00317C67" w:rsidRPr="00BA1672" w:rsidRDefault="00317C67" w:rsidP="00317C67">
      <w:pPr>
        <w:ind w:firstLine="709"/>
        <w:jc w:val="both"/>
      </w:pPr>
      <w:r w:rsidRPr="00BA1672">
        <w:t>Пояснительная записка к отчету содержит информацию:</w:t>
      </w:r>
    </w:p>
    <w:p w:rsidR="00317C67" w:rsidRPr="00BA1672" w:rsidRDefault="00317C67" w:rsidP="00317C67">
      <w:pPr>
        <w:jc w:val="both"/>
      </w:pPr>
      <w:r w:rsidRPr="00BA1672">
        <w:tab/>
        <w:t>о финансировании программных мероприятий в разрезе источников финансирования;</w:t>
      </w:r>
    </w:p>
    <w:p w:rsidR="00317C67" w:rsidRPr="00BA1672" w:rsidRDefault="00317C67" w:rsidP="00317C67">
      <w:pPr>
        <w:jc w:val="both"/>
      </w:pPr>
      <w:r w:rsidRPr="00BA1672">
        <w:tab/>
        <w:t>о ходе реализации программных мероприятий;</w:t>
      </w:r>
    </w:p>
    <w:p w:rsidR="00317C67" w:rsidRPr="00BA1672" w:rsidRDefault="00317C67" w:rsidP="00317C67">
      <w:pPr>
        <w:ind w:firstLine="709"/>
        <w:jc w:val="both"/>
      </w:pPr>
      <w:r w:rsidRPr="00BA1672">
        <w:t>о соответствии фактических показателей реализации муниципальной программы показателям, установленным при их утверждении, а также причинах их не достижения;</w:t>
      </w:r>
    </w:p>
    <w:p w:rsidR="00317C67" w:rsidRPr="00BA1672" w:rsidRDefault="00317C67" w:rsidP="00317C67">
      <w:pPr>
        <w:ind w:firstLine="709"/>
        <w:jc w:val="both"/>
      </w:pPr>
      <w:r w:rsidRPr="00BA1672">
        <w:t>о результатах реализации муниципальной программы и причинах невыполнения программных мероприятий;</w:t>
      </w:r>
    </w:p>
    <w:p w:rsidR="00317C67" w:rsidRPr="00BA1672" w:rsidRDefault="00317C67" w:rsidP="00317C67">
      <w:pPr>
        <w:ind w:firstLine="709"/>
        <w:jc w:val="both"/>
      </w:pPr>
      <w:r w:rsidRPr="00BA1672">
        <w:t>о ходе размещения заказов (в том числе о сложившейся экономии) и выполнении заключенных муниципальных контрактов (причины несоблюдения сроков);</w:t>
      </w:r>
    </w:p>
    <w:p w:rsidR="00317C67" w:rsidRPr="00BA1672" w:rsidRDefault="00317C67" w:rsidP="00317C67">
      <w:pPr>
        <w:ind w:firstLine="709"/>
        <w:jc w:val="both"/>
      </w:pPr>
      <w:r w:rsidRPr="00BA1672">
        <w:t>о наличии, объемах и состоянии объектов незавершенного строительства;</w:t>
      </w:r>
    </w:p>
    <w:p w:rsidR="00317C67" w:rsidRPr="00BA1672" w:rsidRDefault="00317C67" w:rsidP="00317C67">
      <w:pPr>
        <w:ind w:firstLine="709"/>
        <w:jc w:val="both"/>
      </w:pPr>
      <w:r w:rsidRPr="00BA1672">
        <w:t>о необходимости корректировки муниципальной программы (с указанием обоснований).</w:t>
      </w:r>
    </w:p>
    <w:p w:rsidR="00317C67" w:rsidRPr="00BA1672" w:rsidRDefault="00317C67" w:rsidP="00317C67">
      <w:pPr>
        <w:ind w:firstLine="709"/>
        <w:jc w:val="both"/>
      </w:pPr>
      <w:r w:rsidRPr="00BA1672">
        <w:t>Годовой отчет также содержит описание изменений в соответствующей сфере социально-экономического развития Елнатского сельского поселения  за отчетный период.</w:t>
      </w:r>
    </w:p>
    <w:p w:rsidR="00317C67" w:rsidRPr="00BA1672" w:rsidRDefault="00317C67" w:rsidP="00317C67">
      <w:pPr>
        <w:ind w:firstLine="709"/>
        <w:jc w:val="both"/>
      </w:pPr>
      <w:r w:rsidRPr="00BA1672">
        <w:lastRenderedPageBreak/>
        <w:t xml:space="preserve">Годовой отчет  до 20 апреля года   следующего за </w:t>
      </w:r>
      <w:proofErr w:type="gramStart"/>
      <w:r w:rsidRPr="00BA1672">
        <w:t>отчетным</w:t>
      </w:r>
      <w:proofErr w:type="gramEnd"/>
      <w:r w:rsidRPr="00BA1672">
        <w:t>, размещает отчет на официальном сайте администрации Елнатского сельского поселения для информирования   населения,   общественных организаций.</w:t>
      </w:r>
    </w:p>
    <w:p w:rsidR="00317C67" w:rsidRPr="00BA1672" w:rsidRDefault="00317C67" w:rsidP="00317C67">
      <w:pPr>
        <w:ind w:firstLine="709"/>
        <w:jc w:val="both"/>
      </w:pPr>
      <w:r w:rsidRPr="00BA1672">
        <w:t xml:space="preserve"> По муниципальной программе администрацией поселения ежегодно проводится оценка эффективности её реализации.</w:t>
      </w:r>
    </w:p>
    <w:p w:rsidR="00317C67" w:rsidRPr="00BA1672" w:rsidRDefault="00317C67" w:rsidP="00317C67">
      <w:pPr>
        <w:jc w:val="both"/>
      </w:pPr>
      <w:r w:rsidRPr="00BA1672">
        <w:tab/>
        <w:t>Информация о результатах оценки эффективности реализации муниципальных  программ за прошедший финансовый год доводится до сведения главы полселения не позднее            1 апреля следующего года. Оценка эффективности муниципальных программ осуществляется в соответствии с Порядком проведения и критериями ежегодной оценки эффективности реализации муниципальных программ.</w:t>
      </w:r>
    </w:p>
    <w:p w:rsidR="00317C67" w:rsidRPr="00BA1672" w:rsidRDefault="00317C67" w:rsidP="00317C67">
      <w:pPr>
        <w:ind w:firstLine="709"/>
        <w:jc w:val="both"/>
      </w:pPr>
      <w:r w:rsidRPr="00BA1672">
        <w:t>По результатам оценки эффективности реализации муниципальной программы администрация поселения может принять решение о сокращении, начиная с очередного финансового года, бюджетных ассигнований на реализацию муниципальной программы или о досрочном прекращении её реализации.</w:t>
      </w:r>
    </w:p>
    <w:p w:rsidR="00317C67" w:rsidRPr="00BA1672" w:rsidRDefault="00317C67" w:rsidP="00317C67">
      <w:pPr>
        <w:jc w:val="both"/>
      </w:pPr>
      <w:r w:rsidRPr="00BA1672">
        <w:tab/>
      </w:r>
    </w:p>
    <w:p w:rsidR="00317C67" w:rsidRPr="00D60D8C" w:rsidRDefault="00317C67" w:rsidP="00317C67">
      <w:pPr>
        <w:jc w:val="both"/>
        <w:rPr>
          <w:rFonts w:ascii="Calibri" w:hAnsi="Calibri"/>
          <w:sz w:val="28"/>
          <w:szCs w:val="28"/>
        </w:rPr>
      </w:pPr>
    </w:p>
    <w:p w:rsidR="00317C67" w:rsidRDefault="00317C67" w:rsidP="00317C67">
      <w:pPr>
        <w:rPr>
          <w:sz w:val="28"/>
          <w:szCs w:val="28"/>
        </w:rPr>
      </w:pPr>
    </w:p>
    <w:p w:rsidR="00317C67" w:rsidRPr="00D60D8C" w:rsidRDefault="00317C67" w:rsidP="00317C67">
      <w:pPr>
        <w:rPr>
          <w:sz w:val="28"/>
          <w:szCs w:val="28"/>
        </w:rPr>
        <w:sectPr w:rsidR="00317C67" w:rsidRPr="00D60D8C" w:rsidSect="00317C67">
          <w:pgSz w:w="11906" w:h="16838" w:code="9"/>
          <w:pgMar w:top="1134" w:right="1106" w:bottom="1134" w:left="1701" w:header="709" w:footer="709" w:gutter="0"/>
          <w:cols w:space="708"/>
          <w:docGrid w:linePitch="381"/>
        </w:sectPr>
      </w:pPr>
    </w:p>
    <w:p w:rsidR="00317C67" w:rsidRPr="00872126" w:rsidRDefault="00317C67" w:rsidP="00317C67">
      <w:pPr>
        <w:ind w:firstLine="8789"/>
        <w:jc w:val="both"/>
      </w:pPr>
      <w:r w:rsidRPr="00872126">
        <w:lastRenderedPageBreak/>
        <w:t xml:space="preserve"> Приложение 1 к муниципальной программе</w:t>
      </w:r>
    </w:p>
    <w:p w:rsidR="00317C67" w:rsidRPr="00872126" w:rsidRDefault="00317C67" w:rsidP="00317C67">
      <w:pPr>
        <w:ind w:firstLine="8789"/>
        <w:jc w:val="both"/>
      </w:pPr>
      <w:r w:rsidRPr="00872126">
        <w:t xml:space="preserve">«Развитие жилищно-коммунального комплекса                                                       </w:t>
      </w:r>
    </w:p>
    <w:p w:rsidR="00317C67" w:rsidRPr="00872126" w:rsidRDefault="00317C67" w:rsidP="00317C67">
      <w:pPr>
        <w:ind w:firstLine="8789"/>
        <w:jc w:val="both"/>
      </w:pPr>
      <w:r w:rsidRPr="00872126">
        <w:t xml:space="preserve">и повышение </w:t>
      </w:r>
      <w:proofErr w:type="gramStart"/>
      <w:r w:rsidRPr="00872126">
        <w:t>энергетический</w:t>
      </w:r>
      <w:proofErr w:type="gramEnd"/>
      <w:r w:rsidRPr="00872126">
        <w:t xml:space="preserve"> эффективности</w:t>
      </w:r>
      <w:r>
        <w:t>»</w:t>
      </w:r>
    </w:p>
    <w:p w:rsidR="00317C67" w:rsidRDefault="00317C67" w:rsidP="00317C67">
      <w:pPr>
        <w:ind w:firstLine="8789"/>
        <w:jc w:val="both"/>
        <w:rPr>
          <w:color w:val="000000"/>
        </w:rPr>
      </w:pPr>
      <w:r w:rsidRPr="00872126">
        <w:rPr>
          <w:color w:val="000000"/>
        </w:rPr>
        <w:t xml:space="preserve">  </w:t>
      </w:r>
    </w:p>
    <w:tbl>
      <w:tblPr>
        <w:tblpPr w:leftFromText="180" w:rightFromText="180" w:vertAnchor="page" w:horzAnchor="margin" w:tblpY="2845"/>
        <w:tblW w:w="14139" w:type="dxa"/>
        <w:tblLayout w:type="fixed"/>
        <w:tblLook w:val="04A0" w:firstRow="1" w:lastRow="0" w:firstColumn="1" w:lastColumn="0" w:noHBand="0" w:noVBand="1"/>
      </w:tblPr>
      <w:tblGrid>
        <w:gridCol w:w="14139"/>
      </w:tblGrid>
      <w:tr w:rsidR="00317C67" w:rsidRPr="00872126" w:rsidTr="00317C67">
        <w:trPr>
          <w:trHeight w:val="423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7C67" w:rsidRPr="00BA1672" w:rsidRDefault="00317C67" w:rsidP="00317C6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17C67" w:rsidRPr="00BA1672" w:rsidRDefault="00317C67" w:rsidP="00317C6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317C67" w:rsidRPr="00BA1672" w:rsidRDefault="00317C67" w:rsidP="00317C6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A1672">
              <w:rPr>
                <w:b/>
                <w:color w:val="000000"/>
                <w:sz w:val="28"/>
                <w:szCs w:val="28"/>
              </w:rPr>
              <w:t>Перечень подпрограмм муниципальной программы</w:t>
            </w:r>
          </w:p>
        </w:tc>
      </w:tr>
      <w:tr w:rsidR="00317C67" w:rsidRPr="00872126" w:rsidTr="00317C67">
        <w:trPr>
          <w:trHeight w:val="315"/>
        </w:trPr>
        <w:tc>
          <w:tcPr>
            <w:tcW w:w="1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7C67" w:rsidRPr="00BA1672" w:rsidRDefault="00317C67" w:rsidP="00317C6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A1672">
              <w:rPr>
                <w:b/>
                <w:color w:val="000000"/>
                <w:sz w:val="28"/>
                <w:szCs w:val="28"/>
              </w:rPr>
              <w:t xml:space="preserve">«Развитие жилищно-коммунального комплекса и повышение энергетической эффективности </w:t>
            </w:r>
          </w:p>
          <w:p w:rsidR="00317C67" w:rsidRPr="00BA1672" w:rsidRDefault="00317C67" w:rsidP="00317C6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A1672">
              <w:rPr>
                <w:b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BA1672">
              <w:rPr>
                <w:b/>
                <w:color w:val="000000"/>
                <w:sz w:val="28"/>
                <w:szCs w:val="28"/>
              </w:rPr>
              <w:t>Елнатском</w:t>
            </w:r>
            <w:proofErr w:type="spellEnd"/>
            <w:r w:rsidRPr="00BA1672">
              <w:rPr>
                <w:b/>
                <w:color w:val="000000"/>
                <w:sz w:val="28"/>
                <w:szCs w:val="28"/>
              </w:rPr>
              <w:t xml:space="preserve"> сельском поселении »</w:t>
            </w:r>
          </w:p>
          <w:p w:rsidR="00317C67" w:rsidRPr="00BA1672" w:rsidRDefault="00317C67" w:rsidP="00317C6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317C67" w:rsidRDefault="00317C67" w:rsidP="00317C67">
      <w:pPr>
        <w:ind w:firstLine="8789"/>
        <w:jc w:val="both"/>
        <w:rPr>
          <w:color w:val="000000"/>
        </w:rPr>
      </w:pPr>
    </w:p>
    <w:p w:rsidR="00317C67" w:rsidRDefault="00317C67" w:rsidP="00317C67">
      <w:pPr>
        <w:ind w:firstLine="8789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843"/>
        <w:gridCol w:w="1842"/>
        <w:gridCol w:w="1276"/>
        <w:gridCol w:w="1289"/>
        <w:gridCol w:w="15"/>
        <w:gridCol w:w="30"/>
        <w:gridCol w:w="30"/>
        <w:gridCol w:w="15"/>
        <w:gridCol w:w="60"/>
        <w:gridCol w:w="15"/>
        <w:gridCol w:w="30"/>
        <w:gridCol w:w="1068"/>
        <w:gridCol w:w="2675"/>
        <w:gridCol w:w="240"/>
      </w:tblGrid>
      <w:tr w:rsidR="00317C67" w:rsidRPr="00DD0FC4" w:rsidTr="00A42EE3">
        <w:trPr>
          <w:gridAfter w:val="1"/>
          <w:wAfter w:w="240" w:type="dxa"/>
        </w:trPr>
        <w:tc>
          <w:tcPr>
            <w:tcW w:w="3794" w:type="dxa"/>
            <w:vMerge w:val="restart"/>
          </w:tcPr>
          <w:p w:rsidR="00317C67" w:rsidRPr="00AE5E0E" w:rsidRDefault="00317C67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Мероприятия программы</w:t>
            </w:r>
          </w:p>
        </w:tc>
        <w:tc>
          <w:tcPr>
            <w:tcW w:w="1843" w:type="dxa"/>
            <w:vMerge w:val="restart"/>
          </w:tcPr>
          <w:p w:rsidR="00317C67" w:rsidRPr="00AE5E0E" w:rsidRDefault="00317C67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842" w:type="dxa"/>
            <w:vMerge w:val="restart"/>
          </w:tcPr>
          <w:p w:rsidR="00317C67" w:rsidRPr="00AE5E0E" w:rsidRDefault="00317C67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Исполнители мероприятий</w:t>
            </w:r>
          </w:p>
        </w:tc>
        <w:tc>
          <w:tcPr>
            <w:tcW w:w="6503" w:type="dxa"/>
            <w:gridSpan w:val="11"/>
          </w:tcPr>
          <w:p w:rsidR="00317C67" w:rsidRPr="00AE5E0E" w:rsidRDefault="00317C67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Финансовые затраты на реализацию (тыс. руб.), годы</w:t>
            </w:r>
          </w:p>
        </w:tc>
      </w:tr>
      <w:tr w:rsidR="00317C67" w:rsidRPr="00DD0FC4" w:rsidTr="00A42EE3">
        <w:trPr>
          <w:gridAfter w:val="1"/>
          <w:wAfter w:w="240" w:type="dxa"/>
        </w:trPr>
        <w:tc>
          <w:tcPr>
            <w:tcW w:w="3794" w:type="dxa"/>
            <w:vMerge/>
          </w:tcPr>
          <w:p w:rsidR="00317C67" w:rsidRPr="00AE5E0E" w:rsidRDefault="00317C67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17C67" w:rsidRPr="00AE5E0E" w:rsidRDefault="00317C67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317C67" w:rsidRPr="00AE5E0E" w:rsidRDefault="00317C67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17C67" w:rsidRPr="00AE5E0E" w:rsidRDefault="008F34CE" w:rsidP="00317C6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289" w:type="dxa"/>
          </w:tcPr>
          <w:p w:rsidR="00317C67" w:rsidRPr="00AE5E0E" w:rsidRDefault="008F34CE" w:rsidP="00317C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263" w:type="dxa"/>
            <w:gridSpan w:val="8"/>
          </w:tcPr>
          <w:p w:rsidR="00317C67" w:rsidRPr="00AE5E0E" w:rsidRDefault="008F34CE" w:rsidP="00317C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2675" w:type="dxa"/>
          </w:tcPr>
          <w:p w:rsidR="00317C67" w:rsidRPr="00AE5E0E" w:rsidRDefault="00317C67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Всего расходов по программе</w:t>
            </w:r>
          </w:p>
        </w:tc>
      </w:tr>
      <w:tr w:rsidR="00317C67" w:rsidRPr="00DD0FC4" w:rsidTr="00A42EE3">
        <w:trPr>
          <w:gridAfter w:val="1"/>
          <w:wAfter w:w="240" w:type="dxa"/>
        </w:trPr>
        <w:tc>
          <w:tcPr>
            <w:tcW w:w="3794" w:type="dxa"/>
          </w:tcPr>
          <w:p w:rsidR="00317C67" w:rsidRPr="00AE5E0E" w:rsidRDefault="00317C67" w:rsidP="00317C67">
            <w:pPr>
              <w:jc w:val="center"/>
              <w:rPr>
                <w:sz w:val="20"/>
                <w:szCs w:val="20"/>
              </w:rPr>
            </w:pPr>
            <w:r w:rsidRPr="00AE5E0E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317C67" w:rsidRPr="00AE5E0E" w:rsidRDefault="00317C67" w:rsidP="00317C67">
            <w:pPr>
              <w:jc w:val="center"/>
              <w:rPr>
                <w:sz w:val="20"/>
                <w:szCs w:val="20"/>
              </w:rPr>
            </w:pPr>
            <w:r w:rsidRPr="00AE5E0E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317C67" w:rsidRPr="00AE5E0E" w:rsidRDefault="00317C67" w:rsidP="00317C67">
            <w:pPr>
              <w:jc w:val="center"/>
              <w:rPr>
                <w:sz w:val="20"/>
                <w:szCs w:val="20"/>
              </w:rPr>
            </w:pPr>
            <w:r w:rsidRPr="00AE5E0E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17C67" w:rsidRPr="00AE5E0E" w:rsidRDefault="00317C67" w:rsidP="00317C67">
            <w:pPr>
              <w:jc w:val="center"/>
              <w:rPr>
                <w:sz w:val="20"/>
                <w:szCs w:val="20"/>
              </w:rPr>
            </w:pPr>
            <w:r w:rsidRPr="00AE5E0E">
              <w:rPr>
                <w:sz w:val="20"/>
                <w:szCs w:val="20"/>
              </w:rPr>
              <w:t>4</w:t>
            </w:r>
          </w:p>
        </w:tc>
        <w:tc>
          <w:tcPr>
            <w:tcW w:w="1289" w:type="dxa"/>
          </w:tcPr>
          <w:p w:rsidR="00317C67" w:rsidRPr="00AE5E0E" w:rsidRDefault="00317C67" w:rsidP="00317C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3" w:type="dxa"/>
            <w:gridSpan w:val="8"/>
          </w:tcPr>
          <w:p w:rsidR="00317C67" w:rsidRPr="00AE5E0E" w:rsidRDefault="00317C67" w:rsidP="00317C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75" w:type="dxa"/>
          </w:tcPr>
          <w:p w:rsidR="00317C67" w:rsidRPr="00AE5E0E" w:rsidRDefault="00317C67" w:rsidP="00317C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42EE3" w:rsidRPr="00DD0FC4" w:rsidTr="00A42EE3">
        <w:trPr>
          <w:gridAfter w:val="1"/>
          <w:wAfter w:w="240" w:type="dxa"/>
        </w:trPr>
        <w:tc>
          <w:tcPr>
            <w:tcW w:w="3794" w:type="dxa"/>
            <w:vMerge w:val="restart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 xml:space="preserve">Развитие жилищно-коммунального комплекса и повышение энергетической эффективности в </w:t>
            </w:r>
            <w:proofErr w:type="spellStart"/>
            <w:r w:rsidRPr="00AE5E0E">
              <w:rPr>
                <w:color w:val="000000"/>
                <w:sz w:val="20"/>
                <w:szCs w:val="20"/>
              </w:rPr>
              <w:t>Елнатском</w:t>
            </w:r>
            <w:proofErr w:type="spellEnd"/>
            <w:r w:rsidRPr="00AE5E0E">
              <w:rPr>
                <w:color w:val="000000"/>
                <w:sz w:val="20"/>
                <w:szCs w:val="20"/>
              </w:rPr>
              <w:t xml:space="preserve"> сельском поселении</w:t>
            </w:r>
          </w:p>
        </w:tc>
        <w:tc>
          <w:tcPr>
            <w:tcW w:w="1843" w:type="dxa"/>
            <w:vAlign w:val="bottom"/>
          </w:tcPr>
          <w:p w:rsidR="00A42EE3" w:rsidRPr="00AE5E0E" w:rsidRDefault="00A42EE3" w:rsidP="00317C67">
            <w:pPr>
              <w:rPr>
                <w:color w:val="000000"/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842" w:type="dxa"/>
            <w:vMerge w:val="restart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1495297,0 </w:t>
            </w:r>
          </w:p>
        </w:tc>
        <w:tc>
          <w:tcPr>
            <w:tcW w:w="1289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1496297,0 </w:t>
            </w:r>
          </w:p>
        </w:tc>
        <w:tc>
          <w:tcPr>
            <w:tcW w:w="1263" w:type="dxa"/>
            <w:gridSpan w:val="8"/>
            <w:vAlign w:val="center"/>
          </w:tcPr>
          <w:p w:rsidR="00A42EE3" w:rsidRPr="00AE5E0E" w:rsidRDefault="00A42EE3" w:rsidP="00A42EE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1496297,0 </w:t>
            </w:r>
          </w:p>
        </w:tc>
        <w:tc>
          <w:tcPr>
            <w:tcW w:w="2675" w:type="dxa"/>
            <w:vAlign w:val="center"/>
          </w:tcPr>
          <w:p w:rsidR="00A42EE3" w:rsidRPr="00AE5E0E" w:rsidRDefault="00A42EE3" w:rsidP="00A42EE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A42EE3" w:rsidRPr="00DD0FC4" w:rsidTr="00A42EE3">
        <w:trPr>
          <w:gridAfter w:val="1"/>
          <w:wAfter w:w="240" w:type="dxa"/>
        </w:trPr>
        <w:tc>
          <w:tcPr>
            <w:tcW w:w="3794" w:type="dxa"/>
            <w:vMerge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A42EE3" w:rsidRPr="00AE5E0E" w:rsidRDefault="00A42EE3" w:rsidP="00317C67">
            <w:pPr>
              <w:rPr>
                <w:color w:val="000000"/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842" w:type="dxa"/>
            <w:vMerge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gridSpan w:val="8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42EE3" w:rsidRPr="00DD0FC4" w:rsidTr="00A42EE3">
        <w:trPr>
          <w:gridAfter w:val="1"/>
          <w:wAfter w:w="240" w:type="dxa"/>
        </w:trPr>
        <w:tc>
          <w:tcPr>
            <w:tcW w:w="3794" w:type="dxa"/>
            <w:vMerge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2"/>
                <w:szCs w:val="22"/>
              </w:rPr>
              <w:t>Областной бюджет</w:t>
            </w:r>
          </w:p>
        </w:tc>
        <w:tc>
          <w:tcPr>
            <w:tcW w:w="1842" w:type="dxa"/>
            <w:vMerge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gridSpan w:val="8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5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42EE3" w:rsidRPr="00DD0FC4" w:rsidTr="00A42EE3">
        <w:trPr>
          <w:gridAfter w:val="1"/>
          <w:wAfter w:w="240" w:type="dxa"/>
        </w:trPr>
        <w:tc>
          <w:tcPr>
            <w:tcW w:w="13982" w:type="dxa"/>
            <w:gridSpan w:val="14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sz w:val="22"/>
                <w:szCs w:val="22"/>
              </w:rPr>
            </w:pPr>
            <w:r w:rsidRPr="00AE5E0E">
              <w:rPr>
                <w:b/>
                <w:sz w:val="22"/>
                <w:szCs w:val="22"/>
              </w:rPr>
              <w:t>Подпрограмма 1 «Жилищное хозяйство»</w:t>
            </w:r>
          </w:p>
        </w:tc>
      </w:tr>
      <w:tr w:rsidR="00A42EE3" w:rsidRPr="00DD0FC4" w:rsidTr="00A42EE3">
        <w:trPr>
          <w:gridAfter w:val="1"/>
          <w:wAfter w:w="240" w:type="dxa"/>
        </w:trPr>
        <w:tc>
          <w:tcPr>
            <w:tcW w:w="13982" w:type="dxa"/>
            <w:gridSpan w:val="14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sz w:val="22"/>
                <w:szCs w:val="22"/>
              </w:rPr>
            </w:pPr>
            <w:r w:rsidRPr="00AE5E0E">
              <w:rPr>
                <w:b/>
                <w:sz w:val="22"/>
                <w:szCs w:val="22"/>
              </w:rPr>
              <w:t>Задача 1 Выполнение  ремонтных работ</w:t>
            </w:r>
          </w:p>
        </w:tc>
      </w:tr>
      <w:tr w:rsidR="00A42EE3" w:rsidRPr="00DD0FC4" w:rsidTr="00A42EE3">
        <w:trPr>
          <w:gridAfter w:val="1"/>
          <w:wAfter w:w="240" w:type="dxa"/>
        </w:trPr>
        <w:tc>
          <w:tcPr>
            <w:tcW w:w="3794" w:type="dxa"/>
            <w:vMerge w:val="restart"/>
          </w:tcPr>
          <w:p w:rsidR="00A42EE3" w:rsidRPr="00AE5E0E" w:rsidRDefault="00A42EE3" w:rsidP="00317C67">
            <w:pPr>
              <w:rPr>
                <w:color w:val="000000"/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 xml:space="preserve">Текущий  ремонт  муниципального жилищного фонда Елнатского сельского поселения </w:t>
            </w:r>
          </w:p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vMerge w:val="restart"/>
            <w:vAlign w:val="center"/>
          </w:tcPr>
          <w:p w:rsidR="00A42EE3" w:rsidRPr="00AE5E0E" w:rsidRDefault="00A42EE3" w:rsidP="00317C67">
            <w:pPr>
              <w:rPr>
                <w:color w:val="000000"/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Администрация Елнатского сельского поселения</w:t>
            </w:r>
          </w:p>
        </w:tc>
        <w:tc>
          <w:tcPr>
            <w:tcW w:w="3828" w:type="dxa"/>
            <w:gridSpan w:val="10"/>
            <w:vAlign w:val="center"/>
          </w:tcPr>
          <w:p w:rsidR="00A42EE3" w:rsidRPr="00AE5E0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:rsidR="00A42EE3" w:rsidRPr="00AE5E0E" w:rsidRDefault="00A42EE3" w:rsidP="00317C67">
            <w:pPr>
              <w:jc w:val="center"/>
              <w:rPr>
                <w:sz w:val="22"/>
                <w:szCs w:val="22"/>
              </w:rPr>
            </w:pPr>
          </w:p>
        </w:tc>
      </w:tr>
      <w:tr w:rsidR="00A42EE3" w:rsidRPr="00DD0FC4" w:rsidTr="00A42EE3">
        <w:trPr>
          <w:gridAfter w:val="1"/>
          <w:wAfter w:w="240" w:type="dxa"/>
        </w:trPr>
        <w:tc>
          <w:tcPr>
            <w:tcW w:w="3794" w:type="dxa"/>
            <w:vMerge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42EE3" w:rsidRDefault="008F7E66" w:rsidP="00317C6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A42EE3" w:rsidRPr="008F34CE" w:rsidRDefault="00EC4E40" w:rsidP="008F34C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иные </w:t>
            </w:r>
            <w:r w:rsidR="00A42EE3">
              <w:rPr>
                <w:b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842" w:type="dxa"/>
            <w:vMerge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42EE3" w:rsidRPr="00AE5E0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gridSpan w:val="8"/>
            <w:vAlign w:val="center"/>
          </w:tcPr>
          <w:p w:rsidR="00A42EE3" w:rsidRPr="00B45C2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8" w:type="dxa"/>
            <w:vAlign w:val="center"/>
          </w:tcPr>
          <w:p w:rsidR="00A42EE3" w:rsidRPr="00B45C2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A42EE3" w:rsidRPr="00AE5E0E" w:rsidRDefault="00A42EE3" w:rsidP="00317C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Align w:val="bottom"/>
          </w:tcPr>
          <w:p w:rsidR="00A42EE3" w:rsidRPr="00AE5E0E" w:rsidRDefault="00A42EE3" w:rsidP="00317C67">
            <w:pPr>
              <w:rPr>
                <w:color w:val="000000"/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 xml:space="preserve">Мероприятия в области жилищного хозяйства </w:t>
            </w:r>
            <w:proofErr w:type="gramStart"/>
            <w:r w:rsidRPr="00AE5E0E">
              <w:rPr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AE5E0E">
              <w:rPr>
                <w:color w:val="000000"/>
                <w:sz w:val="20"/>
                <w:szCs w:val="20"/>
              </w:rPr>
              <w:t>оплата электроэнергии и отопления  муниципального имущества)</w:t>
            </w:r>
          </w:p>
        </w:tc>
        <w:tc>
          <w:tcPr>
            <w:tcW w:w="1843" w:type="dxa"/>
            <w:vAlign w:val="center"/>
          </w:tcPr>
          <w:p w:rsidR="00A42EE3" w:rsidRPr="008F7E66" w:rsidRDefault="00EC4E40" w:rsidP="00317C67">
            <w:pPr>
              <w:rPr>
                <w:b/>
                <w:color w:val="000000"/>
                <w:sz w:val="20"/>
                <w:szCs w:val="20"/>
              </w:rPr>
            </w:pPr>
            <w:r w:rsidRPr="008F7E66">
              <w:rPr>
                <w:b/>
                <w:color w:val="000000"/>
                <w:sz w:val="20"/>
                <w:szCs w:val="20"/>
              </w:rPr>
              <w:t>иные</w:t>
            </w:r>
          </w:p>
          <w:p w:rsidR="00A42EE3" w:rsidRPr="00AE5E0E" w:rsidRDefault="00A42EE3" w:rsidP="00317C67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842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A42EE3" w:rsidRPr="00AE5E0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  <w:gridSpan w:val="8"/>
            <w:vAlign w:val="center"/>
          </w:tcPr>
          <w:p w:rsidR="00A42EE3" w:rsidRPr="00B45C2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8" w:type="dxa"/>
            <w:vAlign w:val="center"/>
          </w:tcPr>
          <w:p w:rsidR="00A42EE3" w:rsidRPr="00B45C2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A42EE3" w:rsidRPr="00AE5E0E" w:rsidRDefault="00A42EE3" w:rsidP="00317C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Align w:val="bottom"/>
          </w:tcPr>
          <w:p w:rsidR="00A42EE3" w:rsidRPr="00AE5E0E" w:rsidRDefault="00A42EE3" w:rsidP="00317C67">
            <w:pPr>
              <w:rPr>
                <w:color w:val="000000"/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t>Взносы на капитальный ремонт многоквартирных домов</w:t>
            </w:r>
          </w:p>
        </w:tc>
        <w:tc>
          <w:tcPr>
            <w:tcW w:w="1843" w:type="dxa"/>
            <w:vAlign w:val="center"/>
          </w:tcPr>
          <w:p w:rsidR="00A42EE3" w:rsidRPr="00AE5E0E" w:rsidRDefault="00EC4E40" w:rsidP="00317C67">
            <w:pPr>
              <w:rPr>
                <w:color w:val="000000"/>
                <w:sz w:val="20"/>
                <w:szCs w:val="20"/>
              </w:rPr>
            </w:pPr>
            <w:r w:rsidRPr="008F7E66">
              <w:rPr>
                <w:b/>
                <w:color w:val="000000"/>
                <w:sz w:val="20"/>
                <w:szCs w:val="20"/>
              </w:rPr>
              <w:t>иные</w:t>
            </w:r>
            <w:r w:rsidR="00A42EE3" w:rsidRPr="008F7E66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A42EE3">
              <w:rPr>
                <w:b/>
                <w:color w:val="000000"/>
                <w:sz w:val="20"/>
                <w:szCs w:val="20"/>
              </w:rPr>
              <w:t xml:space="preserve">межбюджетные </w:t>
            </w:r>
            <w:r w:rsidR="00A42EE3">
              <w:rPr>
                <w:b/>
                <w:color w:val="000000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1842" w:type="dxa"/>
            <w:vAlign w:val="center"/>
          </w:tcPr>
          <w:p w:rsidR="00A42EE3" w:rsidRPr="00AE5E0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 w:rsidRPr="00AE5E0E">
              <w:rPr>
                <w:color w:val="000000"/>
                <w:sz w:val="20"/>
                <w:szCs w:val="20"/>
              </w:rPr>
              <w:lastRenderedPageBreak/>
              <w:t xml:space="preserve">Администрация Елнатского </w:t>
            </w:r>
            <w:r w:rsidRPr="00AE5E0E">
              <w:rPr>
                <w:color w:val="000000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276" w:type="dxa"/>
            <w:vAlign w:val="center"/>
          </w:tcPr>
          <w:p w:rsidR="00A42EE3" w:rsidRPr="00AE5E0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484" w:type="dxa"/>
            <w:gridSpan w:val="8"/>
            <w:vAlign w:val="center"/>
          </w:tcPr>
          <w:p w:rsidR="00A42EE3" w:rsidRPr="00B45C2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8" w:type="dxa"/>
            <w:vAlign w:val="center"/>
          </w:tcPr>
          <w:p w:rsidR="00A42EE3" w:rsidRPr="00B45C2E" w:rsidRDefault="00A42EE3" w:rsidP="00317C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A42EE3" w:rsidRPr="00AE5E0E" w:rsidRDefault="00A42EE3" w:rsidP="00317C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Merge w:val="restart"/>
          </w:tcPr>
          <w:p w:rsidR="00A42EE3" w:rsidRPr="00AE5E0E" w:rsidRDefault="00A42EE3" w:rsidP="00317C67">
            <w:pPr>
              <w:rPr>
                <w:b/>
                <w:color w:val="000000"/>
                <w:sz w:val="20"/>
                <w:szCs w:val="20"/>
              </w:rPr>
            </w:pPr>
            <w:r w:rsidRPr="00AE5E0E">
              <w:rPr>
                <w:b/>
                <w:color w:val="000000"/>
                <w:sz w:val="20"/>
                <w:szCs w:val="20"/>
              </w:rPr>
              <w:lastRenderedPageBreak/>
              <w:t xml:space="preserve">Итого по задаче 1 </w:t>
            </w:r>
          </w:p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b/>
                <w:color w:val="000000"/>
                <w:sz w:val="20"/>
                <w:szCs w:val="20"/>
              </w:rPr>
              <w:t>подпрограммы 1</w:t>
            </w:r>
          </w:p>
        </w:tc>
        <w:tc>
          <w:tcPr>
            <w:tcW w:w="1843" w:type="dxa"/>
            <w:vAlign w:val="center"/>
          </w:tcPr>
          <w:p w:rsidR="00A42EE3" w:rsidRPr="00AE5E0E" w:rsidRDefault="00A42EE3" w:rsidP="00317C67">
            <w:pPr>
              <w:rPr>
                <w:b/>
                <w:color w:val="000000"/>
                <w:sz w:val="20"/>
                <w:szCs w:val="20"/>
              </w:rPr>
            </w:pPr>
            <w:r w:rsidRPr="00AE5E0E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842" w:type="dxa"/>
            <w:vMerge w:val="restart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b/>
                <w:color w:val="000000"/>
                <w:sz w:val="20"/>
                <w:szCs w:val="20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4" w:type="dxa"/>
            <w:gridSpan w:val="7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gridSpan w:val="2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Merge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A42EE3" w:rsidRDefault="00A42EE3" w:rsidP="00317C67">
            <w:pPr>
              <w:rPr>
                <w:b/>
                <w:color w:val="000000"/>
                <w:sz w:val="20"/>
                <w:szCs w:val="20"/>
              </w:rPr>
            </w:pPr>
            <w:r w:rsidRPr="00AE5E0E">
              <w:rPr>
                <w:b/>
                <w:color w:val="000000"/>
                <w:sz w:val="20"/>
                <w:szCs w:val="20"/>
              </w:rPr>
              <w:t>местный бюджет</w:t>
            </w:r>
          </w:p>
          <w:p w:rsidR="00A42EE3" w:rsidRPr="00AE5E0E" w:rsidRDefault="00A42EE3" w:rsidP="00317C6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842" w:type="dxa"/>
            <w:vMerge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54" w:type="dxa"/>
            <w:gridSpan w:val="7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gridSpan w:val="2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13982" w:type="dxa"/>
            <w:gridSpan w:val="14"/>
          </w:tcPr>
          <w:p w:rsidR="00A42EE3" w:rsidRPr="00AE5E0E" w:rsidRDefault="00A42EE3" w:rsidP="00317C67">
            <w:pPr>
              <w:jc w:val="center"/>
              <w:rPr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Задача 2 Повышение эффективности управления и содержания общего имущества многоквартирных домов</w:t>
            </w: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A42EE3" w:rsidRPr="00AE5E0E" w:rsidRDefault="00EC4E40" w:rsidP="00EC4E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Р</w:t>
            </w:r>
            <w:r w:rsidR="00A42EE3" w:rsidRPr="00AE5E0E">
              <w:rPr>
                <w:color w:val="000000"/>
                <w:sz w:val="22"/>
                <w:szCs w:val="22"/>
              </w:rPr>
              <w:t>абот</w:t>
            </w:r>
            <w:r>
              <w:rPr>
                <w:color w:val="000000"/>
                <w:sz w:val="22"/>
                <w:szCs w:val="22"/>
              </w:rPr>
              <w:t>а</w:t>
            </w:r>
            <w:r w:rsidR="00A42EE3" w:rsidRPr="00AE5E0E">
              <w:rPr>
                <w:color w:val="000000"/>
                <w:sz w:val="22"/>
                <w:szCs w:val="22"/>
              </w:rPr>
              <w:t xml:space="preserve"> с населением по выбору способа управления многоквартирным домом</w:t>
            </w:r>
          </w:p>
        </w:tc>
        <w:tc>
          <w:tcPr>
            <w:tcW w:w="1843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A42EE3" w:rsidRPr="00AE5E0E" w:rsidRDefault="00A42EE3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7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5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A42EE3" w:rsidRPr="00AE5E0E" w:rsidRDefault="00EC4E40" w:rsidP="00EC4E4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Ведение претензионной</w:t>
            </w:r>
            <w:r w:rsidR="00A42EE3" w:rsidRPr="00AE5E0E">
              <w:rPr>
                <w:color w:val="000000"/>
                <w:sz w:val="22"/>
                <w:szCs w:val="22"/>
              </w:rPr>
              <w:t xml:space="preserve"> по ликвидации задолженности по жилищным услугам</w:t>
            </w:r>
          </w:p>
        </w:tc>
        <w:tc>
          <w:tcPr>
            <w:tcW w:w="1843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A42EE3" w:rsidRPr="00AE5E0E" w:rsidRDefault="00A42EE3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7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5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A42EE3" w:rsidRPr="00AE5E0E" w:rsidRDefault="00A42EE3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Переселение из ветхого и аварийного жилья</w:t>
            </w:r>
          </w:p>
        </w:tc>
        <w:tc>
          <w:tcPr>
            <w:tcW w:w="1843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A42EE3" w:rsidRPr="00AE5E0E" w:rsidRDefault="00A42EE3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7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5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A42EE3" w:rsidRPr="00AE5E0E" w:rsidRDefault="00A42EE3" w:rsidP="00317C67">
            <w:pPr>
              <w:pBdr>
                <w:between w:val="single" w:sz="4" w:space="1" w:color="auto"/>
              </w:pBd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 xml:space="preserve">Итого по задаче 2 </w:t>
            </w:r>
          </w:p>
          <w:p w:rsidR="00A42EE3" w:rsidRPr="00AE5E0E" w:rsidRDefault="00A42EE3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1843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A42EE3" w:rsidRPr="00AE5E0E" w:rsidRDefault="00A42EE3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4" w:type="dxa"/>
            <w:gridSpan w:val="7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gridSpan w:val="2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5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A42EE3" w:rsidRPr="00AE5E0E" w:rsidRDefault="00A42EE3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Всего по подпрограмме 1</w:t>
            </w:r>
          </w:p>
        </w:tc>
        <w:tc>
          <w:tcPr>
            <w:tcW w:w="1843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A42EE3" w:rsidRPr="00AE5E0E" w:rsidRDefault="00A42EE3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54" w:type="dxa"/>
            <w:gridSpan w:val="7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gridSpan w:val="2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A42EE3" w:rsidRPr="00AE5E0E" w:rsidRDefault="00A42EE3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13982" w:type="dxa"/>
            <w:gridSpan w:val="14"/>
            <w:vAlign w:val="bottom"/>
          </w:tcPr>
          <w:p w:rsidR="00A42EE3" w:rsidRPr="00AE5E0E" w:rsidRDefault="00A42EE3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Подпрограмма 2 «Коммунальное хозяйство Елнатского сельского поселения»</w:t>
            </w: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13982" w:type="dxa"/>
            <w:gridSpan w:val="14"/>
            <w:vAlign w:val="bottom"/>
          </w:tcPr>
          <w:p w:rsidR="00A42EE3" w:rsidRPr="00AE5E0E" w:rsidRDefault="00A42EE3" w:rsidP="00317C67">
            <w:pPr>
              <w:jc w:val="center"/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Задача 1 Модернизация систем коммунальной инфраструктуры</w:t>
            </w:r>
          </w:p>
        </w:tc>
      </w:tr>
      <w:tr w:rsidR="00A42EE3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A42EE3" w:rsidRPr="00AE5E0E" w:rsidRDefault="00A42EE3" w:rsidP="008F34CE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 xml:space="preserve"> Ремонт   систем теплоснабжения, водоснабжения и водоотведения для подготовки к осенне-зимнему периоду объектов социальной сферы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</w:tcPr>
          <w:p w:rsidR="00A42EE3" w:rsidRPr="00AE5E0E" w:rsidRDefault="00A42EE3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4" w:type="dxa"/>
            <w:gridSpan w:val="7"/>
          </w:tcPr>
          <w:p w:rsidR="00A42EE3" w:rsidRPr="00B45C2E" w:rsidRDefault="00A42EE3" w:rsidP="00317C6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gridSpan w:val="2"/>
          </w:tcPr>
          <w:p w:rsidR="00A42EE3" w:rsidRPr="00B45C2E" w:rsidRDefault="00A42EE3" w:rsidP="00317C6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</w:tcPr>
          <w:p w:rsidR="00A42EE3" w:rsidRPr="00AE5E0E" w:rsidRDefault="00A42EE3" w:rsidP="00317C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23359" w:rsidRPr="0043627A" w:rsidTr="008F7E66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23359" w:rsidRPr="00AE5E0E" w:rsidRDefault="00723359" w:rsidP="008F7E66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Потребление электроэнергии на уличное освещение</w:t>
            </w:r>
          </w:p>
        </w:tc>
        <w:tc>
          <w:tcPr>
            <w:tcW w:w="1843" w:type="dxa"/>
            <w:vAlign w:val="bottom"/>
          </w:tcPr>
          <w:p w:rsidR="00723359" w:rsidRDefault="00723359" w:rsidP="008F7E6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иные межбюджетные трансферты,</w:t>
            </w:r>
          </w:p>
          <w:p w:rsidR="00723359" w:rsidRPr="00AE5E0E" w:rsidRDefault="00723359" w:rsidP="008F7E6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местный бюджет</w:t>
            </w:r>
          </w:p>
        </w:tc>
        <w:tc>
          <w:tcPr>
            <w:tcW w:w="1842" w:type="dxa"/>
            <w:vAlign w:val="bottom"/>
          </w:tcPr>
          <w:p w:rsidR="00723359" w:rsidRPr="00AE5E0E" w:rsidRDefault="00723359" w:rsidP="008F7E66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lastRenderedPageBreak/>
              <w:t xml:space="preserve">  Администрация </w:t>
            </w:r>
          </w:p>
          <w:p w:rsidR="00723359" w:rsidRPr="00AE5E0E" w:rsidRDefault="00723359" w:rsidP="008F7E66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Елна</w:t>
            </w:r>
            <w:r w:rsidRPr="00AE5E0E">
              <w:rPr>
                <w:sz w:val="22"/>
                <w:szCs w:val="22"/>
              </w:rPr>
              <w:t>т</w:t>
            </w:r>
            <w:r w:rsidRPr="00AE5E0E">
              <w:rPr>
                <w:color w:val="000000"/>
                <w:sz w:val="22"/>
                <w:szCs w:val="22"/>
              </w:rPr>
              <w:t xml:space="preserve">ского сельского </w:t>
            </w:r>
            <w:r w:rsidRPr="00AE5E0E">
              <w:rPr>
                <w:color w:val="000000"/>
                <w:sz w:val="22"/>
                <w:szCs w:val="22"/>
              </w:rPr>
              <w:lastRenderedPageBreak/>
              <w:t xml:space="preserve">поселения   </w:t>
            </w:r>
          </w:p>
        </w:tc>
        <w:tc>
          <w:tcPr>
            <w:tcW w:w="1276" w:type="dxa"/>
            <w:vAlign w:val="center"/>
          </w:tcPr>
          <w:p w:rsidR="00723359" w:rsidRPr="00AE5E0E" w:rsidRDefault="00723359" w:rsidP="008F7E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  </w:t>
            </w:r>
          </w:p>
        </w:tc>
        <w:tc>
          <w:tcPr>
            <w:tcW w:w="1454" w:type="dxa"/>
            <w:gridSpan w:val="7"/>
            <w:vAlign w:val="center"/>
          </w:tcPr>
          <w:p w:rsidR="00723359" w:rsidRPr="00B45C2E" w:rsidRDefault="00723359" w:rsidP="008F7E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gridSpan w:val="2"/>
            <w:vAlign w:val="center"/>
          </w:tcPr>
          <w:p w:rsidR="00723359" w:rsidRPr="00B45C2E" w:rsidRDefault="00723359" w:rsidP="008F7E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723359" w:rsidRPr="00CE2BB0" w:rsidRDefault="00723359" w:rsidP="008F7E6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723359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23359" w:rsidRPr="00AE5E0E" w:rsidRDefault="00723359" w:rsidP="008F34C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</w:t>
            </w:r>
            <w:r w:rsidRPr="00AE5E0E">
              <w:rPr>
                <w:color w:val="000000"/>
                <w:sz w:val="22"/>
                <w:szCs w:val="22"/>
              </w:rPr>
              <w:t xml:space="preserve">Ремонт   систем теплоснабжения, водоснабжения и водоотведения для подготовки к осенне-зимнему периоду 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  <w:r w:rsidRPr="00AE5E0E">
              <w:rPr>
                <w:color w:val="000000"/>
                <w:sz w:val="22"/>
                <w:szCs w:val="22"/>
              </w:rPr>
              <w:t>жилищного фонда</w:t>
            </w:r>
          </w:p>
        </w:tc>
        <w:tc>
          <w:tcPr>
            <w:tcW w:w="1843" w:type="dxa"/>
          </w:tcPr>
          <w:p w:rsidR="00723359" w:rsidRPr="00AE5E0E" w:rsidRDefault="00723359" w:rsidP="00317C6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из районного бюджета на выполнение части полномочий</w:t>
            </w:r>
          </w:p>
        </w:tc>
        <w:tc>
          <w:tcPr>
            <w:tcW w:w="1842" w:type="dxa"/>
          </w:tcPr>
          <w:p w:rsidR="00723359" w:rsidRPr="00AE5E0E" w:rsidRDefault="00723359" w:rsidP="00317C67">
            <w:pPr>
              <w:jc w:val="both"/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</w:tcPr>
          <w:p w:rsidR="00723359" w:rsidRPr="00AE5E0E" w:rsidRDefault="00723359" w:rsidP="00317C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54" w:type="dxa"/>
            <w:gridSpan w:val="7"/>
          </w:tcPr>
          <w:p w:rsidR="00723359" w:rsidRPr="00B45C2E" w:rsidRDefault="00723359" w:rsidP="00317C6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98" w:type="dxa"/>
            <w:gridSpan w:val="2"/>
          </w:tcPr>
          <w:p w:rsidR="00723359" w:rsidRPr="00B45C2E" w:rsidRDefault="00723359" w:rsidP="00317C67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</w:tcPr>
          <w:p w:rsidR="00723359" w:rsidRPr="00AE5E0E" w:rsidRDefault="00723359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23359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23359" w:rsidRPr="00AE5E0E" w:rsidRDefault="00723359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 xml:space="preserve">Итого по задаче 1 </w:t>
            </w:r>
          </w:p>
          <w:p w:rsidR="00723359" w:rsidRPr="00AE5E0E" w:rsidRDefault="00723359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подпрограммы 2</w:t>
            </w:r>
          </w:p>
        </w:tc>
        <w:tc>
          <w:tcPr>
            <w:tcW w:w="1843" w:type="dxa"/>
          </w:tcPr>
          <w:p w:rsidR="00723359" w:rsidRPr="00AE5E0E" w:rsidRDefault="00723359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</w:tcPr>
          <w:p w:rsidR="00723359" w:rsidRPr="00AE5E0E" w:rsidRDefault="00723359" w:rsidP="00317C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23359" w:rsidRPr="009A0B1F" w:rsidRDefault="00723359" w:rsidP="00317C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gridSpan w:val="6"/>
          </w:tcPr>
          <w:p w:rsidR="00723359" w:rsidRPr="009A0B1F" w:rsidRDefault="00723359" w:rsidP="00317C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13" w:type="dxa"/>
            <w:gridSpan w:val="3"/>
          </w:tcPr>
          <w:p w:rsidR="00723359" w:rsidRPr="009A0B1F" w:rsidRDefault="00723359" w:rsidP="00317C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675" w:type="dxa"/>
          </w:tcPr>
          <w:p w:rsidR="00723359" w:rsidRPr="00AE5E0E" w:rsidRDefault="00723359" w:rsidP="00317C6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23359" w:rsidRPr="0043627A" w:rsidTr="00A42EE3">
        <w:trPr>
          <w:gridAfter w:val="1"/>
          <w:wAfter w:w="240" w:type="dxa"/>
        </w:trPr>
        <w:tc>
          <w:tcPr>
            <w:tcW w:w="13982" w:type="dxa"/>
            <w:gridSpan w:val="14"/>
            <w:vAlign w:val="bottom"/>
          </w:tcPr>
          <w:p w:rsidR="00723359" w:rsidRPr="00AE5E0E" w:rsidRDefault="00723359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Подпрограмма 3 « Благоустройство»</w:t>
            </w:r>
          </w:p>
        </w:tc>
      </w:tr>
      <w:tr w:rsidR="00723359" w:rsidRPr="0043627A" w:rsidTr="00A42EE3">
        <w:trPr>
          <w:gridAfter w:val="1"/>
          <w:wAfter w:w="240" w:type="dxa"/>
        </w:trPr>
        <w:tc>
          <w:tcPr>
            <w:tcW w:w="13982" w:type="dxa"/>
            <w:gridSpan w:val="14"/>
            <w:vAlign w:val="bottom"/>
          </w:tcPr>
          <w:p w:rsidR="00723359" w:rsidRPr="00AE5E0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 xml:space="preserve">Задача 1. </w:t>
            </w:r>
            <w:r w:rsidRPr="00AE5E0E">
              <w:rPr>
                <w:sz w:val="22"/>
                <w:szCs w:val="22"/>
              </w:rPr>
              <w:t>Улучшение санитарного состояния  территории Елнатского сельского поселения</w:t>
            </w:r>
          </w:p>
        </w:tc>
      </w:tr>
      <w:tr w:rsidR="00723359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23359" w:rsidRPr="00AE5E0E" w:rsidRDefault="00723359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Ликвидация несанкционированных свалок</w:t>
            </w:r>
          </w:p>
        </w:tc>
        <w:tc>
          <w:tcPr>
            <w:tcW w:w="1843" w:type="dxa"/>
            <w:vAlign w:val="center"/>
          </w:tcPr>
          <w:p w:rsidR="00723359" w:rsidRPr="00AE5E0E" w:rsidRDefault="00723359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723359" w:rsidRPr="00AE5E0E" w:rsidRDefault="00723359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723359" w:rsidRPr="00AE5E0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50000,0 </w:t>
            </w:r>
          </w:p>
        </w:tc>
        <w:tc>
          <w:tcPr>
            <w:tcW w:w="1379" w:type="dxa"/>
            <w:gridSpan w:val="5"/>
            <w:vAlign w:val="center"/>
          </w:tcPr>
          <w:p w:rsidR="00723359" w:rsidRPr="00B45C2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</w:t>
            </w:r>
          </w:p>
        </w:tc>
        <w:tc>
          <w:tcPr>
            <w:tcW w:w="1173" w:type="dxa"/>
            <w:gridSpan w:val="4"/>
            <w:vAlign w:val="center"/>
          </w:tcPr>
          <w:p w:rsidR="00723359" w:rsidRPr="00B45C2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</w:t>
            </w:r>
          </w:p>
        </w:tc>
        <w:tc>
          <w:tcPr>
            <w:tcW w:w="2675" w:type="dxa"/>
            <w:vAlign w:val="center"/>
          </w:tcPr>
          <w:p w:rsidR="00723359" w:rsidRPr="00EB1B3B" w:rsidRDefault="00723359" w:rsidP="00317C67">
            <w:pPr>
              <w:jc w:val="center"/>
              <w:rPr>
                <w:b/>
                <w:sz w:val="22"/>
                <w:szCs w:val="22"/>
              </w:rPr>
            </w:pPr>
            <w:r w:rsidRPr="00EB1B3B">
              <w:rPr>
                <w:b/>
                <w:sz w:val="22"/>
                <w:szCs w:val="22"/>
              </w:rPr>
              <w:t>150000,0</w:t>
            </w:r>
          </w:p>
        </w:tc>
      </w:tr>
      <w:tr w:rsidR="00723359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23359" w:rsidRPr="00AE5E0E" w:rsidRDefault="00723359" w:rsidP="00BF103C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Мероприятия по летнему благоустройству</w:t>
            </w:r>
            <w:proofErr w:type="gramStart"/>
            <w:r w:rsidR="00BF103C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="00BF103C">
              <w:rPr>
                <w:color w:val="000000"/>
                <w:sz w:val="22"/>
                <w:szCs w:val="22"/>
              </w:rPr>
              <w:t xml:space="preserve"> озеленение</w:t>
            </w:r>
          </w:p>
        </w:tc>
        <w:tc>
          <w:tcPr>
            <w:tcW w:w="1843" w:type="dxa"/>
            <w:vAlign w:val="bottom"/>
          </w:tcPr>
          <w:p w:rsidR="00723359" w:rsidRPr="00AE5E0E" w:rsidRDefault="00723359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bottom"/>
          </w:tcPr>
          <w:p w:rsidR="00723359" w:rsidRPr="00AE5E0E" w:rsidRDefault="00723359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723359" w:rsidRPr="00AE5E0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10000,0 </w:t>
            </w:r>
          </w:p>
        </w:tc>
        <w:tc>
          <w:tcPr>
            <w:tcW w:w="1364" w:type="dxa"/>
            <w:gridSpan w:val="4"/>
            <w:vAlign w:val="center"/>
          </w:tcPr>
          <w:p w:rsidR="00723359" w:rsidRPr="00B45C2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188" w:type="dxa"/>
            <w:gridSpan w:val="5"/>
            <w:vAlign w:val="center"/>
          </w:tcPr>
          <w:p w:rsidR="00723359" w:rsidRPr="00B45C2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2675" w:type="dxa"/>
            <w:vAlign w:val="center"/>
          </w:tcPr>
          <w:p w:rsidR="00723359" w:rsidRPr="00EB1B3B" w:rsidRDefault="00723359" w:rsidP="00317C67">
            <w:pPr>
              <w:jc w:val="center"/>
              <w:rPr>
                <w:b/>
                <w:sz w:val="22"/>
                <w:szCs w:val="22"/>
              </w:rPr>
            </w:pPr>
            <w:r w:rsidRPr="00EB1B3B">
              <w:rPr>
                <w:b/>
                <w:sz w:val="22"/>
                <w:szCs w:val="22"/>
              </w:rPr>
              <w:t>30000,0</w:t>
            </w:r>
          </w:p>
        </w:tc>
      </w:tr>
      <w:tr w:rsidR="00723359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23359" w:rsidRPr="00AE5E0E" w:rsidRDefault="00723359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Приобретение материальных запасов и основных сре</w:t>
            </w:r>
            <w:proofErr w:type="gramStart"/>
            <w:r w:rsidRPr="00AE5E0E">
              <w:rPr>
                <w:color w:val="000000"/>
                <w:sz w:val="22"/>
                <w:szCs w:val="22"/>
              </w:rPr>
              <w:t>дств дл</w:t>
            </w:r>
            <w:proofErr w:type="gramEnd"/>
            <w:r w:rsidRPr="00AE5E0E">
              <w:rPr>
                <w:color w:val="000000"/>
                <w:sz w:val="22"/>
                <w:szCs w:val="22"/>
              </w:rPr>
              <w:t>я организации работ по благоустройству территории</w:t>
            </w:r>
          </w:p>
        </w:tc>
        <w:tc>
          <w:tcPr>
            <w:tcW w:w="1843" w:type="dxa"/>
            <w:vAlign w:val="bottom"/>
          </w:tcPr>
          <w:p w:rsidR="00723359" w:rsidRPr="00AE5E0E" w:rsidRDefault="00723359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bottom"/>
          </w:tcPr>
          <w:p w:rsidR="00723359" w:rsidRPr="00AE5E0E" w:rsidRDefault="00723359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723359" w:rsidRPr="00AE5E0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190000,0 </w:t>
            </w:r>
          </w:p>
        </w:tc>
        <w:tc>
          <w:tcPr>
            <w:tcW w:w="1364" w:type="dxa"/>
            <w:gridSpan w:val="4"/>
            <w:vAlign w:val="center"/>
          </w:tcPr>
          <w:p w:rsidR="00723359" w:rsidRPr="00B45C2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190000,0 </w:t>
            </w:r>
          </w:p>
        </w:tc>
        <w:tc>
          <w:tcPr>
            <w:tcW w:w="1188" w:type="dxa"/>
            <w:gridSpan w:val="5"/>
            <w:vAlign w:val="center"/>
          </w:tcPr>
          <w:p w:rsidR="00723359" w:rsidRPr="00B45C2E" w:rsidRDefault="00723359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190000,0</w:t>
            </w:r>
          </w:p>
        </w:tc>
        <w:tc>
          <w:tcPr>
            <w:tcW w:w="2675" w:type="dxa"/>
            <w:vAlign w:val="center"/>
          </w:tcPr>
          <w:p w:rsidR="00723359" w:rsidRPr="007D6357" w:rsidRDefault="007D6357" w:rsidP="00317C67">
            <w:pPr>
              <w:jc w:val="center"/>
              <w:rPr>
                <w:b/>
                <w:sz w:val="22"/>
                <w:szCs w:val="22"/>
              </w:rPr>
            </w:pPr>
            <w:r w:rsidRPr="007D6357">
              <w:rPr>
                <w:b/>
                <w:sz w:val="22"/>
                <w:szCs w:val="22"/>
              </w:rPr>
              <w:t>570000,0</w:t>
            </w:r>
          </w:p>
        </w:tc>
      </w:tr>
      <w:tr w:rsidR="007A4ADD" w:rsidRPr="0043627A" w:rsidTr="001A42BC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Default="007A4ADD" w:rsidP="007E5CD8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Содержание кладбищ</w:t>
            </w:r>
          </w:p>
          <w:p w:rsidR="007A4ADD" w:rsidRPr="00AE5E0E" w:rsidRDefault="007A4ADD" w:rsidP="007E5CD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A4ADD" w:rsidRPr="00317C67" w:rsidRDefault="007A4ADD" w:rsidP="007E5CD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7E5CD8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 xml:space="preserve">Администрация Елнатского сельского поселения </w:t>
            </w:r>
          </w:p>
        </w:tc>
        <w:tc>
          <w:tcPr>
            <w:tcW w:w="1276" w:type="dxa"/>
            <w:vAlign w:val="center"/>
          </w:tcPr>
          <w:p w:rsidR="007A4ADD" w:rsidRPr="00AE5E0E" w:rsidRDefault="007A4ADD" w:rsidP="007E5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20000,0 </w:t>
            </w:r>
          </w:p>
        </w:tc>
        <w:tc>
          <w:tcPr>
            <w:tcW w:w="1364" w:type="dxa"/>
            <w:gridSpan w:val="4"/>
            <w:vAlign w:val="center"/>
          </w:tcPr>
          <w:p w:rsidR="007A4ADD" w:rsidRPr="00B45C2E" w:rsidRDefault="007A4ADD" w:rsidP="007E5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20000,0 </w:t>
            </w:r>
          </w:p>
        </w:tc>
        <w:tc>
          <w:tcPr>
            <w:tcW w:w="1188" w:type="dxa"/>
            <w:gridSpan w:val="5"/>
            <w:vAlign w:val="center"/>
          </w:tcPr>
          <w:p w:rsidR="007A4ADD" w:rsidRPr="00B45C2E" w:rsidRDefault="007A4ADD" w:rsidP="007E5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20000,0</w:t>
            </w:r>
          </w:p>
        </w:tc>
        <w:tc>
          <w:tcPr>
            <w:tcW w:w="2675" w:type="dxa"/>
            <w:vAlign w:val="center"/>
          </w:tcPr>
          <w:p w:rsidR="007A4ADD" w:rsidRPr="00AE5E0E" w:rsidRDefault="007A4ADD" w:rsidP="007E5C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60000,0 </w:t>
            </w:r>
          </w:p>
        </w:tc>
      </w:tr>
      <w:tr w:rsidR="007A4ADD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7E5CD8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Спиливание  старых и высокорастущих деревьев</w:t>
            </w:r>
          </w:p>
        </w:tc>
        <w:tc>
          <w:tcPr>
            <w:tcW w:w="1843" w:type="dxa"/>
            <w:vAlign w:val="bottom"/>
          </w:tcPr>
          <w:p w:rsidR="007A4ADD" w:rsidRPr="00AE5E0E" w:rsidRDefault="007A4ADD" w:rsidP="007E5CD8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bottom"/>
          </w:tcPr>
          <w:p w:rsidR="007A4ADD" w:rsidRPr="00AE5E0E" w:rsidRDefault="007A4ADD" w:rsidP="007E5CD8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 xml:space="preserve">  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7A4ADD" w:rsidRPr="00AE5E0E" w:rsidRDefault="007A4ADD" w:rsidP="007E5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50000,0 </w:t>
            </w:r>
          </w:p>
        </w:tc>
        <w:tc>
          <w:tcPr>
            <w:tcW w:w="1364" w:type="dxa"/>
            <w:gridSpan w:val="4"/>
            <w:vAlign w:val="center"/>
          </w:tcPr>
          <w:p w:rsidR="007A4ADD" w:rsidRPr="00B45C2E" w:rsidRDefault="007A4ADD" w:rsidP="007E5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</w:t>
            </w:r>
          </w:p>
        </w:tc>
        <w:tc>
          <w:tcPr>
            <w:tcW w:w="1188" w:type="dxa"/>
            <w:gridSpan w:val="5"/>
            <w:vAlign w:val="center"/>
          </w:tcPr>
          <w:p w:rsidR="007A4ADD" w:rsidRPr="00B45C2E" w:rsidRDefault="007A4ADD" w:rsidP="007E5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</w:t>
            </w:r>
          </w:p>
        </w:tc>
        <w:tc>
          <w:tcPr>
            <w:tcW w:w="2675" w:type="dxa"/>
            <w:vAlign w:val="center"/>
          </w:tcPr>
          <w:p w:rsidR="007A4ADD" w:rsidRPr="00AE5E0E" w:rsidRDefault="007A4ADD" w:rsidP="007E5C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150000,0</w:t>
            </w:r>
          </w:p>
        </w:tc>
      </w:tr>
      <w:tr w:rsidR="007A4ADD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 xml:space="preserve">Итого по задаче 1 </w:t>
            </w:r>
          </w:p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подпрограммы 3</w:t>
            </w:r>
          </w:p>
        </w:tc>
        <w:tc>
          <w:tcPr>
            <w:tcW w:w="1843" w:type="dxa"/>
            <w:vAlign w:val="bottom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bottom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 xml:space="preserve">Администрация Елнатского сельского </w:t>
            </w:r>
            <w:r w:rsidRPr="00AE5E0E">
              <w:rPr>
                <w:b/>
                <w:color w:val="000000"/>
                <w:sz w:val="22"/>
                <w:szCs w:val="22"/>
              </w:rPr>
              <w:lastRenderedPageBreak/>
              <w:t>поселения</w:t>
            </w:r>
          </w:p>
        </w:tc>
        <w:tc>
          <w:tcPr>
            <w:tcW w:w="1276" w:type="dxa"/>
            <w:vAlign w:val="center"/>
          </w:tcPr>
          <w:p w:rsidR="007A4ADD" w:rsidRPr="00AE5E0E" w:rsidRDefault="00D15FCF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320</w:t>
            </w:r>
            <w:r w:rsidR="007A4ADD">
              <w:rPr>
                <w:b/>
                <w:color w:val="000000"/>
                <w:sz w:val="22"/>
                <w:szCs w:val="22"/>
              </w:rPr>
              <w:t xml:space="preserve">000,0 </w:t>
            </w:r>
          </w:p>
        </w:tc>
        <w:tc>
          <w:tcPr>
            <w:tcW w:w="1364" w:type="dxa"/>
            <w:gridSpan w:val="4"/>
            <w:vAlign w:val="center"/>
          </w:tcPr>
          <w:p w:rsidR="007A4ADD" w:rsidRPr="00AE5E0E" w:rsidRDefault="00D15FCF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320</w:t>
            </w:r>
            <w:r w:rsidR="007A4ADD">
              <w:rPr>
                <w:b/>
                <w:color w:val="000000"/>
                <w:sz w:val="22"/>
                <w:szCs w:val="22"/>
              </w:rPr>
              <w:t xml:space="preserve">000,0 </w:t>
            </w:r>
          </w:p>
        </w:tc>
        <w:tc>
          <w:tcPr>
            <w:tcW w:w="1188" w:type="dxa"/>
            <w:gridSpan w:val="5"/>
            <w:vAlign w:val="center"/>
          </w:tcPr>
          <w:p w:rsidR="007A4ADD" w:rsidRPr="00AE5E0E" w:rsidRDefault="00D15FCF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</w:t>
            </w:r>
            <w:r w:rsidR="007A4ADD">
              <w:rPr>
                <w:b/>
                <w:color w:val="000000"/>
                <w:sz w:val="22"/>
                <w:szCs w:val="22"/>
              </w:rPr>
              <w:t xml:space="preserve">0000,0 </w:t>
            </w:r>
          </w:p>
        </w:tc>
        <w:tc>
          <w:tcPr>
            <w:tcW w:w="2675" w:type="dxa"/>
            <w:vAlign w:val="center"/>
          </w:tcPr>
          <w:p w:rsidR="007A4ADD" w:rsidRPr="00AE5E0E" w:rsidRDefault="00D15FCF" w:rsidP="00D15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</w:t>
            </w:r>
            <w:r w:rsidR="007A4ADD">
              <w:rPr>
                <w:b/>
                <w:sz w:val="22"/>
                <w:szCs w:val="22"/>
              </w:rPr>
              <w:t xml:space="preserve">0000,0 </w:t>
            </w:r>
          </w:p>
        </w:tc>
      </w:tr>
      <w:tr w:rsidR="007A4ADD" w:rsidRPr="0043627A" w:rsidTr="00A42EE3">
        <w:trPr>
          <w:gridAfter w:val="1"/>
          <w:wAfter w:w="240" w:type="dxa"/>
        </w:trPr>
        <w:tc>
          <w:tcPr>
            <w:tcW w:w="13982" w:type="dxa"/>
            <w:gridSpan w:val="14"/>
            <w:vAlign w:val="center"/>
          </w:tcPr>
          <w:p w:rsidR="007A4ADD" w:rsidRPr="00AE5E0E" w:rsidRDefault="007A4ADD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color w:val="000000"/>
                <w:sz w:val="22"/>
                <w:szCs w:val="22"/>
              </w:rPr>
              <w:lastRenderedPageBreak/>
              <w:t>Задача 2. Установление единого порядка содержания объектов   благоустройства   Елнатского сельского поселения</w:t>
            </w:r>
          </w:p>
        </w:tc>
      </w:tr>
      <w:tr w:rsidR="007A4ADD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Default="00D15FCF" w:rsidP="00317C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Разработка ПЗД</w:t>
            </w:r>
          </w:p>
          <w:p w:rsidR="007A4ADD" w:rsidRPr="00AE5E0E" w:rsidRDefault="00D15FCF" w:rsidP="00317C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7A4ADD" w:rsidRPr="005218E3" w:rsidRDefault="007A4ADD" w:rsidP="00317C67">
            <w:pPr>
              <w:rPr>
                <w:color w:val="000000"/>
                <w:sz w:val="22"/>
                <w:szCs w:val="22"/>
              </w:rPr>
            </w:pPr>
            <w:r w:rsidRPr="005218E3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bottom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 xml:space="preserve">  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7A4ADD" w:rsidRPr="00AE5E0E" w:rsidRDefault="007A4ADD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150000,0 </w:t>
            </w:r>
          </w:p>
        </w:tc>
        <w:tc>
          <w:tcPr>
            <w:tcW w:w="1334" w:type="dxa"/>
            <w:gridSpan w:val="3"/>
            <w:vAlign w:val="center"/>
          </w:tcPr>
          <w:p w:rsidR="007A4ADD" w:rsidRPr="00B45C2E" w:rsidRDefault="007A4ADD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151000,0 </w:t>
            </w:r>
          </w:p>
        </w:tc>
        <w:tc>
          <w:tcPr>
            <w:tcW w:w="1218" w:type="dxa"/>
            <w:gridSpan w:val="6"/>
            <w:vAlign w:val="center"/>
          </w:tcPr>
          <w:p w:rsidR="007A4ADD" w:rsidRPr="00B45C2E" w:rsidRDefault="00D15FCF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</w:t>
            </w:r>
            <w:r w:rsidR="007A4AD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2675" w:type="dxa"/>
            <w:vAlign w:val="center"/>
          </w:tcPr>
          <w:p w:rsidR="007A4ADD" w:rsidRPr="00AE5E0E" w:rsidRDefault="007A4ADD" w:rsidP="00D15F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  <w:r w:rsidR="00D15FC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000,0 </w:t>
            </w:r>
          </w:p>
        </w:tc>
      </w:tr>
      <w:tr w:rsidR="007A4ADD" w:rsidRPr="0043627A" w:rsidTr="00A42EE3">
        <w:tc>
          <w:tcPr>
            <w:tcW w:w="3794" w:type="dxa"/>
            <w:tcBorders>
              <w:top w:val="single" w:sz="4" w:space="0" w:color="auto"/>
            </w:tcBorders>
            <w:vAlign w:val="center"/>
          </w:tcPr>
          <w:p w:rsidR="00D15FCF" w:rsidRDefault="00D15FCF" w:rsidP="00D15FCF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E5E0E">
              <w:rPr>
                <w:color w:val="000000"/>
                <w:sz w:val="22"/>
                <w:szCs w:val="22"/>
              </w:rPr>
              <w:t>Оборудование уличного освещения</w:t>
            </w:r>
            <w:r>
              <w:rPr>
                <w:color w:val="000000"/>
                <w:sz w:val="22"/>
                <w:szCs w:val="22"/>
              </w:rPr>
              <w:t>,</w:t>
            </w:r>
            <w:r w:rsidRPr="00AE5E0E">
              <w:rPr>
                <w:color w:val="000000"/>
                <w:sz w:val="22"/>
                <w:szCs w:val="22"/>
              </w:rPr>
              <w:t xml:space="preserve"> </w:t>
            </w:r>
          </w:p>
          <w:p w:rsidR="007A4ADD" w:rsidRPr="00AE5E0E" w:rsidRDefault="00D15FCF" w:rsidP="00D15F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материалов и ремонт уличного освещения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bottom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 xml:space="preserve">Администрация </w:t>
            </w:r>
          </w:p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Елна</w:t>
            </w:r>
            <w:r w:rsidRPr="00AE5E0E">
              <w:rPr>
                <w:sz w:val="22"/>
                <w:szCs w:val="22"/>
              </w:rPr>
              <w:t>т</w:t>
            </w:r>
            <w:r w:rsidRPr="00AE5E0E">
              <w:rPr>
                <w:color w:val="000000"/>
                <w:sz w:val="22"/>
                <w:szCs w:val="22"/>
              </w:rPr>
              <w:t xml:space="preserve">ского сельского поселения  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7A4ADD" w:rsidRPr="00AE5E0E" w:rsidRDefault="00D15FCF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1000297</w:t>
            </w:r>
            <w:r w:rsidR="007A4ADD">
              <w:rPr>
                <w:color w:val="000000"/>
                <w:sz w:val="22"/>
                <w:szCs w:val="22"/>
              </w:rPr>
              <w:t xml:space="preserve">,0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vAlign w:val="center"/>
          </w:tcPr>
          <w:p w:rsidR="007A4ADD" w:rsidRPr="00AE5E0E" w:rsidRDefault="007A4ADD" w:rsidP="00D15F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  <w:r w:rsidR="00D15FCF">
              <w:rPr>
                <w:color w:val="000000"/>
                <w:sz w:val="22"/>
                <w:szCs w:val="22"/>
              </w:rPr>
              <w:t>297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248" w:type="dxa"/>
            <w:gridSpan w:val="7"/>
            <w:tcBorders>
              <w:top w:val="single" w:sz="4" w:space="0" w:color="auto"/>
            </w:tcBorders>
            <w:vAlign w:val="center"/>
          </w:tcPr>
          <w:p w:rsidR="007A4ADD" w:rsidRPr="00B45C2E" w:rsidRDefault="007A4ADD" w:rsidP="00D15FC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  <w:r w:rsidR="00D15FCF">
              <w:rPr>
                <w:color w:val="000000"/>
                <w:sz w:val="22"/>
                <w:szCs w:val="22"/>
              </w:rPr>
              <w:t>297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675" w:type="dxa"/>
            <w:tcBorders>
              <w:top w:val="single" w:sz="4" w:space="0" w:color="auto"/>
            </w:tcBorders>
            <w:vAlign w:val="center"/>
          </w:tcPr>
          <w:p w:rsidR="007A4ADD" w:rsidRPr="00CE2BB0" w:rsidRDefault="00D15FCF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3000891</w:t>
            </w:r>
            <w:r w:rsidR="007A4ADD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240" w:type="dxa"/>
            <w:tcBorders>
              <w:top w:val="single" w:sz="4" w:space="0" w:color="auto"/>
              <w:right w:val="nil"/>
            </w:tcBorders>
            <w:vAlign w:val="center"/>
          </w:tcPr>
          <w:p w:rsidR="007A4ADD" w:rsidRDefault="007A4ADD" w:rsidP="00317C67">
            <w:pPr>
              <w:jc w:val="center"/>
              <w:rPr>
                <w:b/>
                <w:sz w:val="22"/>
                <w:szCs w:val="22"/>
              </w:rPr>
            </w:pPr>
          </w:p>
          <w:p w:rsidR="007A4ADD" w:rsidRDefault="007A4ADD" w:rsidP="00317C67">
            <w:pPr>
              <w:jc w:val="center"/>
              <w:rPr>
                <w:b/>
                <w:sz w:val="22"/>
                <w:szCs w:val="22"/>
              </w:rPr>
            </w:pPr>
          </w:p>
          <w:p w:rsidR="007A4ADD" w:rsidRDefault="007A4ADD" w:rsidP="00317C67">
            <w:pPr>
              <w:jc w:val="center"/>
              <w:rPr>
                <w:b/>
                <w:sz w:val="22"/>
                <w:szCs w:val="22"/>
              </w:rPr>
            </w:pPr>
          </w:p>
          <w:p w:rsidR="007A4ADD" w:rsidRPr="00AE5E0E" w:rsidRDefault="007A4ADD" w:rsidP="00317C6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A4ADD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Итого по задаче 2</w:t>
            </w:r>
          </w:p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 xml:space="preserve"> подпрограммы 3</w:t>
            </w:r>
          </w:p>
        </w:tc>
        <w:tc>
          <w:tcPr>
            <w:tcW w:w="1843" w:type="dxa"/>
            <w:vAlign w:val="bottom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 xml:space="preserve">  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7A4ADD" w:rsidRPr="00AE5E0E" w:rsidRDefault="007A4ADD" w:rsidP="00D15FC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</w:t>
            </w:r>
            <w:r w:rsidR="00D15FCF">
              <w:rPr>
                <w:b/>
                <w:color w:val="000000"/>
                <w:sz w:val="22"/>
                <w:szCs w:val="22"/>
              </w:rPr>
              <w:t>1150297</w:t>
            </w:r>
            <w:r>
              <w:rPr>
                <w:b/>
                <w:color w:val="000000"/>
                <w:sz w:val="22"/>
                <w:szCs w:val="22"/>
              </w:rPr>
              <w:t xml:space="preserve">,0                  </w:t>
            </w:r>
          </w:p>
        </w:tc>
        <w:tc>
          <w:tcPr>
            <w:tcW w:w="1304" w:type="dxa"/>
            <w:gridSpan w:val="2"/>
            <w:vAlign w:val="center"/>
          </w:tcPr>
          <w:p w:rsidR="007A4ADD" w:rsidRPr="00AE5E0E" w:rsidRDefault="007A4ADD" w:rsidP="00D15FCF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D15FCF">
              <w:rPr>
                <w:b/>
                <w:color w:val="000000"/>
                <w:sz w:val="22"/>
                <w:szCs w:val="22"/>
              </w:rPr>
              <w:t>1151297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248" w:type="dxa"/>
            <w:gridSpan w:val="7"/>
            <w:vAlign w:val="center"/>
          </w:tcPr>
          <w:p w:rsidR="007A4ADD" w:rsidRPr="00AE5E0E" w:rsidRDefault="00D15FCF" w:rsidP="00317C6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1151297</w:t>
            </w:r>
            <w:r w:rsidR="007A4ADD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2675" w:type="dxa"/>
            <w:vAlign w:val="center"/>
          </w:tcPr>
          <w:p w:rsidR="007A4ADD" w:rsidRPr="00AE5E0E" w:rsidRDefault="00D15FCF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3452891,0</w:t>
            </w:r>
            <w:r w:rsidR="007A4AD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A4ADD" w:rsidRPr="0043627A" w:rsidTr="00A42EE3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Всего по подпрограмме 3</w:t>
            </w:r>
          </w:p>
        </w:tc>
        <w:tc>
          <w:tcPr>
            <w:tcW w:w="1843" w:type="dxa"/>
            <w:vAlign w:val="bottom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 xml:space="preserve"> 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7A4ADD" w:rsidRPr="00AE5E0E" w:rsidRDefault="007A4ADD" w:rsidP="00EB1B3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    1495297,0</w:t>
            </w:r>
          </w:p>
        </w:tc>
        <w:tc>
          <w:tcPr>
            <w:tcW w:w="1304" w:type="dxa"/>
            <w:gridSpan w:val="2"/>
            <w:vAlign w:val="center"/>
          </w:tcPr>
          <w:p w:rsidR="007A4ADD" w:rsidRDefault="007A4ADD" w:rsidP="00EB1B3B">
            <w:pPr>
              <w:rPr>
                <w:b/>
                <w:color w:val="000000"/>
                <w:sz w:val="22"/>
                <w:szCs w:val="22"/>
              </w:rPr>
            </w:pPr>
          </w:p>
          <w:p w:rsidR="007A4ADD" w:rsidRPr="00AE5E0E" w:rsidRDefault="007A4ADD" w:rsidP="00EB1B3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1496297,0</w:t>
            </w:r>
          </w:p>
        </w:tc>
        <w:tc>
          <w:tcPr>
            <w:tcW w:w="1248" w:type="dxa"/>
            <w:gridSpan w:val="7"/>
            <w:vAlign w:val="center"/>
          </w:tcPr>
          <w:p w:rsidR="007A4ADD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</w:p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1496297,0</w:t>
            </w:r>
          </w:p>
        </w:tc>
        <w:tc>
          <w:tcPr>
            <w:tcW w:w="2675" w:type="dxa"/>
            <w:vAlign w:val="center"/>
          </w:tcPr>
          <w:p w:rsidR="00BF103C" w:rsidRDefault="00BF103C" w:rsidP="00317C67">
            <w:pPr>
              <w:jc w:val="center"/>
              <w:rPr>
                <w:b/>
                <w:sz w:val="22"/>
                <w:szCs w:val="22"/>
              </w:rPr>
            </w:pPr>
          </w:p>
          <w:p w:rsidR="007A4ADD" w:rsidRPr="00AE5E0E" w:rsidRDefault="00BF103C" w:rsidP="00BF103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4412891</w:t>
            </w:r>
            <w:r w:rsidR="007A4ADD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A4ADD" w:rsidRPr="0043627A" w:rsidTr="00A42EE3">
        <w:trPr>
          <w:gridAfter w:val="1"/>
          <w:wAfter w:w="240" w:type="dxa"/>
        </w:trPr>
        <w:tc>
          <w:tcPr>
            <w:tcW w:w="13982" w:type="dxa"/>
            <w:gridSpan w:val="14"/>
            <w:vAlign w:val="center"/>
          </w:tcPr>
          <w:p w:rsidR="007A4ADD" w:rsidRPr="00AE5E0E" w:rsidRDefault="007A4ADD" w:rsidP="00317C67">
            <w:pPr>
              <w:jc w:val="both"/>
              <w:rPr>
                <w:sz w:val="20"/>
                <w:szCs w:val="20"/>
              </w:rPr>
            </w:pPr>
            <w:r w:rsidRPr="00AE5E0E">
              <w:rPr>
                <w:b/>
                <w:sz w:val="22"/>
                <w:szCs w:val="22"/>
              </w:rPr>
              <w:t>Подпрограмма 4 «Энергосбережение и повышение энергетической эффективности   Елнатского сельского поселения»</w:t>
            </w:r>
          </w:p>
        </w:tc>
      </w:tr>
      <w:tr w:rsidR="007A4ADD" w:rsidRPr="0043627A" w:rsidTr="00A42EE3">
        <w:trPr>
          <w:gridAfter w:val="1"/>
          <w:wAfter w:w="240" w:type="dxa"/>
        </w:trPr>
        <w:tc>
          <w:tcPr>
            <w:tcW w:w="13982" w:type="dxa"/>
            <w:gridSpan w:val="14"/>
            <w:vAlign w:val="center"/>
          </w:tcPr>
          <w:p w:rsidR="007A4ADD" w:rsidRPr="00AE5E0E" w:rsidRDefault="007A4ADD" w:rsidP="00317C67">
            <w:pPr>
              <w:jc w:val="center"/>
              <w:rPr>
                <w:sz w:val="20"/>
                <w:szCs w:val="20"/>
              </w:rPr>
            </w:pPr>
            <w:r w:rsidRPr="00AE5E0E">
              <w:rPr>
                <w:sz w:val="22"/>
                <w:szCs w:val="22"/>
              </w:rPr>
              <w:t>Задача 1 Энергосбережение в бюджетной сфере</w:t>
            </w:r>
          </w:p>
        </w:tc>
      </w:tr>
      <w:tr w:rsidR="007A4ADD" w:rsidRPr="0043627A" w:rsidTr="00723359">
        <w:trPr>
          <w:gridAfter w:val="1"/>
          <w:wAfter w:w="240" w:type="dxa"/>
        </w:trPr>
        <w:tc>
          <w:tcPr>
            <w:tcW w:w="3794" w:type="dxa"/>
            <w:vMerge w:val="restart"/>
            <w:vAlign w:val="center"/>
          </w:tcPr>
          <w:p w:rsidR="007A4ADD" w:rsidRPr="00AE5E0E" w:rsidRDefault="007A4ADD" w:rsidP="00723359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 xml:space="preserve">Оснащение    приборами учета энергоресурсов муниципальных учреждений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</w:p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842" w:type="dxa"/>
            <w:vMerge w:val="restart"/>
            <w:vAlign w:val="center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bottom"/>
          </w:tcPr>
          <w:p w:rsidR="007A4ADD" w:rsidRPr="00723359" w:rsidRDefault="007A4ADD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  <w:vAlign w:val="bottom"/>
          </w:tcPr>
          <w:p w:rsidR="007A4ADD" w:rsidRPr="00723359" w:rsidRDefault="007A4ADD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gridSpan w:val="8"/>
            <w:vAlign w:val="bottom"/>
          </w:tcPr>
          <w:p w:rsidR="007A4ADD" w:rsidRPr="00723359" w:rsidRDefault="007A4ADD" w:rsidP="00317C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7A4ADD" w:rsidRPr="00AE5E0E" w:rsidRDefault="007A4ADD" w:rsidP="00317C6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A4ADD" w:rsidRPr="0043627A" w:rsidTr="00723359">
        <w:trPr>
          <w:gridAfter w:val="1"/>
          <w:wAfter w:w="240" w:type="dxa"/>
        </w:trPr>
        <w:tc>
          <w:tcPr>
            <w:tcW w:w="3794" w:type="dxa"/>
            <w:vMerge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местный бюджет</w:t>
            </w:r>
          </w:p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vMerge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:rsidR="007A4ADD" w:rsidRPr="00723359" w:rsidRDefault="007A4ADD" w:rsidP="008F7E66">
            <w:pPr>
              <w:jc w:val="center"/>
              <w:rPr>
                <w:color w:val="000000"/>
                <w:sz w:val="22"/>
                <w:szCs w:val="22"/>
              </w:rPr>
            </w:pPr>
            <w:r w:rsidRPr="00723359">
              <w:rPr>
                <w:color w:val="000000"/>
                <w:sz w:val="22"/>
                <w:szCs w:val="22"/>
              </w:rPr>
              <w:t>15000,0</w:t>
            </w:r>
          </w:p>
        </w:tc>
        <w:tc>
          <w:tcPr>
            <w:tcW w:w="1289" w:type="dxa"/>
            <w:vAlign w:val="bottom"/>
          </w:tcPr>
          <w:p w:rsidR="007A4ADD" w:rsidRPr="00723359" w:rsidRDefault="007A4ADD" w:rsidP="008F7E66">
            <w:pPr>
              <w:jc w:val="center"/>
              <w:rPr>
                <w:color w:val="000000"/>
                <w:sz w:val="22"/>
                <w:szCs w:val="22"/>
              </w:rPr>
            </w:pPr>
            <w:r w:rsidRPr="00723359">
              <w:rPr>
                <w:color w:val="000000"/>
                <w:sz w:val="22"/>
                <w:szCs w:val="22"/>
              </w:rPr>
              <w:t>15000,0</w:t>
            </w:r>
          </w:p>
        </w:tc>
        <w:tc>
          <w:tcPr>
            <w:tcW w:w="1263" w:type="dxa"/>
            <w:gridSpan w:val="8"/>
            <w:vAlign w:val="bottom"/>
          </w:tcPr>
          <w:p w:rsidR="007A4ADD" w:rsidRPr="00723359" w:rsidRDefault="007A4ADD" w:rsidP="008F7E66">
            <w:pPr>
              <w:jc w:val="center"/>
              <w:rPr>
                <w:color w:val="000000"/>
                <w:sz w:val="22"/>
                <w:szCs w:val="22"/>
              </w:rPr>
            </w:pPr>
            <w:r w:rsidRPr="00723359">
              <w:rPr>
                <w:color w:val="000000"/>
                <w:sz w:val="22"/>
                <w:szCs w:val="22"/>
              </w:rPr>
              <w:t>15000,0</w:t>
            </w:r>
          </w:p>
        </w:tc>
        <w:tc>
          <w:tcPr>
            <w:tcW w:w="2675" w:type="dxa"/>
            <w:vAlign w:val="center"/>
          </w:tcPr>
          <w:p w:rsidR="007A4ADD" w:rsidRDefault="007A4ADD" w:rsidP="00317C67">
            <w:pPr>
              <w:jc w:val="center"/>
              <w:rPr>
                <w:sz w:val="20"/>
                <w:szCs w:val="20"/>
              </w:rPr>
            </w:pPr>
          </w:p>
          <w:p w:rsidR="007A4ADD" w:rsidRPr="00C04B8A" w:rsidRDefault="007A4ADD" w:rsidP="00317C67">
            <w:pPr>
              <w:jc w:val="center"/>
              <w:rPr>
                <w:b/>
                <w:sz w:val="20"/>
                <w:szCs w:val="20"/>
              </w:rPr>
            </w:pPr>
            <w:r w:rsidRPr="00C04B8A">
              <w:rPr>
                <w:b/>
                <w:sz w:val="20"/>
                <w:szCs w:val="20"/>
              </w:rPr>
              <w:t>45000,0</w:t>
            </w:r>
          </w:p>
        </w:tc>
      </w:tr>
      <w:tr w:rsidR="007A4ADD" w:rsidRPr="0043627A" w:rsidTr="00723359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317C67" w:rsidRDefault="007A4ADD" w:rsidP="00317C67">
            <w:pPr>
              <w:rPr>
                <w:color w:val="000000"/>
                <w:sz w:val="22"/>
                <w:szCs w:val="22"/>
              </w:rPr>
            </w:pPr>
            <w:r w:rsidRPr="00317C67">
              <w:rPr>
                <w:color w:val="000000"/>
                <w:sz w:val="22"/>
                <w:szCs w:val="22"/>
              </w:rPr>
              <w:t xml:space="preserve">приобретение и  замена ламп накаливания </w:t>
            </w:r>
            <w:proofErr w:type="gramStart"/>
            <w:r w:rsidRPr="00317C67">
              <w:rPr>
                <w:color w:val="000000"/>
                <w:sz w:val="22"/>
                <w:szCs w:val="22"/>
              </w:rPr>
              <w:t>на</w:t>
            </w:r>
            <w:proofErr w:type="gramEnd"/>
            <w:r w:rsidRPr="00317C67">
              <w:rPr>
                <w:color w:val="000000"/>
                <w:sz w:val="22"/>
                <w:szCs w:val="22"/>
              </w:rPr>
              <w:t xml:space="preserve"> энергосберегающие в муниципальных учреждения</w:t>
            </w: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:rsidR="007A4ADD" w:rsidRPr="00C04B8A" w:rsidRDefault="007A4ADD" w:rsidP="00317C67">
            <w:pPr>
              <w:jc w:val="center"/>
              <w:rPr>
                <w:color w:val="000000"/>
                <w:sz w:val="22"/>
                <w:szCs w:val="22"/>
              </w:rPr>
            </w:pPr>
            <w:r w:rsidRPr="00C04B8A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289" w:type="dxa"/>
            <w:vAlign w:val="bottom"/>
          </w:tcPr>
          <w:p w:rsidR="007A4ADD" w:rsidRPr="00C04B8A" w:rsidRDefault="007A4ADD" w:rsidP="00317C67">
            <w:pPr>
              <w:jc w:val="center"/>
              <w:rPr>
                <w:color w:val="000000"/>
                <w:sz w:val="22"/>
                <w:szCs w:val="22"/>
              </w:rPr>
            </w:pPr>
            <w:r w:rsidRPr="00C04B8A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263" w:type="dxa"/>
            <w:gridSpan w:val="8"/>
            <w:vAlign w:val="bottom"/>
          </w:tcPr>
          <w:p w:rsidR="007A4ADD" w:rsidRPr="00C04B8A" w:rsidRDefault="007A4ADD" w:rsidP="00317C67">
            <w:pPr>
              <w:jc w:val="center"/>
              <w:rPr>
                <w:color w:val="000000"/>
                <w:sz w:val="22"/>
                <w:szCs w:val="22"/>
              </w:rPr>
            </w:pPr>
            <w:r w:rsidRPr="00C04B8A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2675" w:type="dxa"/>
            <w:vAlign w:val="center"/>
          </w:tcPr>
          <w:p w:rsidR="007A4ADD" w:rsidRDefault="007A4ADD" w:rsidP="00317C67">
            <w:pPr>
              <w:jc w:val="center"/>
              <w:rPr>
                <w:sz w:val="20"/>
                <w:szCs w:val="20"/>
              </w:rPr>
            </w:pPr>
          </w:p>
          <w:p w:rsidR="007A4ADD" w:rsidRPr="00C04B8A" w:rsidRDefault="007A4ADD" w:rsidP="00317C67">
            <w:pPr>
              <w:jc w:val="center"/>
              <w:rPr>
                <w:b/>
                <w:sz w:val="20"/>
                <w:szCs w:val="20"/>
              </w:rPr>
            </w:pPr>
            <w:r w:rsidRPr="00C04B8A">
              <w:rPr>
                <w:b/>
                <w:sz w:val="20"/>
                <w:szCs w:val="20"/>
              </w:rPr>
              <w:t>30000,0</w:t>
            </w:r>
          </w:p>
        </w:tc>
      </w:tr>
      <w:tr w:rsidR="007A4ADD" w:rsidRPr="0043627A" w:rsidTr="00723359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 xml:space="preserve">Итого по задаче 2 </w:t>
            </w:r>
          </w:p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подпрограмме 4</w:t>
            </w:r>
          </w:p>
        </w:tc>
        <w:tc>
          <w:tcPr>
            <w:tcW w:w="1843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bottom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25000,0</w:t>
            </w:r>
          </w:p>
        </w:tc>
        <w:tc>
          <w:tcPr>
            <w:tcW w:w="1289" w:type="dxa"/>
            <w:vAlign w:val="bottom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25000,0</w:t>
            </w:r>
          </w:p>
        </w:tc>
        <w:tc>
          <w:tcPr>
            <w:tcW w:w="1263" w:type="dxa"/>
            <w:gridSpan w:val="8"/>
            <w:vAlign w:val="bottom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25000,0</w:t>
            </w:r>
          </w:p>
        </w:tc>
        <w:tc>
          <w:tcPr>
            <w:tcW w:w="2675" w:type="dxa"/>
            <w:vAlign w:val="center"/>
          </w:tcPr>
          <w:p w:rsidR="007A4ADD" w:rsidRPr="007030D3" w:rsidRDefault="007A4ADD" w:rsidP="00317C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75000,0</w:t>
            </w:r>
          </w:p>
        </w:tc>
      </w:tr>
      <w:tr w:rsidR="007A4ADD" w:rsidRPr="0043627A" w:rsidTr="00A42EE3">
        <w:trPr>
          <w:gridAfter w:val="1"/>
          <w:wAfter w:w="240" w:type="dxa"/>
        </w:trPr>
        <w:tc>
          <w:tcPr>
            <w:tcW w:w="8755" w:type="dxa"/>
            <w:gridSpan w:val="4"/>
            <w:vAlign w:val="center"/>
          </w:tcPr>
          <w:p w:rsidR="007A4ADD" w:rsidRPr="00AE5E0E" w:rsidRDefault="007A4ADD" w:rsidP="00317C67">
            <w:pPr>
              <w:jc w:val="center"/>
              <w:rPr>
                <w:sz w:val="20"/>
                <w:szCs w:val="20"/>
              </w:rPr>
            </w:pPr>
            <w:r w:rsidRPr="00AE5E0E">
              <w:rPr>
                <w:color w:val="000000"/>
                <w:sz w:val="22"/>
                <w:szCs w:val="22"/>
              </w:rPr>
              <w:t>Задача 2 Энергосбережение в жилищной сфере</w:t>
            </w:r>
          </w:p>
        </w:tc>
        <w:tc>
          <w:tcPr>
            <w:tcW w:w="1289" w:type="dxa"/>
            <w:vAlign w:val="center"/>
          </w:tcPr>
          <w:p w:rsidR="007A4ADD" w:rsidRPr="00AE5E0E" w:rsidRDefault="007A4ADD" w:rsidP="00317C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38" w:type="dxa"/>
            <w:gridSpan w:val="9"/>
            <w:vAlign w:val="center"/>
          </w:tcPr>
          <w:p w:rsidR="007A4ADD" w:rsidRPr="00AE5E0E" w:rsidRDefault="007A4ADD" w:rsidP="00317C67">
            <w:pPr>
              <w:jc w:val="center"/>
              <w:rPr>
                <w:sz w:val="20"/>
                <w:szCs w:val="20"/>
              </w:rPr>
            </w:pPr>
          </w:p>
        </w:tc>
      </w:tr>
      <w:tr w:rsidR="007A4ADD" w:rsidRPr="0043627A" w:rsidTr="00C04B8A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 xml:space="preserve">Повышение </w:t>
            </w:r>
            <w:proofErr w:type="spellStart"/>
            <w:r w:rsidRPr="00AE5E0E">
              <w:rPr>
                <w:color w:val="000000"/>
                <w:sz w:val="22"/>
                <w:szCs w:val="22"/>
              </w:rPr>
              <w:t>энергоэффективности</w:t>
            </w:r>
            <w:proofErr w:type="spellEnd"/>
            <w:r w:rsidRPr="00AE5E0E">
              <w:rPr>
                <w:color w:val="000000"/>
                <w:sz w:val="22"/>
                <w:szCs w:val="22"/>
              </w:rPr>
              <w:t xml:space="preserve"> систем освещения (замена ламп накаливания на энергосберегающие,</w:t>
            </w:r>
            <w:r w:rsidRPr="00AE5E0E">
              <w:rPr>
                <w:sz w:val="22"/>
                <w:szCs w:val="22"/>
              </w:rPr>
              <w:t xml:space="preserve"> установка автоматизированных </w:t>
            </w:r>
            <w:r w:rsidRPr="00AE5E0E">
              <w:rPr>
                <w:sz w:val="22"/>
                <w:szCs w:val="22"/>
              </w:rPr>
              <w:lastRenderedPageBreak/>
              <w:t>систем управления освещением</w:t>
            </w:r>
            <w:r w:rsidRPr="00AE5E0E">
              <w:rPr>
                <w:color w:val="000000"/>
                <w:sz w:val="22"/>
                <w:szCs w:val="22"/>
              </w:rPr>
              <w:t xml:space="preserve">)  </w:t>
            </w:r>
          </w:p>
        </w:tc>
        <w:tc>
          <w:tcPr>
            <w:tcW w:w="1843" w:type="dxa"/>
            <w:vAlign w:val="bottom"/>
          </w:tcPr>
          <w:p w:rsidR="007A4ADD" w:rsidRDefault="007A4ADD" w:rsidP="00317C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иные межбюджетные трансферты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</w:p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местные бюджет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 xml:space="preserve"> Администрация Елнатского сельского поселения</w:t>
            </w:r>
          </w:p>
        </w:tc>
        <w:tc>
          <w:tcPr>
            <w:tcW w:w="1276" w:type="dxa"/>
            <w:vAlign w:val="bottom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  <w:vAlign w:val="bottom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gridSpan w:val="8"/>
            <w:vAlign w:val="bottom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</w:tcPr>
          <w:p w:rsidR="007A4ADD" w:rsidRPr="00CD639A" w:rsidRDefault="007A4ADD" w:rsidP="00317C67">
            <w:pPr>
              <w:ind w:firstLine="7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A4ADD" w:rsidRPr="0043627A" w:rsidTr="00C04B8A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lastRenderedPageBreak/>
              <w:t>Оснащение индивидуальными и общедомовыми приборами учета энергоресурсов   жилого фонда</w:t>
            </w:r>
          </w:p>
        </w:tc>
        <w:tc>
          <w:tcPr>
            <w:tcW w:w="1843" w:type="dxa"/>
            <w:vAlign w:val="center"/>
          </w:tcPr>
          <w:p w:rsidR="007A4ADD" w:rsidRDefault="007A4ADD" w:rsidP="00317C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</w:p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  <w:r w:rsidRPr="00AE5E0E">
              <w:rPr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gridSpan w:val="8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5" w:type="dxa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A4ADD" w:rsidRPr="0043627A" w:rsidTr="00C04B8A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 xml:space="preserve">Итого по задаче 2 </w:t>
            </w:r>
          </w:p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подпрограмме 4</w:t>
            </w:r>
          </w:p>
        </w:tc>
        <w:tc>
          <w:tcPr>
            <w:tcW w:w="1843" w:type="dxa"/>
            <w:vAlign w:val="bottom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Администрация Елнатского сельского поселения</w:t>
            </w:r>
          </w:p>
        </w:tc>
        <w:tc>
          <w:tcPr>
            <w:tcW w:w="1276" w:type="dxa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89" w:type="dxa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gridSpan w:val="8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5" w:type="dxa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A4ADD" w:rsidRPr="0043627A" w:rsidTr="00C04B8A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Всего по подпрограмме 4</w:t>
            </w:r>
          </w:p>
          <w:p w:rsidR="007A4ADD" w:rsidRPr="00AE5E0E" w:rsidRDefault="007A4ADD" w:rsidP="00317C6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 w:rsidRPr="00AE5E0E">
              <w:rPr>
                <w:b/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25000,0 </w:t>
            </w:r>
          </w:p>
        </w:tc>
        <w:tc>
          <w:tcPr>
            <w:tcW w:w="1289" w:type="dxa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25000,0</w:t>
            </w:r>
          </w:p>
        </w:tc>
        <w:tc>
          <w:tcPr>
            <w:tcW w:w="1263" w:type="dxa"/>
            <w:gridSpan w:val="8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25000,0</w:t>
            </w:r>
          </w:p>
        </w:tc>
        <w:tc>
          <w:tcPr>
            <w:tcW w:w="2675" w:type="dxa"/>
            <w:vAlign w:val="center"/>
          </w:tcPr>
          <w:p w:rsidR="007A4ADD" w:rsidRPr="00AE5E0E" w:rsidRDefault="007A4ADD" w:rsidP="00317C6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75000,0 </w:t>
            </w:r>
          </w:p>
        </w:tc>
      </w:tr>
      <w:tr w:rsidR="007A4ADD" w:rsidRPr="0043627A" w:rsidTr="00C04B8A">
        <w:trPr>
          <w:gridAfter w:val="1"/>
          <w:wAfter w:w="240" w:type="dxa"/>
        </w:trPr>
        <w:tc>
          <w:tcPr>
            <w:tcW w:w="3794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vAlign w:val="center"/>
          </w:tcPr>
          <w:p w:rsidR="007A4ADD" w:rsidRPr="00AE5E0E" w:rsidRDefault="007A4ADD" w:rsidP="00317C67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4ADD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89" w:type="dxa"/>
            <w:vAlign w:val="center"/>
          </w:tcPr>
          <w:p w:rsidR="007A4ADD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3" w:type="dxa"/>
            <w:gridSpan w:val="8"/>
            <w:vAlign w:val="center"/>
          </w:tcPr>
          <w:p w:rsidR="007A4ADD" w:rsidRDefault="007A4ADD" w:rsidP="00317C6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75" w:type="dxa"/>
            <w:vAlign w:val="center"/>
          </w:tcPr>
          <w:p w:rsidR="007A4ADD" w:rsidRDefault="007A4ADD" w:rsidP="00317C67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17C67" w:rsidRPr="00872126" w:rsidRDefault="00317C67" w:rsidP="00317C67">
      <w:pPr>
        <w:jc w:val="both"/>
      </w:pPr>
    </w:p>
    <w:p w:rsidR="00317C67" w:rsidRDefault="00317C67" w:rsidP="00317C67"/>
    <w:p w:rsidR="009F68EE" w:rsidRDefault="009F68EE"/>
    <w:sectPr w:rsidR="009F68EE" w:rsidSect="00317C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67"/>
    <w:rsid w:val="002E39F6"/>
    <w:rsid w:val="00317C67"/>
    <w:rsid w:val="00374465"/>
    <w:rsid w:val="003827B5"/>
    <w:rsid w:val="005218E3"/>
    <w:rsid w:val="005E423A"/>
    <w:rsid w:val="00723359"/>
    <w:rsid w:val="007A4ADD"/>
    <w:rsid w:val="007D6357"/>
    <w:rsid w:val="007E717C"/>
    <w:rsid w:val="008F34CE"/>
    <w:rsid w:val="008F7E66"/>
    <w:rsid w:val="00952BCD"/>
    <w:rsid w:val="009F1BCA"/>
    <w:rsid w:val="009F68EE"/>
    <w:rsid w:val="00A42EE3"/>
    <w:rsid w:val="00AC49F5"/>
    <w:rsid w:val="00B149C1"/>
    <w:rsid w:val="00B55C44"/>
    <w:rsid w:val="00BF103C"/>
    <w:rsid w:val="00C04B8A"/>
    <w:rsid w:val="00C639A1"/>
    <w:rsid w:val="00D15FCF"/>
    <w:rsid w:val="00EB1B3B"/>
    <w:rsid w:val="00EC4E40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17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17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17C67"/>
    <w:rPr>
      <w:rFonts w:ascii="Arial" w:eastAsia="Batang" w:hAnsi="Arial" w:cs="Times New Roman"/>
      <w:sz w:val="20"/>
      <w:szCs w:val="20"/>
      <w:lang w:eastAsia="ru-RU"/>
    </w:rPr>
  </w:style>
  <w:style w:type="paragraph" w:customStyle="1" w:styleId="1">
    <w:name w:val="Без интервала1"/>
    <w:basedOn w:val="a"/>
    <w:rsid w:val="00317C67"/>
    <w:rPr>
      <w:rFonts w:ascii="Calibri" w:hAnsi="Calibri"/>
      <w:sz w:val="22"/>
      <w:szCs w:val="22"/>
      <w:lang w:eastAsia="en-US"/>
    </w:rPr>
  </w:style>
  <w:style w:type="paragraph" w:styleId="a3">
    <w:name w:val="No Spacing"/>
    <w:link w:val="a4"/>
    <w:uiPriority w:val="1"/>
    <w:qFormat/>
    <w:rsid w:val="00317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04B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17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17C6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17C67"/>
    <w:rPr>
      <w:rFonts w:ascii="Arial" w:eastAsia="Batang" w:hAnsi="Arial" w:cs="Times New Roman"/>
      <w:sz w:val="20"/>
      <w:szCs w:val="20"/>
      <w:lang w:eastAsia="ru-RU"/>
    </w:rPr>
  </w:style>
  <w:style w:type="paragraph" w:customStyle="1" w:styleId="1">
    <w:name w:val="Без интервала1"/>
    <w:basedOn w:val="a"/>
    <w:rsid w:val="00317C67"/>
    <w:rPr>
      <w:rFonts w:ascii="Calibri" w:hAnsi="Calibri"/>
      <w:sz w:val="22"/>
      <w:szCs w:val="22"/>
      <w:lang w:eastAsia="en-US"/>
    </w:rPr>
  </w:style>
  <w:style w:type="paragraph" w:styleId="a3">
    <w:name w:val="No Spacing"/>
    <w:link w:val="a4"/>
    <w:uiPriority w:val="1"/>
    <w:qFormat/>
    <w:rsid w:val="00317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04B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D966E-79B2-4CCF-B702-D2DC78B3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16</Pages>
  <Words>4922</Words>
  <Characters>28058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3</cp:revision>
  <dcterms:created xsi:type="dcterms:W3CDTF">2016-11-11T12:05:00Z</dcterms:created>
  <dcterms:modified xsi:type="dcterms:W3CDTF">2016-11-29T15:47:00Z</dcterms:modified>
</cp:coreProperties>
</file>