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B6" w:rsidRPr="007B4F9C" w:rsidRDefault="00DB38B6" w:rsidP="00DB38B6">
      <w:pPr>
        <w:jc w:val="center"/>
      </w:pPr>
      <w:r w:rsidRPr="007B4F9C">
        <w:t>Администрация</w:t>
      </w:r>
    </w:p>
    <w:p w:rsidR="00DB38B6" w:rsidRPr="007B4F9C" w:rsidRDefault="00DB38B6" w:rsidP="00DB38B6">
      <w:pPr>
        <w:jc w:val="center"/>
      </w:pPr>
      <w:r w:rsidRPr="007B4F9C">
        <w:t>Елнатского сельского поселения</w:t>
      </w:r>
    </w:p>
    <w:p w:rsidR="00DB38B6" w:rsidRPr="007B4F9C" w:rsidRDefault="00DB38B6" w:rsidP="00DB38B6">
      <w:pPr>
        <w:jc w:val="center"/>
      </w:pPr>
      <w:r w:rsidRPr="007B4F9C">
        <w:t>Юрьевецкого муниципального района</w:t>
      </w:r>
    </w:p>
    <w:p w:rsidR="00DB38B6" w:rsidRPr="007B4F9C" w:rsidRDefault="00DB38B6" w:rsidP="00DB38B6">
      <w:pPr>
        <w:jc w:val="center"/>
      </w:pPr>
      <w:r w:rsidRPr="007B4F9C">
        <w:t>Ивановской области</w:t>
      </w:r>
    </w:p>
    <w:p w:rsidR="00DB38B6" w:rsidRPr="007B4F9C" w:rsidRDefault="00DB38B6" w:rsidP="00DB38B6">
      <w:pPr>
        <w:jc w:val="center"/>
      </w:pPr>
    </w:p>
    <w:p w:rsidR="00DB38B6" w:rsidRPr="007B4F9C" w:rsidRDefault="00DB38B6" w:rsidP="00DB38B6">
      <w:pPr>
        <w:jc w:val="center"/>
      </w:pPr>
      <w:r w:rsidRPr="007B4F9C">
        <w:t>Постановление</w:t>
      </w:r>
    </w:p>
    <w:p w:rsidR="00DB38B6" w:rsidRPr="007B4F9C" w:rsidRDefault="00DB38B6" w:rsidP="00DB38B6">
      <w:pPr>
        <w:jc w:val="center"/>
        <w:rPr>
          <w:b/>
        </w:rPr>
      </w:pPr>
    </w:p>
    <w:p w:rsidR="00DB38B6" w:rsidRPr="007B4F9C" w:rsidRDefault="00DB38B6" w:rsidP="00DB38B6">
      <w:pPr>
        <w:jc w:val="both"/>
      </w:pPr>
      <w:r w:rsidRPr="007B4F9C">
        <w:t xml:space="preserve">от </w:t>
      </w:r>
      <w:r w:rsidR="00D321D9" w:rsidRPr="007B4F9C">
        <w:t xml:space="preserve"> </w:t>
      </w:r>
      <w:r w:rsidR="002B7B01" w:rsidRPr="007B4F9C">
        <w:t>07.12</w:t>
      </w:r>
      <w:r w:rsidR="000A6B15" w:rsidRPr="007B4F9C">
        <w:t>.</w:t>
      </w:r>
      <w:r w:rsidRPr="007B4F9C">
        <w:t>2018г.</w:t>
      </w:r>
      <w:r w:rsidRPr="007B4F9C">
        <w:tab/>
        <w:t xml:space="preserve"> </w:t>
      </w:r>
      <w:r w:rsidRPr="007B4F9C">
        <w:tab/>
      </w:r>
      <w:r w:rsidRPr="007B4F9C">
        <w:tab/>
      </w:r>
      <w:r w:rsidR="005427CE" w:rsidRPr="007B4F9C">
        <w:t xml:space="preserve">       </w:t>
      </w:r>
      <w:r w:rsidRPr="007B4F9C">
        <w:t xml:space="preserve">     с. Елнать            </w:t>
      </w:r>
      <w:r w:rsidRPr="007B4F9C">
        <w:tab/>
        <w:t xml:space="preserve">         </w:t>
      </w:r>
      <w:r w:rsidR="0006023E" w:rsidRPr="007B4F9C">
        <w:t xml:space="preserve">        </w:t>
      </w:r>
      <w:r w:rsidRPr="007B4F9C">
        <w:t xml:space="preserve">  </w:t>
      </w:r>
      <w:r w:rsidR="005427CE" w:rsidRPr="007B4F9C">
        <w:t xml:space="preserve">            </w:t>
      </w:r>
      <w:r w:rsidRPr="007B4F9C">
        <w:t xml:space="preserve">      №</w:t>
      </w:r>
      <w:r w:rsidR="002B7B01" w:rsidRPr="007B4F9C">
        <w:t xml:space="preserve">  139</w:t>
      </w:r>
    </w:p>
    <w:p w:rsidR="00DB38B6" w:rsidRPr="007B4F9C" w:rsidRDefault="00DB38B6" w:rsidP="00DB38B6">
      <w:pPr>
        <w:ind w:right="-23"/>
        <w:jc w:val="center"/>
        <w:rPr>
          <w:b/>
        </w:rPr>
      </w:pPr>
    </w:p>
    <w:p w:rsidR="00DB38B6" w:rsidRPr="007B4F9C" w:rsidRDefault="00DB38B6" w:rsidP="00DB38B6">
      <w:pPr>
        <w:ind w:right="-23"/>
        <w:jc w:val="center"/>
        <w:rPr>
          <w:b/>
        </w:rPr>
      </w:pPr>
    </w:p>
    <w:p w:rsidR="002B7B01" w:rsidRPr="007B4F9C" w:rsidRDefault="002B7B01" w:rsidP="00ED50E5">
      <w:pPr>
        <w:ind w:right="-23"/>
        <w:jc w:val="center"/>
      </w:pPr>
      <w:r w:rsidRPr="007B4F9C">
        <w:t>О внесении изменений в постановление администрации от 20.08.2018г. № 73</w:t>
      </w:r>
    </w:p>
    <w:p w:rsidR="00ED50E5" w:rsidRPr="007B4F9C" w:rsidRDefault="002B7B01" w:rsidP="00ED50E5">
      <w:pPr>
        <w:ind w:right="-23"/>
        <w:jc w:val="center"/>
      </w:pPr>
      <w:r w:rsidRPr="007B4F9C">
        <w:t xml:space="preserve"> «</w:t>
      </w:r>
      <w:r w:rsidR="00ED50E5" w:rsidRPr="007B4F9C">
        <w:t xml:space="preserve">Об утверждении перечня муниципальных услуг, оказываемых </w:t>
      </w:r>
    </w:p>
    <w:p w:rsidR="00DB38B6" w:rsidRPr="007B4F9C" w:rsidRDefault="00ED50E5" w:rsidP="00ED50E5">
      <w:pPr>
        <w:ind w:right="-23"/>
        <w:jc w:val="center"/>
      </w:pPr>
      <w:r w:rsidRPr="007B4F9C">
        <w:t>администрацией Елнатского сельского поселения,</w:t>
      </w:r>
      <w:r w:rsidR="002B7B01" w:rsidRPr="007B4F9C">
        <w:t xml:space="preserve"> </w:t>
      </w:r>
      <w:r w:rsidRPr="007B4F9C">
        <w:t>предоставление которых посредством комплексного</w:t>
      </w:r>
      <w:r w:rsidR="002B7B01" w:rsidRPr="007B4F9C">
        <w:t xml:space="preserve">  </w:t>
      </w:r>
      <w:r w:rsidRPr="007B4F9C">
        <w:t>запроса не осуществляется</w:t>
      </w:r>
      <w:r w:rsidR="002B7B01" w:rsidRPr="007B4F9C">
        <w:t>»</w:t>
      </w:r>
    </w:p>
    <w:p w:rsidR="00DB38B6" w:rsidRPr="007B4F9C" w:rsidRDefault="00DB38B6" w:rsidP="00DB38B6"/>
    <w:p w:rsidR="00DB38B6" w:rsidRPr="007B4F9C" w:rsidRDefault="00DB38B6" w:rsidP="00DB38B6">
      <w:pPr>
        <w:jc w:val="both"/>
        <w:outlineLvl w:val="0"/>
      </w:pPr>
      <w:r w:rsidRPr="007B4F9C">
        <w:t xml:space="preserve">  </w:t>
      </w:r>
      <w:r w:rsidRPr="007B4F9C">
        <w:tab/>
      </w:r>
    </w:p>
    <w:p w:rsidR="002B7B01" w:rsidRPr="007B4F9C" w:rsidRDefault="00ED50E5" w:rsidP="002B7B01">
      <w:pPr>
        <w:ind w:right="-23" w:firstLine="708"/>
        <w:jc w:val="both"/>
      </w:pPr>
      <w:r w:rsidRPr="007B4F9C"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Елнатского сельского поселения</w:t>
      </w:r>
      <w:r w:rsidR="002B7B01" w:rsidRPr="007B4F9C">
        <w:t>, во исполнение экспертного заключения главного правового управления Правительства Ивановской области от 02.11.2018 № 3771  на постановление администрации Елнатского  сельского поселения от 20.08.2018г. № 73 «Об утверждении перечня муниципальных услуг, оказываемых администрацией Елнатского сельского поселения, предоставление которых посредством комплексного  запроса не осуществляется»</w:t>
      </w:r>
    </w:p>
    <w:p w:rsidR="00ED50E5" w:rsidRPr="007B4F9C" w:rsidRDefault="00ED50E5" w:rsidP="00ED50E5">
      <w:pPr>
        <w:ind w:firstLine="708"/>
        <w:jc w:val="both"/>
        <w:outlineLvl w:val="0"/>
      </w:pPr>
      <w:r w:rsidRPr="007B4F9C">
        <w:t>ПОСТАНОВЛЯЕТ:</w:t>
      </w:r>
    </w:p>
    <w:p w:rsidR="00DB38B6" w:rsidRPr="007B4F9C" w:rsidRDefault="00ED50E5" w:rsidP="00DB38B6">
      <w:pPr>
        <w:ind w:right="-23"/>
        <w:jc w:val="both"/>
      </w:pPr>
      <w:r w:rsidRPr="007B4F9C">
        <w:t xml:space="preserve">1.  </w:t>
      </w:r>
      <w:r w:rsidR="002B7B01" w:rsidRPr="007B4F9C">
        <w:t xml:space="preserve"> Пункты 5,6,7,9 Приложения к постановлению от 20.08.2018  №73 «Об утверждении перечня муниципальных услуг, оказываемых администрацией Елнатского сельского поселения, предоставление которых посредством комплексного  запроса не осуществляется»  отменить. </w:t>
      </w:r>
    </w:p>
    <w:p w:rsidR="00DB38B6" w:rsidRPr="007B4F9C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</w:t>
      </w:r>
      <w:r w:rsidR="00721746" w:rsidRPr="007B4F9C">
        <w:rPr>
          <w:rFonts w:ascii="Times New Roman" w:hAnsi="Times New Roman"/>
          <w:sz w:val="24"/>
          <w:szCs w:val="24"/>
        </w:rPr>
        <w:t>айте администрации сельского по</w:t>
      </w:r>
      <w:r w:rsidRPr="007B4F9C">
        <w:rPr>
          <w:rFonts w:ascii="Times New Roman" w:hAnsi="Times New Roman"/>
          <w:sz w:val="24"/>
          <w:szCs w:val="24"/>
        </w:rPr>
        <w:t>селения.</w:t>
      </w:r>
    </w:p>
    <w:p w:rsidR="00DB38B6" w:rsidRPr="007B4F9C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 xml:space="preserve">3. </w:t>
      </w:r>
      <w:r w:rsidR="00170281" w:rsidRPr="007B4F9C">
        <w:rPr>
          <w:rFonts w:ascii="Times New Roman" w:hAnsi="Times New Roman"/>
          <w:sz w:val="24"/>
          <w:szCs w:val="24"/>
        </w:rPr>
        <w:t xml:space="preserve"> </w:t>
      </w:r>
      <w:r w:rsidRPr="007B4F9C">
        <w:rPr>
          <w:rFonts w:ascii="Times New Roman" w:hAnsi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DB38B6" w:rsidRPr="007B4F9C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B4F9C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38B6" w:rsidRPr="007B4F9C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DB38B6" w:rsidRPr="007B4F9C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DB38B6" w:rsidRPr="007B4F9C" w:rsidRDefault="00DB38B6" w:rsidP="00DB38B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F9C">
        <w:rPr>
          <w:rFonts w:ascii="Times New Roman" w:hAnsi="Times New Roman"/>
          <w:sz w:val="24"/>
          <w:szCs w:val="24"/>
        </w:rPr>
        <w:t>Ивановской области                                                        Г.И.Гарнова</w:t>
      </w:r>
    </w:p>
    <w:p w:rsidR="0027382B" w:rsidRPr="002B7B01" w:rsidRDefault="0027382B" w:rsidP="00DB38B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21746" w:rsidRPr="002B7B01" w:rsidRDefault="00721746" w:rsidP="0027382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21746" w:rsidRDefault="00721746" w:rsidP="0027382B">
      <w:pPr>
        <w:pStyle w:val="a3"/>
        <w:jc w:val="right"/>
        <w:rPr>
          <w:rFonts w:ascii="Times New Roman" w:hAnsi="Times New Roman"/>
        </w:rPr>
      </w:pPr>
    </w:p>
    <w:sectPr w:rsidR="00721746" w:rsidSect="007B4F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9FF" w:rsidRDefault="008239FF" w:rsidP="005427CE">
      <w:r>
        <w:separator/>
      </w:r>
    </w:p>
  </w:endnote>
  <w:endnote w:type="continuationSeparator" w:id="1">
    <w:p w:rsidR="008239FF" w:rsidRDefault="008239FF" w:rsidP="00542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9FF" w:rsidRDefault="008239FF" w:rsidP="005427CE">
      <w:r>
        <w:separator/>
      </w:r>
    </w:p>
  </w:footnote>
  <w:footnote w:type="continuationSeparator" w:id="1">
    <w:p w:rsidR="008239FF" w:rsidRDefault="008239FF" w:rsidP="005427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38B6"/>
    <w:rsid w:val="0006023E"/>
    <w:rsid w:val="000A015D"/>
    <w:rsid w:val="000A6B15"/>
    <w:rsid w:val="00170281"/>
    <w:rsid w:val="0027382B"/>
    <w:rsid w:val="002B7B01"/>
    <w:rsid w:val="0039174C"/>
    <w:rsid w:val="003C6904"/>
    <w:rsid w:val="0044382A"/>
    <w:rsid w:val="00472792"/>
    <w:rsid w:val="004D1761"/>
    <w:rsid w:val="005427CE"/>
    <w:rsid w:val="00605DCE"/>
    <w:rsid w:val="006B6B89"/>
    <w:rsid w:val="00721746"/>
    <w:rsid w:val="007A1D0C"/>
    <w:rsid w:val="007B4F9C"/>
    <w:rsid w:val="00814736"/>
    <w:rsid w:val="008239FF"/>
    <w:rsid w:val="008258B5"/>
    <w:rsid w:val="008703FE"/>
    <w:rsid w:val="00A7490E"/>
    <w:rsid w:val="00BB63FC"/>
    <w:rsid w:val="00CB1701"/>
    <w:rsid w:val="00CE27B2"/>
    <w:rsid w:val="00D321D9"/>
    <w:rsid w:val="00DB38B6"/>
    <w:rsid w:val="00E1289B"/>
    <w:rsid w:val="00E17DFF"/>
    <w:rsid w:val="00ED50E5"/>
    <w:rsid w:val="00F105A4"/>
    <w:rsid w:val="00F9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B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8B6"/>
    <w:pPr>
      <w:ind w:firstLine="0"/>
      <w:jc w:val="left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27382B"/>
    <w:rPr>
      <w:b/>
      <w:bCs/>
    </w:rPr>
  </w:style>
  <w:style w:type="character" w:customStyle="1" w:styleId="211pt">
    <w:name w:val="Основной текст (2) + 11 pt"/>
    <w:rsid w:val="0027382B"/>
    <w:rPr>
      <w:sz w:val="22"/>
      <w:szCs w:val="22"/>
      <w:lang w:bidi="ar-SA"/>
    </w:rPr>
  </w:style>
  <w:style w:type="paragraph" w:styleId="a5">
    <w:name w:val="footnote text"/>
    <w:basedOn w:val="a"/>
    <w:link w:val="a6"/>
    <w:semiHidden/>
    <w:rsid w:val="005427C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427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8A3B-A936-4529-9AAC-12299550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2018-12-07T12:05:00Z</cp:lastPrinted>
  <dcterms:created xsi:type="dcterms:W3CDTF">2018-03-29T13:11:00Z</dcterms:created>
  <dcterms:modified xsi:type="dcterms:W3CDTF">2018-12-10T08:44:00Z</dcterms:modified>
</cp:coreProperties>
</file>