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0F" w:rsidRPr="00985ADD" w:rsidRDefault="00DD4DF9" w:rsidP="006042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420F" w:rsidRPr="008618C6" w:rsidRDefault="0060420F" w:rsidP="0060420F">
      <w:pPr>
        <w:pStyle w:val="a8"/>
        <w:spacing w:before="100" w:beforeAutospacing="1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 xml:space="preserve">Администрация </w:t>
      </w:r>
    </w:p>
    <w:p w:rsidR="0060420F" w:rsidRPr="008618C6" w:rsidRDefault="0060420F" w:rsidP="0060420F">
      <w:pPr>
        <w:pStyle w:val="a8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>Елнатского сельского поселения</w:t>
      </w:r>
    </w:p>
    <w:p w:rsidR="0060420F" w:rsidRPr="008618C6" w:rsidRDefault="0060420F" w:rsidP="0060420F">
      <w:pPr>
        <w:pStyle w:val="a8"/>
        <w:jc w:val="center"/>
        <w:rPr>
          <w:b w:val="0"/>
          <w:sz w:val="36"/>
          <w:szCs w:val="36"/>
        </w:rPr>
      </w:pPr>
      <w:proofErr w:type="spellStart"/>
      <w:r w:rsidRPr="008618C6">
        <w:rPr>
          <w:b w:val="0"/>
          <w:sz w:val="36"/>
          <w:szCs w:val="36"/>
        </w:rPr>
        <w:t>Юрьевецкий</w:t>
      </w:r>
      <w:proofErr w:type="spellEnd"/>
      <w:r w:rsidRPr="008618C6">
        <w:rPr>
          <w:b w:val="0"/>
          <w:sz w:val="36"/>
          <w:szCs w:val="36"/>
        </w:rPr>
        <w:t xml:space="preserve"> муниципальный район </w:t>
      </w:r>
    </w:p>
    <w:p w:rsidR="0060420F" w:rsidRPr="008618C6" w:rsidRDefault="0060420F" w:rsidP="0060420F">
      <w:pPr>
        <w:pStyle w:val="a8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 xml:space="preserve">Ивановской области </w:t>
      </w:r>
    </w:p>
    <w:p w:rsidR="0060420F" w:rsidRPr="008618C6" w:rsidRDefault="0060420F" w:rsidP="0060420F">
      <w:pPr>
        <w:pStyle w:val="a8"/>
        <w:jc w:val="center"/>
        <w:rPr>
          <w:b w:val="0"/>
          <w:sz w:val="36"/>
          <w:szCs w:val="36"/>
        </w:rPr>
      </w:pPr>
    </w:p>
    <w:p w:rsidR="0060420F" w:rsidRPr="008618C6" w:rsidRDefault="0060420F" w:rsidP="0060420F">
      <w:pPr>
        <w:pStyle w:val="ConsNonformat"/>
        <w:jc w:val="center"/>
        <w:rPr>
          <w:rFonts w:ascii="Times New Roman" w:hAnsi="Times New Roman" w:cs="Times New Roman"/>
          <w:sz w:val="36"/>
          <w:szCs w:val="36"/>
        </w:rPr>
      </w:pPr>
      <w:r w:rsidRPr="008618C6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60420F" w:rsidRDefault="0060420F" w:rsidP="0060420F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0420F" w:rsidRPr="00EE6B07" w:rsidRDefault="00E308E6" w:rsidP="0060420F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15.10.2019</w:t>
      </w:r>
      <w:r w:rsidR="0060420F" w:rsidRPr="00EE6B07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60420F" w:rsidRPr="00EE6B0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0420F" w:rsidRPr="00EE6B0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0420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420F" w:rsidRPr="00EE6B07">
        <w:rPr>
          <w:rFonts w:ascii="Times New Roman" w:hAnsi="Times New Roman" w:cs="Times New Roman"/>
          <w:sz w:val="24"/>
          <w:szCs w:val="24"/>
        </w:rPr>
        <w:t xml:space="preserve">   с. Елнать</w:t>
      </w:r>
      <w:r w:rsidR="0060420F" w:rsidRPr="00EE6B07">
        <w:rPr>
          <w:rFonts w:ascii="Times New Roman" w:hAnsi="Times New Roman" w:cs="Times New Roman"/>
          <w:sz w:val="24"/>
          <w:szCs w:val="24"/>
        </w:rPr>
        <w:tab/>
      </w:r>
      <w:r w:rsidR="0060420F" w:rsidRPr="00EE6B07">
        <w:rPr>
          <w:rFonts w:ascii="Times New Roman" w:hAnsi="Times New Roman" w:cs="Times New Roman"/>
          <w:sz w:val="24"/>
          <w:szCs w:val="24"/>
        </w:rPr>
        <w:tab/>
      </w:r>
      <w:r w:rsidR="0060420F" w:rsidRPr="00EE6B07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60420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420F" w:rsidRPr="00EE6B07">
        <w:rPr>
          <w:rFonts w:ascii="Times New Roman" w:hAnsi="Times New Roman" w:cs="Times New Roman"/>
          <w:sz w:val="24"/>
          <w:szCs w:val="24"/>
        </w:rPr>
        <w:t xml:space="preserve">  № 9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60420F" w:rsidRDefault="0060420F" w:rsidP="0060420F">
      <w:pPr>
        <w:jc w:val="both"/>
        <w:rPr>
          <w:sz w:val="26"/>
          <w:szCs w:val="26"/>
        </w:rPr>
      </w:pPr>
    </w:p>
    <w:p w:rsidR="0060420F" w:rsidRDefault="0060420F" w:rsidP="0060420F">
      <w:pPr>
        <w:jc w:val="both"/>
        <w:rPr>
          <w:sz w:val="16"/>
          <w:szCs w:val="16"/>
        </w:rPr>
      </w:pPr>
    </w:p>
    <w:p w:rsidR="0060420F" w:rsidRDefault="0060420F" w:rsidP="0060420F">
      <w:pPr>
        <w:jc w:val="both"/>
        <w:rPr>
          <w:sz w:val="16"/>
          <w:szCs w:val="16"/>
        </w:rPr>
      </w:pPr>
    </w:p>
    <w:p w:rsidR="0060420F" w:rsidRDefault="0060420F" w:rsidP="0060420F">
      <w:pPr>
        <w:jc w:val="center"/>
      </w:pPr>
      <w:r w:rsidRPr="0060420F">
        <w:t>О внесении изменений и дополнений в постановление администрации</w:t>
      </w:r>
    </w:p>
    <w:p w:rsidR="0060420F" w:rsidRDefault="0060420F" w:rsidP="0060420F">
      <w:pPr>
        <w:jc w:val="center"/>
      </w:pPr>
      <w:r w:rsidRPr="0060420F">
        <w:t xml:space="preserve"> Елнатского сельского поселения от 15.10.2018№99</w:t>
      </w:r>
      <w:r>
        <w:rPr>
          <w:sz w:val="28"/>
          <w:szCs w:val="28"/>
        </w:rPr>
        <w:t xml:space="preserve">  «</w:t>
      </w:r>
      <w:r w:rsidRPr="008618C6">
        <w:t xml:space="preserve">Об утверждении </w:t>
      </w:r>
    </w:p>
    <w:p w:rsidR="0060420F" w:rsidRDefault="0060420F" w:rsidP="0060420F">
      <w:pPr>
        <w:jc w:val="center"/>
      </w:pPr>
      <w:r w:rsidRPr="008618C6">
        <w:t>муниципальной программы</w:t>
      </w:r>
      <w:r>
        <w:t xml:space="preserve"> </w:t>
      </w:r>
      <w:r w:rsidRPr="008618C6">
        <w:t xml:space="preserve">«Развитие физической культуры и спорта </w:t>
      </w:r>
    </w:p>
    <w:p w:rsidR="0060420F" w:rsidRPr="008618C6" w:rsidRDefault="0060420F" w:rsidP="0060420F">
      <w:pPr>
        <w:jc w:val="center"/>
      </w:pPr>
      <w:r w:rsidRPr="008618C6">
        <w:t>на территории Елнатского</w:t>
      </w:r>
      <w:r>
        <w:t xml:space="preserve"> сельского поселения </w:t>
      </w:r>
      <w:r w:rsidRPr="008618C6">
        <w:t xml:space="preserve">»  </w:t>
      </w:r>
    </w:p>
    <w:p w:rsidR="0060420F" w:rsidRDefault="0060420F" w:rsidP="0060420F">
      <w:pPr>
        <w:jc w:val="center"/>
        <w:rPr>
          <w:b/>
          <w:sz w:val="16"/>
          <w:szCs w:val="16"/>
        </w:rPr>
      </w:pPr>
    </w:p>
    <w:p w:rsidR="0060420F" w:rsidRDefault="0060420F" w:rsidP="0060420F">
      <w:pPr>
        <w:jc w:val="center"/>
        <w:rPr>
          <w:b/>
          <w:sz w:val="16"/>
          <w:szCs w:val="16"/>
        </w:rPr>
      </w:pPr>
    </w:p>
    <w:p w:rsidR="0060420F" w:rsidRPr="008618C6" w:rsidRDefault="0060420F" w:rsidP="0060420F">
      <w:pPr>
        <w:ind w:firstLine="708"/>
        <w:jc w:val="both"/>
        <w:rPr>
          <w:color w:val="000000"/>
        </w:rPr>
      </w:pPr>
      <w:r w:rsidRPr="008618C6">
        <w:t xml:space="preserve">В соответствии с Федеральным законом от 06.10.2003г. №131-ФЗ «Об общих принципах организации местного самоуправления в  Российской Федерации», Уставом Елнатского сельского поселения, руководствуясь </w:t>
      </w:r>
      <w:r w:rsidRPr="008618C6">
        <w:rPr>
          <w:color w:val="000000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60420F" w:rsidRPr="008618C6" w:rsidRDefault="0060420F" w:rsidP="0060420F">
      <w:pPr>
        <w:jc w:val="both"/>
        <w:rPr>
          <w:color w:val="000000"/>
        </w:rPr>
      </w:pPr>
      <w:r w:rsidRPr="008618C6">
        <w:rPr>
          <w:color w:val="000000"/>
        </w:rPr>
        <w:tab/>
      </w:r>
      <w:r w:rsidRPr="008618C6">
        <w:rPr>
          <w:color w:val="000000"/>
        </w:rPr>
        <w:tab/>
      </w:r>
      <w:r w:rsidRPr="008618C6">
        <w:rPr>
          <w:color w:val="000000"/>
        </w:rPr>
        <w:tab/>
      </w:r>
    </w:p>
    <w:p w:rsidR="0060420F" w:rsidRPr="008618C6" w:rsidRDefault="0060420F" w:rsidP="0060420F">
      <w:pPr>
        <w:ind w:left="708" w:firstLine="708"/>
        <w:jc w:val="both"/>
        <w:rPr>
          <w:color w:val="000000"/>
        </w:rPr>
      </w:pPr>
      <w:r w:rsidRPr="008618C6">
        <w:rPr>
          <w:color w:val="000000"/>
        </w:rPr>
        <w:t>ПОСТАНОВЛЯЕТ:</w:t>
      </w:r>
    </w:p>
    <w:p w:rsidR="00E308E6" w:rsidRDefault="0060420F" w:rsidP="00E308E6">
      <w:pPr>
        <w:jc w:val="both"/>
        <w:rPr>
          <w:color w:val="000000"/>
          <w:sz w:val="28"/>
          <w:szCs w:val="28"/>
        </w:rPr>
      </w:pPr>
      <w:r w:rsidRPr="008618C6">
        <w:t xml:space="preserve">1. </w:t>
      </w:r>
      <w:r>
        <w:t>Внести</w:t>
      </w:r>
      <w:r w:rsidRPr="0060420F">
        <w:t xml:space="preserve"> изменени</w:t>
      </w:r>
      <w:r>
        <w:t>я</w:t>
      </w:r>
      <w:r w:rsidRPr="0060420F">
        <w:t xml:space="preserve"> и дополнени</w:t>
      </w:r>
      <w:r>
        <w:t>я</w:t>
      </w:r>
      <w:r w:rsidRPr="0060420F">
        <w:t xml:space="preserve"> в постановление администрации</w:t>
      </w:r>
      <w:r>
        <w:t xml:space="preserve"> </w:t>
      </w:r>
      <w:r w:rsidRPr="0060420F">
        <w:t xml:space="preserve"> Елнатского сельского поселения от 15.10.2018№99</w:t>
      </w:r>
      <w:r>
        <w:rPr>
          <w:sz w:val="28"/>
          <w:szCs w:val="28"/>
        </w:rPr>
        <w:t xml:space="preserve">  </w:t>
      </w:r>
      <w:r w:rsidR="00E308E6">
        <w:t xml:space="preserve"> </w:t>
      </w:r>
      <w:r w:rsidRPr="008618C6">
        <w:t xml:space="preserve"> </w:t>
      </w:r>
      <w:r w:rsidR="00E308E6">
        <w:rPr>
          <w:sz w:val="28"/>
          <w:szCs w:val="28"/>
        </w:rPr>
        <w:t>«</w:t>
      </w:r>
      <w:r w:rsidR="00E308E6" w:rsidRPr="008618C6">
        <w:t>Об утверждении муниципальной программы</w:t>
      </w:r>
      <w:r w:rsidR="00E308E6">
        <w:t xml:space="preserve"> </w:t>
      </w:r>
      <w:r w:rsidRPr="008618C6">
        <w:t>«Развитие физической культуры и спорта на территории Елнатского</w:t>
      </w:r>
      <w:r w:rsidR="00E308E6">
        <w:t xml:space="preserve"> сельского поселения»»  следующего содержания:</w:t>
      </w:r>
      <w:r w:rsidR="00E308E6" w:rsidRPr="00E308E6">
        <w:rPr>
          <w:color w:val="000000"/>
          <w:sz w:val="28"/>
          <w:szCs w:val="28"/>
        </w:rPr>
        <w:t xml:space="preserve"> </w:t>
      </w:r>
    </w:p>
    <w:p w:rsidR="00E308E6" w:rsidRPr="00E308E6" w:rsidRDefault="00E308E6" w:rsidP="00E308E6">
      <w:pPr>
        <w:ind w:firstLine="708"/>
        <w:jc w:val="both"/>
        <w:rPr>
          <w:color w:val="000000"/>
        </w:rPr>
      </w:pPr>
      <w:r w:rsidRPr="00E308E6">
        <w:rPr>
          <w:color w:val="000000"/>
        </w:rPr>
        <w:t xml:space="preserve">1.1. Приложение № 1 к постановлению изложить в новой редакции </w:t>
      </w:r>
      <w:proofErr w:type="gramStart"/>
      <w:r w:rsidRPr="00E308E6">
        <w:rPr>
          <w:color w:val="000000"/>
        </w:rPr>
        <w:t xml:space="preserve">( </w:t>
      </w:r>
      <w:proofErr w:type="gramEnd"/>
      <w:r w:rsidRPr="00E308E6">
        <w:rPr>
          <w:color w:val="000000"/>
        </w:rPr>
        <w:t>прилагается).</w:t>
      </w:r>
    </w:p>
    <w:p w:rsidR="0060420F" w:rsidRPr="008618C6" w:rsidRDefault="0060420F" w:rsidP="00E308E6">
      <w:pPr>
        <w:jc w:val="both"/>
      </w:pPr>
      <w:r w:rsidRPr="008618C6">
        <w:t>2. Установить, что в ходе реализации мероприятия и объемы их  финансирования подлежат ежегодной корректировке с учетом принятого бюджета  Елнатского сельского поселения.</w:t>
      </w:r>
    </w:p>
    <w:p w:rsidR="0060420F" w:rsidRPr="008618C6" w:rsidRDefault="0060420F" w:rsidP="0060420F">
      <w:pPr>
        <w:jc w:val="both"/>
      </w:pPr>
      <w:r w:rsidRPr="008618C6">
        <w:t>3. Настоящее постановле</w:t>
      </w:r>
      <w:r w:rsidR="00E308E6">
        <w:t>ние вступает в силу с 01.01.2020</w:t>
      </w:r>
      <w:r w:rsidRPr="008618C6">
        <w:t>г.</w:t>
      </w:r>
    </w:p>
    <w:p w:rsidR="0060420F" w:rsidRPr="008618C6" w:rsidRDefault="0060420F" w:rsidP="0060420F">
      <w:pPr>
        <w:tabs>
          <w:tab w:val="num" w:pos="1199"/>
        </w:tabs>
        <w:jc w:val="both"/>
      </w:pPr>
      <w:r w:rsidRPr="008618C6">
        <w:t>4.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</w:t>
      </w:r>
      <w:proofErr w:type="gramStart"/>
      <w:r w:rsidRPr="008618C6">
        <w:t xml:space="preserve"> .</w:t>
      </w:r>
      <w:proofErr w:type="gramEnd"/>
    </w:p>
    <w:p w:rsidR="0060420F" w:rsidRPr="008618C6" w:rsidRDefault="0060420F" w:rsidP="00C914E5">
      <w:pPr>
        <w:jc w:val="both"/>
        <w:outlineLvl w:val="0"/>
        <w:rPr>
          <w:highlight w:val="magenta"/>
        </w:rPr>
      </w:pPr>
      <w:r w:rsidRPr="008618C6">
        <w:t xml:space="preserve"> 5. </w:t>
      </w:r>
      <w:proofErr w:type="gramStart"/>
      <w:r w:rsidRPr="008618C6">
        <w:t>Контроль за</w:t>
      </w:r>
      <w:proofErr w:type="gramEnd"/>
      <w:r w:rsidRPr="008618C6">
        <w:t xml:space="preserve"> исполнением настоящего постановления оставляю за собой.</w:t>
      </w:r>
    </w:p>
    <w:p w:rsidR="0060420F" w:rsidRPr="008618C6" w:rsidRDefault="0060420F" w:rsidP="0060420F">
      <w:pPr>
        <w:pStyle w:val="a6"/>
        <w:jc w:val="both"/>
      </w:pPr>
    </w:p>
    <w:p w:rsidR="0060420F" w:rsidRDefault="0060420F" w:rsidP="0060420F">
      <w:pPr>
        <w:pStyle w:val="a6"/>
        <w:jc w:val="both"/>
      </w:pPr>
    </w:p>
    <w:p w:rsidR="0060420F" w:rsidRDefault="0060420F" w:rsidP="0060420F">
      <w:pPr>
        <w:pStyle w:val="a6"/>
        <w:jc w:val="both"/>
      </w:pPr>
    </w:p>
    <w:p w:rsidR="0060420F" w:rsidRPr="008618C6" w:rsidRDefault="0060420F" w:rsidP="0060420F">
      <w:pPr>
        <w:pStyle w:val="a6"/>
        <w:jc w:val="both"/>
      </w:pPr>
      <w:r w:rsidRPr="008618C6">
        <w:t>Глава Елнатского сельского поселения</w:t>
      </w:r>
    </w:p>
    <w:p w:rsidR="0060420F" w:rsidRPr="008618C6" w:rsidRDefault="0060420F" w:rsidP="0060420F">
      <w:pPr>
        <w:pStyle w:val="a6"/>
        <w:jc w:val="both"/>
      </w:pPr>
      <w:r w:rsidRPr="008618C6">
        <w:t xml:space="preserve">Юрьевецкого муниципального района </w:t>
      </w:r>
    </w:p>
    <w:p w:rsidR="0060420F" w:rsidRPr="008618C6" w:rsidRDefault="0060420F" w:rsidP="0060420F">
      <w:pPr>
        <w:pStyle w:val="a6"/>
        <w:jc w:val="both"/>
      </w:pPr>
      <w:r w:rsidRPr="008618C6">
        <w:t>Ивановской области</w:t>
      </w:r>
      <w:r w:rsidRPr="008618C6">
        <w:tab/>
      </w:r>
      <w:r w:rsidRPr="008618C6">
        <w:tab/>
      </w:r>
      <w:r w:rsidRPr="008618C6">
        <w:tab/>
        <w:t xml:space="preserve">                                       Г.И.Гарнова</w:t>
      </w:r>
    </w:p>
    <w:p w:rsidR="0060420F" w:rsidRPr="008618C6" w:rsidRDefault="0060420F" w:rsidP="0060420F">
      <w:pPr>
        <w:ind w:firstLine="708"/>
        <w:jc w:val="both"/>
      </w:pPr>
      <w:r w:rsidRPr="008618C6">
        <w:t xml:space="preserve"> </w:t>
      </w:r>
    </w:p>
    <w:p w:rsidR="0060420F" w:rsidRPr="008618C6" w:rsidRDefault="0060420F" w:rsidP="0060420F">
      <w:pPr>
        <w:pStyle w:val="a3"/>
        <w:jc w:val="both"/>
        <w:rPr>
          <w:b w:val="0"/>
          <w:sz w:val="24"/>
          <w:szCs w:val="24"/>
        </w:rPr>
      </w:pPr>
    </w:p>
    <w:p w:rsidR="0060420F" w:rsidRPr="008618C6" w:rsidRDefault="0060420F" w:rsidP="0060420F">
      <w:pPr>
        <w:pStyle w:val="a3"/>
        <w:jc w:val="both"/>
        <w:rPr>
          <w:b w:val="0"/>
          <w:sz w:val="24"/>
          <w:szCs w:val="24"/>
        </w:rPr>
      </w:pPr>
    </w:p>
    <w:p w:rsidR="0060420F" w:rsidRPr="008618C6" w:rsidRDefault="0060420F" w:rsidP="0060420F">
      <w:pPr>
        <w:pStyle w:val="a3"/>
        <w:jc w:val="both"/>
        <w:rPr>
          <w:b w:val="0"/>
          <w:sz w:val="24"/>
          <w:szCs w:val="24"/>
        </w:rPr>
      </w:pPr>
    </w:p>
    <w:p w:rsidR="0060420F" w:rsidRDefault="0060420F" w:rsidP="0060420F">
      <w:pPr>
        <w:jc w:val="both"/>
      </w:pPr>
      <w:r w:rsidRPr="008618C6">
        <w:lastRenderedPageBreak/>
        <w:t xml:space="preserve"> </w:t>
      </w:r>
    </w:p>
    <w:p w:rsidR="0060420F" w:rsidRDefault="0060420F" w:rsidP="0060420F">
      <w:pPr>
        <w:jc w:val="center"/>
      </w:pPr>
      <w:r>
        <w:t xml:space="preserve">                                                                                           </w:t>
      </w:r>
    </w:p>
    <w:p w:rsidR="0060420F" w:rsidRDefault="0060420F" w:rsidP="0060420F">
      <w:pPr>
        <w:jc w:val="right"/>
      </w:pPr>
      <w:r>
        <w:t xml:space="preserve"> Приложение № 1</w:t>
      </w:r>
    </w:p>
    <w:p w:rsidR="0060420F" w:rsidRDefault="0060420F" w:rsidP="0060420F">
      <w:pPr>
        <w:jc w:val="center"/>
      </w:pPr>
      <w:r>
        <w:t xml:space="preserve">                                                                                       к постановлению администрации</w:t>
      </w:r>
    </w:p>
    <w:p w:rsidR="0060420F" w:rsidRDefault="0060420F" w:rsidP="0060420F">
      <w:pPr>
        <w:jc w:val="center"/>
      </w:pPr>
      <w:r>
        <w:t xml:space="preserve">                                                                                          Елнатского сельского поселения</w:t>
      </w:r>
    </w:p>
    <w:p w:rsidR="0060420F" w:rsidRPr="00DD4DF9" w:rsidRDefault="0060420F" w:rsidP="00DD4DF9">
      <w:pPr>
        <w:jc w:val="center"/>
        <w:rPr>
          <w:b/>
        </w:rPr>
      </w:pPr>
      <w:r>
        <w:t xml:space="preserve">                                                                                          </w:t>
      </w:r>
      <w:r w:rsidR="00DD4DF9">
        <w:t>о</w:t>
      </w:r>
      <w:r>
        <w:t>т</w:t>
      </w:r>
      <w:r w:rsidR="00DD4DF9">
        <w:rPr>
          <w:b/>
        </w:rPr>
        <w:t xml:space="preserve"> </w:t>
      </w:r>
      <w:r w:rsidRPr="00DD4DF9">
        <w:rPr>
          <w:b/>
        </w:rPr>
        <w:t xml:space="preserve"> </w:t>
      </w:r>
      <w:r w:rsidRPr="00DD4DF9">
        <w:t>15</w:t>
      </w:r>
      <w:r w:rsidR="00E308E6" w:rsidRPr="00DD4DF9">
        <w:t>.10. 2019 № 97</w:t>
      </w:r>
    </w:p>
    <w:p w:rsidR="0060420F" w:rsidRPr="00DD4DF9" w:rsidRDefault="0060420F" w:rsidP="0060420F">
      <w:pPr>
        <w:jc w:val="center"/>
        <w:rPr>
          <w:b/>
        </w:rPr>
      </w:pPr>
    </w:p>
    <w:p w:rsidR="0060420F" w:rsidRDefault="0060420F" w:rsidP="0060420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D27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60420F" w:rsidRPr="00750D27" w:rsidRDefault="0060420F" w:rsidP="0060420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D27">
        <w:rPr>
          <w:rFonts w:ascii="Times New Roman" w:hAnsi="Times New Roman" w:cs="Times New Roman"/>
          <w:b/>
          <w:sz w:val="24"/>
          <w:szCs w:val="24"/>
        </w:rPr>
        <w:t xml:space="preserve">«Развитие физической культуры и спорта на территории </w:t>
      </w:r>
    </w:p>
    <w:p w:rsidR="0060420F" w:rsidRPr="00750D27" w:rsidRDefault="0060420F" w:rsidP="0060420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750D2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поселения»</w:t>
      </w:r>
    </w:p>
    <w:p w:rsidR="0060420F" w:rsidRDefault="0060420F" w:rsidP="0060420F">
      <w:pPr>
        <w:ind w:firstLine="709"/>
        <w:jc w:val="center"/>
        <w:rPr>
          <w:b/>
          <w:sz w:val="22"/>
          <w:szCs w:val="22"/>
        </w:rPr>
      </w:pPr>
    </w:p>
    <w:p w:rsidR="0060420F" w:rsidRDefault="0060420F" w:rsidP="0060420F">
      <w:pPr>
        <w:ind w:firstLine="709"/>
        <w:jc w:val="center"/>
        <w:rPr>
          <w:b/>
          <w:sz w:val="22"/>
          <w:szCs w:val="22"/>
        </w:rPr>
      </w:pPr>
      <w:proofErr w:type="gramStart"/>
      <w:r w:rsidRPr="00750D27">
        <w:rPr>
          <w:b/>
          <w:sz w:val="22"/>
          <w:szCs w:val="22"/>
        </w:rPr>
        <w:t>П</w:t>
      </w:r>
      <w:proofErr w:type="gramEnd"/>
      <w:r w:rsidRPr="00750D27">
        <w:rPr>
          <w:b/>
          <w:sz w:val="22"/>
          <w:szCs w:val="22"/>
        </w:rPr>
        <w:t xml:space="preserve"> А С П О Р Т</w:t>
      </w:r>
    </w:p>
    <w:p w:rsidR="0060420F" w:rsidRPr="00750D27" w:rsidRDefault="0060420F" w:rsidP="0060420F">
      <w:pPr>
        <w:ind w:firstLine="709"/>
        <w:jc w:val="center"/>
        <w:rPr>
          <w:b/>
          <w:sz w:val="22"/>
          <w:szCs w:val="22"/>
        </w:rPr>
      </w:pPr>
    </w:p>
    <w:tbl>
      <w:tblPr>
        <w:tblW w:w="9673" w:type="dxa"/>
        <w:tblInd w:w="108" w:type="dxa"/>
        <w:tblLook w:val="01E0"/>
      </w:tblPr>
      <w:tblGrid>
        <w:gridCol w:w="2727"/>
        <w:gridCol w:w="6946"/>
      </w:tblGrid>
      <w:tr w:rsidR="0060420F" w:rsidRPr="00066F88" w:rsidTr="00E943A4">
        <w:trPr>
          <w:trHeight w:val="958"/>
        </w:trPr>
        <w:tc>
          <w:tcPr>
            <w:tcW w:w="2727" w:type="dxa"/>
          </w:tcPr>
          <w:p w:rsidR="0060420F" w:rsidRDefault="0060420F" w:rsidP="00E943A4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Наименование Программы</w:t>
            </w:r>
          </w:p>
          <w:p w:rsidR="0060420F" w:rsidRDefault="0060420F" w:rsidP="00E943A4"/>
          <w:p w:rsidR="0060420F" w:rsidRPr="00647E78" w:rsidRDefault="0060420F" w:rsidP="00E943A4">
            <w:pPr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</w:p>
        </w:tc>
        <w:tc>
          <w:tcPr>
            <w:tcW w:w="6946" w:type="dxa"/>
          </w:tcPr>
          <w:p w:rsidR="0060420F" w:rsidRPr="00066F88" w:rsidRDefault="0060420F" w:rsidP="00E943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Елнатского</w:t>
            </w: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60420F" w:rsidRPr="00066F88" w:rsidTr="00E943A4">
        <w:tc>
          <w:tcPr>
            <w:tcW w:w="2727" w:type="dxa"/>
          </w:tcPr>
          <w:p w:rsidR="0060420F" w:rsidRPr="00066F88" w:rsidRDefault="0060420F" w:rsidP="00E943A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</w:tcPr>
          <w:p w:rsidR="0060420F" w:rsidRPr="00066F88" w:rsidRDefault="0060420F" w:rsidP="00E943A4">
            <w:pPr>
              <w:jc w:val="both"/>
            </w:pPr>
          </w:p>
        </w:tc>
      </w:tr>
      <w:tr w:rsidR="0060420F" w:rsidRPr="00066F88" w:rsidTr="00E943A4">
        <w:tc>
          <w:tcPr>
            <w:tcW w:w="2727" w:type="dxa"/>
          </w:tcPr>
          <w:p w:rsidR="0060420F" w:rsidRPr="00066F88" w:rsidRDefault="0060420F" w:rsidP="00E943A4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 xml:space="preserve">Заказчик Программы </w:t>
            </w:r>
          </w:p>
        </w:tc>
        <w:tc>
          <w:tcPr>
            <w:tcW w:w="6946" w:type="dxa"/>
          </w:tcPr>
          <w:p w:rsidR="0060420F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Елнатского</w:t>
            </w:r>
            <w:r w:rsidRPr="00066F88">
              <w:rPr>
                <w:sz w:val="22"/>
                <w:szCs w:val="22"/>
              </w:rPr>
              <w:t xml:space="preserve"> сельского поселения</w:t>
            </w:r>
          </w:p>
          <w:p w:rsidR="0060420F" w:rsidRPr="00066F88" w:rsidRDefault="0060420F" w:rsidP="00E943A4">
            <w:pPr>
              <w:jc w:val="both"/>
            </w:pPr>
          </w:p>
        </w:tc>
      </w:tr>
      <w:tr w:rsidR="0060420F" w:rsidRPr="00066F88" w:rsidTr="00E943A4">
        <w:tc>
          <w:tcPr>
            <w:tcW w:w="2727" w:type="dxa"/>
          </w:tcPr>
          <w:p w:rsidR="0060420F" w:rsidRPr="00066F88" w:rsidRDefault="0060420F" w:rsidP="00E943A4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Разработчик Программы</w:t>
            </w:r>
          </w:p>
        </w:tc>
        <w:tc>
          <w:tcPr>
            <w:tcW w:w="6946" w:type="dxa"/>
          </w:tcPr>
          <w:p w:rsidR="0060420F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Елнатского</w:t>
            </w:r>
            <w:r w:rsidRPr="00066F88">
              <w:rPr>
                <w:sz w:val="22"/>
                <w:szCs w:val="22"/>
              </w:rPr>
              <w:t xml:space="preserve"> сельского поселения </w:t>
            </w:r>
            <w:r>
              <w:rPr>
                <w:sz w:val="22"/>
                <w:szCs w:val="22"/>
              </w:rPr>
              <w:t xml:space="preserve"> </w:t>
            </w:r>
          </w:p>
          <w:p w:rsidR="0060420F" w:rsidRPr="00066F88" w:rsidRDefault="0060420F" w:rsidP="00E943A4">
            <w:pPr>
              <w:jc w:val="both"/>
            </w:pPr>
          </w:p>
        </w:tc>
      </w:tr>
      <w:tr w:rsidR="0060420F" w:rsidRPr="00066F88" w:rsidTr="00E943A4">
        <w:trPr>
          <w:trHeight w:val="955"/>
        </w:trPr>
        <w:tc>
          <w:tcPr>
            <w:tcW w:w="2727" w:type="dxa"/>
            <w:shd w:val="clear" w:color="auto" w:fill="auto"/>
          </w:tcPr>
          <w:p w:rsidR="0060420F" w:rsidRPr="00066F88" w:rsidRDefault="0060420F" w:rsidP="00E943A4">
            <w:r w:rsidRPr="00066F88">
              <w:rPr>
                <w:b/>
                <w:sz w:val="22"/>
                <w:szCs w:val="22"/>
              </w:rPr>
              <w:t xml:space="preserve">Основные цели Программы              </w:t>
            </w:r>
          </w:p>
          <w:p w:rsidR="0060420F" w:rsidRPr="00066F88" w:rsidRDefault="0060420F" w:rsidP="00E943A4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60420F" w:rsidRPr="00066F88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>- создание условий для реализации   прав граждан на занятие физической культурой и спортом;</w:t>
            </w:r>
          </w:p>
          <w:p w:rsidR="0060420F" w:rsidRPr="00066F88" w:rsidRDefault="0060420F" w:rsidP="00E943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- развитие материально - технической базы физической культуры и спорта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Елнатского</w:t>
            </w: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поселения;</w:t>
            </w:r>
          </w:p>
        </w:tc>
      </w:tr>
      <w:tr w:rsidR="0060420F" w:rsidRPr="00066F88" w:rsidTr="00E943A4">
        <w:trPr>
          <w:trHeight w:val="1368"/>
        </w:trPr>
        <w:tc>
          <w:tcPr>
            <w:tcW w:w="2727" w:type="dxa"/>
            <w:shd w:val="clear" w:color="auto" w:fill="auto"/>
          </w:tcPr>
          <w:p w:rsidR="0060420F" w:rsidRPr="00066F88" w:rsidRDefault="0060420F" w:rsidP="00E943A4">
            <w:pPr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6946" w:type="dxa"/>
          </w:tcPr>
          <w:p w:rsidR="0060420F" w:rsidRPr="00066F88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>- формирование у различных социально - демографических групп населения сельского поселения потребности в физическом совершенствовании, регулярных занятиях физической культурой и спортом;</w:t>
            </w:r>
          </w:p>
          <w:p w:rsidR="0060420F" w:rsidRPr="00066F88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 xml:space="preserve">- вовлечение различных социально - демографических групп населения в активные занятия физической культурой и спортом; </w:t>
            </w:r>
          </w:p>
          <w:p w:rsidR="0060420F" w:rsidRPr="00066F88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 xml:space="preserve">- внедрение физической культуры и спорта в режим отдыха различных социально - демографических групп населения; </w:t>
            </w:r>
          </w:p>
          <w:p w:rsidR="0060420F" w:rsidRPr="00066F88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 xml:space="preserve">- внедрение новых форм организации </w:t>
            </w:r>
            <w:proofErr w:type="spellStart"/>
            <w:r w:rsidRPr="00066F88">
              <w:rPr>
                <w:sz w:val="22"/>
                <w:szCs w:val="22"/>
              </w:rPr>
              <w:t>физкультурн</w:t>
            </w:r>
            <w:proofErr w:type="gramStart"/>
            <w:r w:rsidRPr="00066F88">
              <w:rPr>
                <w:sz w:val="22"/>
                <w:szCs w:val="22"/>
              </w:rPr>
              <w:t>о</w:t>
            </w:r>
            <w:proofErr w:type="spellEnd"/>
            <w:r w:rsidRPr="00066F88">
              <w:rPr>
                <w:sz w:val="22"/>
                <w:szCs w:val="22"/>
              </w:rPr>
              <w:t>-</w:t>
            </w:r>
            <w:proofErr w:type="gramEnd"/>
            <w:r w:rsidRPr="00066F88">
              <w:rPr>
                <w:sz w:val="22"/>
                <w:szCs w:val="22"/>
              </w:rPr>
              <w:t xml:space="preserve"> оздоровительной и спортивно-массовой работы.</w:t>
            </w:r>
          </w:p>
        </w:tc>
      </w:tr>
      <w:tr w:rsidR="0060420F" w:rsidRPr="00066F88" w:rsidTr="00E943A4">
        <w:trPr>
          <w:trHeight w:val="727"/>
        </w:trPr>
        <w:tc>
          <w:tcPr>
            <w:tcW w:w="2727" w:type="dxa"/>
          </w:tcPr>
          <w:p w:rsidR="0060420F" w:rsidRDefault="0060420F" w:rsidP="00E943A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Сроки реализации</w:t>
            </w:r>
          </w:p>
          <w:p w:rsidR="0060420F" w:rsidRPr="00066F88" w:rsidRDefault="0060420F" w:rsidP="00E943A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60420F" w:rsidRPr="00066F88" w:rsidRDefault="00E308E6" w:rsidP="00E943A4">
            <w:pPr>
              <w:jc w:val="both"/>
            </w:pPr>
            <w:r>
              <w:rPr>
                <w:sz w:val="22"/>
                <w:szCs w:val="22"/>
              </w:rPr>
              <w:t>2020 – 2022</w:t>
            </w:r>
            <w:r w:rsidR="0060420F" w:rsidRPr="00066F88">
              <w:rPr>
                <w:sz w:val="22"/>
                <w:szCs w:val="22"/>
              </w:rPr>
              <w:t xml:space="preserve"> гг. </w:t>
            </w:r>
          </w:p>
        </w:tc>
      </w:tr>
      <w:tr w:rsidR="0060420F" w:rsidRPr="00066F88" w:rsidTr="00E943A4">
        <w:trPr>
          <w:trHeight w:val="803"/>
        </w:trPr>
        <w:tc>
          <w:tcPr>
            <w:tcW w:w="2727" w:type="dxa"/>
          </w:tcPr>
          <w:p w:rsidR="0060420F" w:rsidRPr="00066F88" w:rsidRDefault="0060420F" w:rsidP="00E943A4">
            <w:pPr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Основные направления и мероприятия</w:t>
            </w:r>
          </w:p>
        </w:tc>
        <w:tc>
          <w:tcPr>
            <w:tcW w:w="6946" w:type="dxa"/>
          </w:tcPr>
          <w:p w:rsidR="003C52DA" w:rsidRPr="00066F88" w:rsidRDefault="00E308E6" w:rsidP="003C52DA">
            <w:pPr>
              <w:suppressAutoHyphens/>
              <w:ind w:right="-29"/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="003C52DA" w:rsidRPr="00066F88">
              <w:rPr>
                <w:sz w:val="22"/>
                <w:szCs w:val="22"/>
              </w:rPr>
              <w:t>- вовлечение населения в активные занятия физической культурой и спортом;</w:t>
            </w:r>
          </w:p>
          <w:p w:rsidR="003C52DA" w:rsidRPr="00066F88" w:rsidRDefault="003C52DA" w:rsidP="003C52DA">
            <w:pPr>
              <w:suppressAutoHyphens/>
              <w:ind w:right="-29"/>
              <w:jc w:val="both"/>
            </w:pPr>
            <w:r w:rsidRPr="00066F88">
              <w:rPr>
                <w:sz w:val="22"/>
                <w:szCs w:val="22"/>
              </w:rPr>
              <w:t>- пропаганда здорового образа жизни.</w:t>
            </w:r>
          </w:p>
          <w:p w:rsidR="0060420F" w:rsidRDefault="00E308E6" w:rsidP="00E943A4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="003C52DA">
              <w:rPr>
                <w:sz w:val="22"/>
                <w:szCs w:val="22"/>
              </w:rPr>
              <w:t xml:space="preserve"> </w:t>
            </w:r>
          </w:p>
          <w:p w:rsidR="00E308E6" w:rsidRPr="00066F88" w:rsidRDefault="00E308E6" w:rsidP="00E943A4">
            <w:pPr>
              <w:jc w:val="both"/>
            </w:pPr>
          </w:p>
        </w:tc>
      </w:tr>
      <w:tr w:rsidR="0060420F" w:rsidRPr="00066F88" w:rsidTr="00E943A4">
        <w:trPr>
          <w:trHeight w:val="779"/>
        </w:trPr>
        <w:tc>
          <w:tcPr>
            <w:tcW w:w="2727" w:type="dxa"/>
          </w:tcPr>
          <w:p w:rsidR="0060420F" w:rsidRPr="00066F88" w:rsidRDefault="0060420F" w:rsidP="00E943A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исполнители</w:t>
            </w:r>
            <w:r w:rsidRPr="00066F88">
              <w:rPr>
                <w:b/>
                <w:sz w:val="22"/>
                <w:szCs w:val="22"/>
              </w:rPr>
              <w:t xml:space="preserve"> Программы</w:t>
            </w:r>
          </w:p>
        </w:tc>
        <w:tc>
          <w:tcPr>
            <w:tcW w:w="6946" w:type="dxa"/>
          </w:tcPr>
          <w:p w:rsidR="0060420F" w:rsidRPr="00066F88" w:rsidRDefault="0060420F" w:rsidP="00E943A4">
            <w:pPr>
              <w:jc w:val="both"/>
            </w:pPr>
            <w:r>
              <w:rPr>
                <w:sz w:val="22"/>
                <w:szCs w:val="22"/>
              </w:rPr>
              <w:t>МУК «СКО Елнатского сельского поселения» с участием МКОУ «</w:t>
            </w:r>
            <w:proofErr w:type="spellStart"/>
            <w:r>
              <w:rPr>
                <w:sz w:val="22"/>
                <w:szCs w:val="22"/>
              </w:rPr>
              <w:t>Елнатская</w:t>
            </w:r>
            <w:proofErr w:type="spellEnd"/>
            <w:r>
              <w:rPr>
                <w:sz w:val="22"/>
                <w:szCs w:val="22"/>
              </w:rPr>
              <w:t xml:space="preserve"> средняя школа»</w:t>
            </w:r>
          </w:p>
        </w:tc>
      </w:tr>
      <w:tr w:rsidR="0060420F" w:rsidRPr="00066F88" w:rsidTr="00E943A4">
        <w:trPr>
          <w:trHeight w:val="529"/>
        </w:trPr>
        <w:tc>
          <w:tcPr>
            <w:tcW w:w="2727" w:type="dxa"/>
          </w:tcPr>
          <w:p w:rsidR="0060420F" w:rsidRPr="00066F88" w:rsidRDefault="0060420F" w:rsidP="00E943A4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6946" w:type="dxa"/>
          </w:tcPr>
          <w:p w:rsidR="0060420F" w:rsidRPr="00777E12" w:rsidRDefault="0060420F" w:rsidP="00E943A4">
            <w:pPr>
              <w:jc w:val="both"/>
            </w:pPr>
            <w:r w:rsidRPr="00777E12">
              <w:rPr>
                <w:sz w:val="22"/>
                <w:szCs w:val="22"/>
              </w:rPr>
              <w:t xml:space="preserve">бюджет Елнатского сельского поселения   всего 150,00  руб., в том числе по годам:  </w:t>
            </w:r>
          </w:p>
          <w:p w:rsidR="0060420F" w:rsidRPr="00777E12" w:rsidRDefault="00E308E6" w:rsidP="00E943A4">
            <w:pPr>
              <w:jc w:val="both"/>
            </w:pPr>
            <w:r>
              <w:rPr>
                <w:sz w:val="22"/>
                <w:szCs w:val="22"/>
              </w:rPr>
              <w:t>2020</w:t>
            </w:r>
            <w:r w:rsidR="0060420F" w:rsidRPr="00777E12">
              <w:rPr>
                <w:sz w:val="22"/>
                <w:szCs w:val="22"/>
              </w:rPr>
              <w:t xml:space="preserve"> год –  50,0 руб.</w:t>
            </w:r>
          </w:p>
          <w:p w:rsidR="0060420F" w:rsidRPr="00777E12" w:rsidRDefault="0060420F" w:rsidP="00E943A4">
            <w:pPr>
              <w:jc w:val="both"/>
            </w:pPr>
            <w:r w:rsidRPr="00777E12">
              <w:rPr>
                <w:sz w:val="22"/>
                <w:szCs w:val="22"/>
              </w:rPr>
              <w:t>202</w:t>
            </w:r>
            <w:r w:rsidR="00E308E6">
              <w:rPr>
                <w:sz w:val="22"/>
                <w:szCs w:val="22"/>
              </w:rPr>
              <w:t>1</w:t>
            </w:r>
            <w:r w:rsidRPr="00777E12">
              <w:rPr>
                <w:sz w:val="22"/>
                <w:szCs w:val="22"/>
              </w:rPr>
              <w:t xml:space="preserve"> год –  50,0 руб.</w:t>
            </w:r>
          </w:p>
          <w:p w:rsidR="0060420F" w:rsidRPr="00777E12" w:rsidRDefault="00E308E6" w:rsidP="00E943A4">
            <w:pPr>
              <w:jc w:val="both"/>
            </w:pPr>
            <w:r>
              <w:rPr>
                <w:sz w:val="22"/>
                <w:szCs w:val="22"/>
              </w:rPr>
              <w:t>2022</w:t>
            </w:r>
            <w:r w:rsidR="0060420F" w:rsidRPr="00777E12">
              <w:rPr>
                <w:sz w:val="22"/>
                <w:szCs w:val="22"/>
              </w:rPr>
              <w:t xml:space="preserve"> год –  50,0 руб.</w:t>
            </w:r>
          </w:p>
          <w:p w:rsidR="0060420F" w:rsidRPr="00777E12" w:rsidRDefault="0060420F" w:rsidP="00E943A4">
            <w:pPr>
              <w:jc w:val="both"/>
            </w:pPr>
            <w:r w:rsidRPr="00777E12">
              <w:rPr>
                <w:sz w:val="22"/>
                <w:szCs w:val="22"/>
              </w:rPr>
              <w:t xml:space="preserve"> </w:t>
            </w:r>
          </w:p>
        </w:tc>
      </w:tr>
      <w:tr w:rsidR="0060420F" w:rsidRPr="00066F88" w:rsidTr="00E943A4">
        <w:trPr>
          <w:trHeight w:val="529"/>
        </w:trPr>
        <w:tc>
          <w:tcPr>
            <w:tcW w:w="2727" w:type="dxa"/>
          </w:tcPr>
          <w:p w:rsidR="0060420F" w:rsidRPr="00066F88" w:rsidRDefault="0060420F" w:rsidP="00E943A4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 xml:space="preserve">Ожидаемые результаты реализации Программы  </w:t>
            </w:r>
          </w:p>
          <w:p w:rsidR="0060420F" w:rsidRPr="00066F88" w:rsidRDefault="0060420F" w:rsidP="00E943A4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60420F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lastRenderedPageBreak/>
              <w:t xml:space="preserve">- увеличение численности населения различных возрастных и социально-демографических категорий, занимающегося физической культурой и спортом на регулярной основе; </w:t>
            </w:r>
          </w:p>
          <w:p w:rsidR="0060420F" w:rsidRPr="00066F88" w:rsidRDefault="0060420F" w:rsidP="00E943A4">
            <w:pPr>
              <w:jc w:val="both"/>
            </w:pPr>
          </w:p>
        </w:tc>
      </w:tr>
      <w:tr w:rsidR="0060420F" w:rsidRPr="00066F88" w:rsidTr="00E943A4">
        <w:trPr>
          <w:trHeight w:val="529"/>
        </w:trPr>
        <w:tc>
          <w:tcPr>
            <w:tcW w:w="2727" w:type="dxa"/>
          </w:tcPr>
          <w:p w:rsidR="0060420F" w:rsidRPr="00066F88" w:rsidRDefault="0060420F" w:rsidP="00E943A4">
            <w:pPr>
              <w:rPr>
                <w:b/>
              </w:rPr>
            </w:pPr>
            <w:proofErr w:type="gramStart"/>
            <w:r w:rsidRPr="00066F88">
              <w:rPr>
                <w:b/>
                <w:sz w:val="22"/>
                <w:szCs w:val="22"/>
              </w:rPr>
              <w:lastRenderedPageBreak/>
              <w:t>Контроль за</w:t>
            </w:r>
            <w:proofErr w:type="gramEnd"/>
            <w:r w:rsidRPr="00066F88">
              <w:rPr>
                <w:b/>
                <w:sz w:val="22"/>
                <w:szCs w:val="22"/>
              </w:rPr>
              <w:t xml:space="preserve"> ходом реализации Программы</w:t>
            </w:r>
          </w:p>
        </w:tc>
        <w:tc>
          <w:tcPr>
            <w:tcW w:w="6946" w:type="dxa"/>
          </w:tcPr>
          <w:p w:rsidR="0060420F" w:rsidRPr="00066F88" w:rsidRDefault="0060420F" w:rsidP="00E943A4">
            <w:pPr>
              <w:jc w:val="both"/>
            </w:pPr>
          </w:p>
          <w:p w:rsidR="0060420F" w:rsidRPr="00066F88" w:rsidRDefault="0060420F" w:rsidP="00E943A4">
            <w:pPr>
              <w:jc w:val="both"/>
            </w:pPr>
            <w:r w:rsidRPr="00066F88">
              <w:rPr>
                <w:sz w:val="22"/>
                <w:szCs w:val="22"/>
              </w:rPr>
              <w:t xml:space="preserve">- администрация </w:t>
            </w:r>
            <w:r>
              <w:rPr>
                <w:sz w:val="22"/>
                <w:szCs w:val="22"/>
              </w:rPr>
              <w:t>Елнатского</w:t>
            </w:r>
            <w:r w:rsidRPr="00066F88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60420F" w:rsidRPr="00066F88" w:rsidTr="00E943A4">
        <w:trPr>
          <w:trHeight w:val="80"/>
        </w:trPr>
        <w:tc>
          <w:tcPr>
            <w:tcW w:w="2727" w:type="dxa"/>
          </w:tcPr>
          <w:p w:rsidR="0060420F" w:rsidRPr="00066F88" w:rsidRDefault="0060420F" w:rsidP="00E943A4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60420F" w:rsidRPr="00066F88" w:rsidRDefault="0060420F" w:rsidP="00E943A4">
            <w:pPr>
              <w:pStyle w:val="ConsPlusNormal"/>
              <w:widowControl/>
              <w:ind w:left="16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0420F" w:rsidRPr="00066F88" w:rsidRDefault="0060420F" w:rsidP="0060420F">
      <w:pPr>
        <w:pStyle w:val="a5"/>
        <w:numPr>
          <w:ilvl w:val="0"/>
          <w:numId w:val="2"/>
        </w:numPr>
        <w:suppressAutoHyphens/>
        <w:ind w:left="0" w:right="-29" w:firstLine="0"/>
        <w:jc w:val="center"/>
        <w:rPr>
          <w:b/>
          <w:sz w:val="22"/>
          <w:szCs w:val="22"/>
        </w:rPr>
      </w:pPr>
      <w:r w:rsidRPr="00066F88">
        <w:rPr>
          <w:b/>
          <w:bCs/>
          <w:sz w:val="22"/>
          <w:szCs w:val="22"/>
        </w:rPr>
        <w:t>Общая характеристика и анализ социально-экономической ситуации сферы жизнедеятельности поселения</w:t>
      </w:r>
    </w:p>
    <w:p w:rsidR="0060420F" w:rsidRPr="00066F88" w:rsidRDefault="0060420F" w:rsidP="0060420F">
      <w:pPr>
        <w:ind w:firstLine="708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Сфера физической культуры и спорта выполняет множество функций и охватывает    все возрастные группы населения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поселения. Физическая культура и спорт – это развитие физических, эстетических и нравственных качеств личности организация общественно- полезной деятельности, досуга населения, профилактика    заболеваний, воспитание подрастающего поколения.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Физическая культура и спорт, являясь одной из граней общей культуры человека, его здорового образа жизни, во многом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определяют поведение человека в учебе, на производстве, в быту, в общении, способствует решению социально-экономических, воспитательных и оздоровительных задач.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В настоящее время в поселении</w:t>
      </w:r>
      <w:r>
        <w:rPr>
          <w:sz w:val="22"/>
          <w:szCs w:val="22"/>
        </w:rPr>
        <w:t xml:space="preserve"> за исключением с. Елнать</w:t>
      </w:r>
      <w:r w:rsidRPr="00066F88">
        <w:rPr>
          <w:sz w:val="22"/>
          <w:szCs w:val="22"/>
        </w:rPr>
        <w:t xml:space="preserve"> имеется ряд проблем,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влияющих на развитие физической культуры и спорта, требующих неотложного решения, в том числе: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  небольшая численность населения, регулярно занимающаяся физической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культурой и спортом;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ограниченное число спортивных сооружений;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отсутствие активной пропаганды занятий физической культурой и спортом как составляющей здорового образа жизни.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В то же время можно выделить следующие основные преимущества программно-целевого метода: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комплексный подход к решению проблемы;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планирование и мониторинг результатов реализации Программы. </w:t>
      </w:r>
    </w:p>
    <w:p w:rsidR="0060420F" w:rsidRPr="00066F88" w:rsidRDefault="0060420F" w:rsidP="0060420F">
      <w:pPr>
        <w:ind w:firstLine="708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Основные программные мероприятия связаны с развитием массового спорта, включая: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развитие физической культуры и спорта по месту жительства;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организацию пропаганды физической культуры и спорта;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развития и модернизации спортивной инфраструктуры и организации пропаганды физической культуры и спорта;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осуществление мониторинга оценки динамики доли жителей,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систематически занимающихся физической культурой и спортом. </w:t>
      </w:r>
    </w:p>
    <w:p w:rsidR="0060420F" w:rsidRPr="00066F88" w:rsidRDefault="0060420F" w:rsidP="0060420F">
      <w:pPr>
        <w:ind w:firstLine="709"/>
        <w:rPr>
          <w:sz w:val="22"/>
          <w:szCs w:val="22"/>
        </w:rPr>
      </w:pPr>
    </w:p>
    <w:p w:rsidR="0060420F" w:rsidRPr="00066F88" w:rsidRDefault="0060420F" w:rsidP="0060420F">
      <w:pPr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2. Цели и задачи Программы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Программа является системно-комплексным подходом в развитии физической культуры и спорта на территории </w:t>
      </w:r>
      <w:r>
        <w:rPr>
          <w:sz w:val="22"/>
          <w:szCs w:val="22"/>
        </w:rPr>
        <w:t>Елнатс</w:t>
      </w:r>
      <w:r w:rsidR="003C52DA">
        <w:rPr>
          <w:sz w:val="22"/>
          <w:szCs w:val="22"/>
        </w:rPr>
        <w:t>кого сельского поселения на 2020 – 2022</w:t>
      </w:r>
      <w:r w:rsidRPr="00066F88">
        <w:rPr>
          <w:sz w:val="22"/>
          <w:szCs w:val="22"/>
        </w:rPr>
        <w:t xml:space="preserve"> гг.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Цель Программы создание условий для реализации права граждан на занятие физической культурой и спортом на территории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Забота о развитии физической культуры и спорта – важнейшая составляющая социальной политики государства, обеспечивающая воплощение в жизнь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Программа направлена на обеспечение права граждан на охрану и укрепление здоровья, на обеспечение поддержки и развития </w:t>
      </w:r>
      <w:proofErr w:type="spellStart"/>
      <w:r w:rsidRPr="00066F88">
        <w:rPr>
          <w:sz w:val="22"/>
          <w:szCs w:val="22"/>
        </w:rPr>
        <w:t>детск</w:t>
      </w:r>
      <w:proofErr w:type="gramStart"/>
      <w:r w:rsidRPr="00066F88">
        <w:rPr>
          <w:sz w:val="22"/>
          <w:szCs w:val="22"/>
        </w:rPr>
        <w:t>о</w:t>
      </w:r>
      <w:proofErr w:type="spellEnd"/>
      <w:r w:rsidRPr="00066F88">
        <w:rPr>
          <w:sz w:val="22"/>
          <w:szCs w:val="22"/>
        </w:rPr>
        <w:t>-</w:t>
      </w:r>
      <w:proofErr w:type="gramEnd"/>
      <w:r w:rsidRPr="00066F88">
        <w:rPr>
          <w:sz w:val="22"/>
          <w:szCs w:val="22"/>
        </w:rPr>
        <w:t xml:space="preserve"> юношеского спорта для увеличения числа занимающихся спортом детей и юношества.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Для достижения поставленной цели в ходе реализации Программы необходимо решить следующие задачи: </w:t>
      </w:r>
    </w:p>
    <w:p w:rsidR="0060420F" w:rsidRPr="00066F88" w:rsidRDefault="0060420F" w:rsidP="0060420F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формирование у населения сельского поселения потребности в физическом совершенствовании, регулярных занятиях   физической культурой и спортом; </w:t>
      </w:r>
    </w:p>
    <w:p w:rsidR="0060420F" w:rsidRPr="00066F88" w:rsidRDefault="0060420F" w:rsidP="0060420F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вовлечение населения в активные занятия физической культурой и спортом; </w:t>
      </w:r>
    </w:p>
    <w:p w:rsidR="0060420F" w:rsidRPr="00066F88" w:rsidRDefault="0060420F" w:rsidP="0060420F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улучшение состояния здоровья населения; </w:t>
      </w:r>
    </w:p>
    <w:p w:rsidR="0060420F" w:rsidRPr="00066F88" w:rsidRDefault="0060420F" w:rsidP="0060420F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внедрение физической культуры и спорта в режим отдыха, различных социально-демографических групп населения; </w:t>
      </w:r>
    </w:p>
    <w:p w:rsidR="0060420F" w:rsidRDefault="0060420F" w:rsidP="0060420F">
      <w:pPr>
        <w:rPr>
          <w:sz w:val="22"/>
          <w:szCs w:val="22"/>
        </w:rPr>
      </w:pPr>
      <w:r w:rsidRPr="00066F88">
        <w:rPr>
          <w:sz w:val="22"/>
          <w:szCs w:val="22"/>
        </w:rPr>
        <w:t>- внедрение новых форм организации физкультурно-оздоровительной и спортивно-массовой работы.</w:t>
      </w:r>
    </w:p>
    <w:p w:rsidR="0060420F" w:rsidRPr="00066F88" w:rsidRDefault="0060420F" w:rsidP="0060420F">
      <w:pPr>
        <w:ind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Для достижения поставленных целей на территории Елнатского сельского поселения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с. Елнать, </w:t>
      </w:r>
      <w:proofErr w:type="gramStart"/>
      <w:r>
        <w:rPr>
          <w:sz w:val="22"/>
          <w:szCs w:val="22"/>
        </w:rPr>
        <w:t>построена</w:t>
      </w:r>
      <w:proofErr w:type="gramEnd"/>
      <w:r>
        <w:rPr>
          <w:sz w:val="22"/>
          <w:szCs w:val="22"/>
        </w:rPr>
        <w:t xml:space="preserve"> и функционирует открытая многофункциональная спортивная площадка, проведен капитальный ремонт спортивного зала в МКОУ «</w:t>
      </w:r>
      <w:proofErr w:type="spellStart"/>
      <w:r>
        <w:rPr>
          <w:sz w:val="22"/>
          <w:szCs w:val="22"/>
        </w:rPr>
        <w:t>Елнатская</w:t>
      </w:r>
      <w:proofErr w:type="spellEnd"/>
      <w:r>
        <w:rPr>
          <w:sz w:val="22"/>
          <w:szCs w:val="22"/>
        </w:rPr>
        <w:t xml:space="preserve"> средняя школа». Создана  хоккейная команда  «Восход», два года в зимнее время заливается каток, на котором проходят  товарищеские встречи по хоккею с шайбой. В летнее время </w:t>
      </w:r>
      <w:proofErr w:type="spellStart"/>
      <w:r>
        <w:rPr>
          <w:sz w:val="22"/>
          <w:szCs w:val="22"/>
        </w:rPr>
        <w:t>органируются</w:t>
      </w:r>
      <w:proofErr w:type="spellEnd"/>
      <w:r>
        <w:rPr>
          <w:sz w:val="22"/>
          <w:szCs w:val="22"/>
        </w:rPr>
        <w:t xml:space="preserve"> встречи по мини- футболу.  Во встречах и турнирах участвуют  как команды из подростков, так и взрослые из г. Юрьевец, с. Соболево, г. Пучеж, г. Кинешма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>ХК «Молния»), г. Вичуга.</w:t>
      </w:r>
    </w:p>
    <w:p w:rsidR="0060420F" w:rsidRPr="00066F88" w:rsidRDefault="0060420F" w:rsidP="0060420F">
      <w:pPr>
        <w:jc w:val="center"/>
        <w:rPr>
          <w:sz w:val="22"/>
          <w:szCs w:val="22"/>
        </w:rPr>
      </w:pPr>
    </w:p>
    <w:p w:rsidR="0060420F" w:rsidRPr="00066F88" w:rsidRDefault="0060420F" w:rsidP="0060420F">
      <w:pPr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3. Перечень основных мероприятий Программы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В соответствии с поставленными целью и задачами реализация Программы осуществляется через систему программных мероприятий по следующим направлениям: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вовлечение населения в активные занятия физической культурой и спортом;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пропаганда здорового образа жизни.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Система программных мероприятий с указанием сроков исполнения, объёмов финансовых ресурсов изложена в Приложении №1 к настоящей Программе.</w:t>
      </w:r>
    </w:p>
    <w:p w:rsidR="0060420F" w:rsidRPr="000556EC" w:rsidRDefault="0060420F" w:rsidP="0060420F">
      <w:pPr>
        <w:jc w:val="right"/>
        <w:rPr>
          <w:sz w:val="22"/>
          <w:szCs w:val="22"/>
        </w:rPr>
      </w:pPr>
      <w:r w:rsidRPr="000556EC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1</w:t>
      </w:r>
    </w:p>
    <w:p w:rsidR="0060420F" w:rsidRDefault="0060420F" w:rsidP="0060420F">
      <w:pPr>
        <w:jc w:val="center"/>
        <w:rPr>
          <w:b/>
        </w:rPr>
      </w:pPr>
    </w:p>
    <w:p w:rsidR="0060420F" w:rsidRPr="00DF1108" w:rsidRDefault="0060420F" w:rsidP="0060420F">
      <w:pPr>
        <w:jc w:val="center"/>
        <w:rPr>
          <w:b/>
        </w:rPr>
      </w:pPr>
      <w:r w:rsidRPr="00DF1108">
        <w:rPr>
          <w:b/>
        </w:rPr>
        <w:t>Мероприятия по реализации муниципальной программы</w:t>
      </w:r>
    </w:p>
    <w:p w:rsidR="0060420F" w:rsidRDefault="0060420F" w:rsidP="0060420F">
      <w:pPr>
        <w:jc w:val="center"/>
        <w:rPr>
          <w:b/>
        </w:rPr>
      </w:pPr>
      <w:r w:rsidRPr="00DF1108">
        <w:rPr>
          <w:b/>
        </w:rPr>
        <w:t xml:space="preserve">«Развитие физической культуры и спорта на территории </w:t>
      </w:r>
      <w:r>
        <w:rPr>
          <w:b/>
        </w:rPr>
        <w:t>Елнатского сельского поселения</w:t>
      </w:r>
      <w:r w:rsidRPr="00DF1108">
        <w:rPr>
          <w:b/>
        </w:rPr>
        <w:t>»</w:t>
      </w:r>
    </w:p>
    <w:p w:rsidR="0060420F" w:rsidRDefault="0060420F" w:rsidP="0060420F">
      <w:pPr>
        <w:jc w:val="center"/>
        <w:rPr>
          <w:b/>
        </w:rPr>
      </w:pPr>
    </w:p>
    <w:p w:rsidR="0060420F" w:rsidRDefault="0060420F" w:rsidP="0060420F">
      <w:pPr>
        <w:jc w:val="center"/>
        <w:rPr>
          <w:b/>
        </w:rPr>
      </w:pPr>
    </w:p>
    <w:tbl>
      <w:tblPr>
        <w:tblStyle w:val="aa"/>
        <w:tblW w:w="0" w:type="auto"/>
        <w:tblLook w:val="04A0"/>
      </w:tblPr>
      <w:tblGrid>
        <w:gridCol w:w="1263"/>
        <w:gridCol w:w="1545"/>
        <w:gridCol w:w="1590"/>
        <w:gridCol w:w="1303"/>
        <w:gridCol w:w="1290"/>
        <w:gridCol w:w="1290"/>
        <w:gridCol w:w="1290"/>
      </w:tblGrid>
      <w:tr w:rsidR="0060420F" w:rsidTr="00B96A2B">
        <w:tc>
          <w:tcPr>
            <w:tcW w:w="1263" w:type="dxa"/>
            <w:vMerge w:val="restart"/>
          </w:tcPr>
          <w:p w:rsidR="0060420F" w:rsidRDefault="0060420F" w:rsidP="00E943A4">
            <w:pPr>
              <w:jc w:val="center"/>
              <w:rPr>
                <w:b/>
              </w:rPr>
            </w:pPr>
            <w:r w:rsidRPr="00DF1108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F1108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F1108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DF1108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5" w:type="dxa"/>
            <w:vMerge w:val="restart"/>
          </w:tcPr>
          <w:p w:rsidR="0060420F" w:rsidRDefault="0060420F" w:rsidP="00E943A4">
            <w:pPr>
              <w:jc w:val="center"/>
              <w:rPr>
                <w:b/>
              </w:rPr>
            </w:pPr>
            <w:r w:rsidRPr="00DF1108">
              <w:rPr>
                <w:color w:val="000000"/>
                <w:sz w:val="20"/>
                <w:szCs w:val="20"/>
              </w:rPr>
              <w:t>Наименование мероприятий, их характеристика</w:t>
            </w:r>
          </w:p>
        </w:tc>
        <w:tc>
          <w:tcPr>
            <w:tcW w:w="1590" w:type="dxa"/>
            <w:vMerge w:val="restart"/>
          </w:tcPr>
          <w:p w:rsidR="0060420F" w:rsidRPr="005128AF" w:rsidRDefault="0060420F" w:rsidP="00E943A4">
            <w:pPr>
              <w:jc w:val="center"/>
            </w:pPr>
            <w:r w:rsidRPr="005128AF">
              <w:t xml:space="preserve">Наименование </w:t>
            </w:r>
          </w:p>
          <w:p w:rsidR="0060420F" w:rsidRPr="005128AF" w:rsidRDefault="0060420F" w:rsidP="00E943A4">
            <w:pPr>
              <w:jc w:val="center"/>
            </w:pPr>
            <w:r w:rsidRPr="005128AF">
              <w:t>бюджет</w:t>
            </w:r>
          </w:p>
        </w:tc>
        <w:tc>
          <w:tcPr>
            <w:tcW w:w="5173" w:type="dxa"/>
            <w:gridSpan w:val="4"/>
          </w:tcPr>
          <w:p w:rsidR="0060420F" w:rsidRDefault="0060420F" w:rsidP="00E943A4">
            <w:pPr>
              <w:spacing w:after="200" w:line="276" w:lineRule="auto"/>
            </w:pPr>
            <w:r>
              <w:t>Объемы и источники финансировани</w:t>
            </w:r>
            <w:proofErr w:type="gramStart"/>
            <w:r>
              <w:t>я(</w:t>
            </w:r>
            <w:proofErr w:type="gramEnd"/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  <w:p w:rsidR="0060420F" w:rsidRDefault="0060420F" w:rsidP="00E943A4">
            <w:pPr>
              <w:jc w:val="center"/>
              <w:rPr>
                <w:b/>
              </w:rPr>
            </w:pPr>
          </w:p>
        </w:tc>
      </w:tr>
      <w:tr w:rsidR="0060420F" w:rsidTr="00B96A2B">
        <w:tc>
          <w:tcPr>
            <w:tcW w:w="1263" w:type="dxa"/>
            <w:vMerge/>
          </w:tcPr>
          <w:p w:rsidR="0060420F" w:rsidRDefault="0060420F" w:rsidP="00E943A4">
            <w:pPr>
              <w:jc w:val="center"/>
              <w:rPr>
                <w:b/>
              </w:rPr>
            </w:pPr>
          </w:p>
        </w:tc>
        <w:tc>
          <w:tcPr>
            <w:tcW w:w="1545" w:type="dxa"/>
            <w:vMerge/>
          </w:tcPr>
          <w:p w:rsidR="0060420F" w:rsidRDefault="0060420F" w:rsidP="00E943A4">
            <w:pPr>
              <w:jc w:val="center"/>
              <w:rPr>
                <w:b/>
              </w:rPr>
            </w:pPr>
          </w:p>
        </w:tc>
        <w:tc>
          <w:tcPr>
            <w:tcW w:w="1590" w:type="dxa"/>
            <w:vMerge/>
          </w:tcPr>
          <w:p w:rsidR="0060420F" w:rsidRPr="005128AF" w:rsidRDefault="0060420F" w:rsidP="00E943A4">
            <w:pPr>
              <w:jc w:val="center"/>
            </w:pPr>
          </w:p>
        </w:tc>
        <w:tc>
          <w:tcPr>
            <w:tcW w:w="1303" w:type="dxa"/>
          </w:tcPr>
          <w:p w:rsidR="0060420F" w:rsidRDefault="0060420F" w:rsidP="00E943A4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90" w:type="dxa"/>
          </w:tcPr>
          <w:p w:rsidR="0060420F" w:rsidRDefault="0060420F" w:rsidP="003C52D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C52DA">
              <w:rPr>
                <w:b/>
              </w:rPr>
              <w:t>20</w:t>
            </w:r>
          </w:p>
        </w:tc>
        <w:tc>
          <w:tcPr>
            <w:tcW w:w="1290" w:type="dxa"/>
          </w:tcPr>
          <w:p w:rsidR="0060420F" w:rsidRDefault="0060420F" w:rsidP="00E943A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C52DA">
              <w:rPr>
                <w:b/>
              </w:rPr>
              <w:t>1</w:t>
            </w:r>
          </w:p>
        </w:tc>
        <w:tc>
          <w:tcPr>
            <w:tcW w:w="1290" w:type="dxa"/>
          </w:tcPr>
          <w:p w:rsidR="0060420F" w:rsidRDefault="0060420F" w:rsidP="003C52D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C52DA">
              <w:rPr>
                <w:b/>
              </w:rPr>
              <w:t>2</w:t>
            </w:r>
          </w:p>
        </w:tc>
      </w:tr>
      <w:tr w:rsidR="00B96A2B" w:rsidTr="00B96A2B">
        <w:tc>
          <w:tcPr>
            <w:tcW w:w="1263" w:type="dxa"/>
          </w:tcPr>
          <w:p w:rsidR="00B96A2B" w:rsidRPr="005128AF" w:rsidRDefault="00B96A2B" w:rsidP="00E943A4">
            <w:pPr>
              <w:jc w:val="center"/>
            </w:pPr>
            <w:r w:rsidRPr="005128AF">
              <w:t>1</w:t>
            </w:r>
          </w:p>
        </w:tc>
        <w:tc>
          <w:tcPr>
            <w:tcW w:w="1545" w:type="dxa"/>
          </w:tcPr>
          <w:p w:rsidR="00B96A2B" w:rsidRDefault="00B96A2B" w:rsidP="00E943A4">
            <w:pPr>
              <w:jc w:val="center"/>
              <w:rPr>
                <w:b/>
              </w:rPr>
            </w:pPr>
            <w:r w:rsidRPr="00DF1108">
              <w:rPr>
                <w:color w:val="000000"/>
                <w:sz w:val="20"/>
                <w:szCs w:val="20"/>
              </w:rPr>
              <w:t>Затраты на проведение спортивных мероприятий (Приложение № 1)</w:t>
            </w:r>
          </w:p>
        </w:tc>
        <w:tc>
          <w:tcPr>
            <w:tcW w:w="1590" w:type="dxa"/>
            <w:vMerge w:val="restart"/>
          </w:tcPr>
          <w:p w:rsidR="00B96A2B" w:rsidRPr="005128AF" w:rsidRDefault="00B96A2B" w:rsidP="00E943A4">
            <w:pPr>
              <w:jc w:val="center"/>
              <w:rPr>
                <w:sz w:val="20"/>
                <w:szCs w:val="20"/>
              </w:rPr>
            </w:pPr>
            <w:r w:rsidRPr="005128AF">
              <w:rPr>
                <w:sz w:val="20"/>
                <w:szCs w:val="20"/>
              </w:rPr>
              <w:t>Бюджет Елнатского сельского поселения</w:t>
            </w:r>
          </w:p>
        </w:tc>
        <w:tc>
          <w:tcPr>
            <w:tcW w:w="1303" w:type="dxa"/>
          </w:tcPr>
          <w:p w:rsidR="00B96A2B" w:rsidRDefault="00B96A2B" w:rsidP="00E943A4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290" w:type="dxa"/>
          </w:tcPr>
          <w:p w:rsidR="00B96A2B" w:rsidRDefault="00B96A2B" w:rsidP="00E943A4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90" w:type="dxa"/>
          </w:tcPr>
          <w:p w:rsidR="00B96A2B" w:rsidRDefault="00B96A2B" w:rsidP="00E943A4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90" w:type="dxa"/>
          </w:tcPr>
          <w:p w:rsidR="00B96A2B" w:rsidRDefault="00B96A2B" w:rsidP="00E943A4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B96A2B" w:rsidRPr="00B96A2B" w:rsidTr="00B96A2B">
        <w:tc>
          <w:tcPr>
            <w:tcW w:w="1263" w:type="dxa"/>
          </w:tcPr>
          <w:p w:rsidR="00B96A2B" w:rsidRPr="00B96A2B" w:rsidRDefault="00B96A2B" w:rsidP="00E943A4">
            <w:pPr>
              <w:jc w:val="center"/>
              <w:rPr>
                <w:sz w:val="20"/>
                <w:szCs w:val="20"/>
              </w:rPr>
            </w:pPr>
            <w:r w:rsidRPr="00B96A2B">
              <w:rPr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B96A2B" w:rsidRPr="00B96A2B" w:rsidRDefault="00B96A2B" w:rsidP="003C52DA">
            <w:pPr>
              <w:jc w:val="center"/>
              <w:rPr>
                <w:sz w:val="20"/>
                <w:szCs w:val="20"/>
              </w:rPr>
            </w:pPr>
            <w:r w:rsidRPr="00B96A2B">
              <w:rPr>
                <w:sz w:val="20"/>
                <w:szCs w:val="20"/>
              </w:rPr>
              <w:t>Затраты на улучшение материально-технической базы</w:t>
            </w:r>
          </w:p>
        </w:tc>
        <w:tc>
          <w:tcPr>
            <w:tcW w:w="1590" w:type="dxa"/>
            <w:vMerge/>
          </w:tcPr>
          <w:p w:rsidR="00B96A2B" w:rsidRPr="00B96A2B" w:rsidRDefault="00B96A2B" w:rsidP="00E943A4">
            <w:pPr>
              <w:jc w:val="center"/>
            </w:pPr>
          </w:p>
        </w:tc>
        <w:tc>
          <w:tcPr>
            <w:tcW w:w="1303" w:type="dxa"/>
          </w:tcPr>
          <w:p w:rsidR="00B96A2B" w:rsidRPr="00B96A2B" w:rsidRDefault="00B96A2B" w:rsidP="00E943A4">
            <w:pPr>
              <w:jc w:val="center"/>
            </w:pPr>
            <w:r w:rsidRPr="00B96A2B">
              <w:t>105,0</w:t>
            </w:r>
          </w:p>
        </w:tc>
        <w:tc>
          <w:tcPr>
            <w:tcW w:w="1290" w:type="dxa"/>
          </w:tcPr>
          <w:p w:rsidR="00B96A2B" w:rsidRPr="00B96A2B" w:rsidRDefault="00B96A2B" w:rsidP="00E943A4">
            <w:pPr>
              <w:jc w:val="center"/>
            </w:pPr>
            <w:r w:rsidRPr="00B96A2B">
              <w:t>35,0</w:t>
            </w:r>
          </w:p>
        </w:tc>
        <w:tc>
          <w:tcPr>
            <w:tcW w:w="1290" w:type="dxa"/>
          </w:tcPr>
          <w:p w:rsidR="00B96A2B" w:rsidRPr="00B96A2B" w:rsidRDefault="00B96A2B" w:rsidP="00E943A4">
            <w:pPr>
              <w:jc w:val="center"/>
            </w:pPr>
            <w:r w:rsidRPr="00B96A2B">
              <w:t>35,0</w:t>
            </w:r>
          </w:p>
        </w:tc>
        <w:tc>
          <w:tcPr>
            <w:tcW w:w="1290" w:type="dxa"/>
          </w:tcPr>
          <w:p w:rsidR="00B96A2B" w:rsidRPr="00B96A2B" w:rsidRDefault="00B96A2B" w:rsidP="00E943A4">
            <w:pPr>
              <w:jc w:val="center"/>
            </w:pPr>
            <w:r w:rsidRPr="00B96A2B">
              <w:t>35,0</w:t>
            </w:r>
          </w:p>
        </w:tc>
      </w:tr>
    </w:tbl>
    <w:p w:rsidR="0060420F" w:rsidRDefault="0060420F" w:rsidP="0060420F">
      <w:pPr>
        <w:jc w:val="center"/>
        <w:rPr>
          <w:b/>
        </w:rPr>
      </w:pPr>
    </w:p>
    <w:p w:rsidR="0060420F" w:rsidRDefault="0060420F" w:rsidP="0060420F">
      <w:pPr>
        <w:jc w:val="center"/>
        <w:rPr>
          <w:b/>
        </w:rPr>
      </w:pPr>
    </w:p>
    <w:p w:rsidR="0060420F" w:rsidRPr="00DF1108" w:rsidRDefault="0060420F" w:rsidP="0060420F">
      <w:pPr>
        <w:jc w:val="center"/>
        <w:rPr>
          <w:b/>
        </w:rPr>
      </w:pPr>
    </w:p>
    <w:p w:rsidR="0060420F" w:rsidRDefault="0060420F" w:rsidP="0060420F">
      <w:pPr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4. Срок реализации Программы</w:t>
      </w:r>
    </w:p>
    <w:p w:rsidR="00B96A2B" w:rsidRPr="00066F88" w:rsidRDefault="00B96A2B" w:rsidP="0060420F">
      <w:pPr>
        <w:jc w:val="center"/>
        <w:rPr>
          <w:sz w:val="22"/>
          <w:szCs w:val="22"/>
        </w:rPr>
      </w:pP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Срок реализации Программы 20</w:t>
      </w:r>
      <w:r w:rsidR="003C52DA">
        <w:rPr>
          <w:sz w:val="22"/>
          <w:szCs w:val="22"/>
        </w:rPr>
        <w:t>2</w:t>
      </w:r>
      <w:r w:rsidR="00B96A2B">
        <w:rPr>
          <w:sz w:val="22"/>
          <w:szCs w:val="22"/>
        </w:rPr>
        <w:t>0</w:t>
      </w:r>
      <w:r>
        <w:rPr>
          <w:sz w:val="22"/>
          <w:szCs w:val="22"/>
        </w:rPr>
        <w:t xml:space="preserve"> – 202</w:t>
      </w:r>
      <w:r w:rsidR="003C52DA">
        <w:rPr>
          <w:sz w:val="22"/>
          <w:szCs w:val="22"/>
        </w:rPr>
        <w:t>2</w:t>
      </w:r>
      <w:r w:rsidRPr="00066F88">
        <w:rPr>
          <w:sz w:val="22"/>
          <w:szCs w:val="22"/>
        </w:rPr>
        <w:t xml:space="preserve">гг. </w:t>
      </w:r>
    </w:p>
    <w:p w:rsidR="0060420F" w:rsidRPr="00066F88" w:rsidRDefault="0060420F" w:rsidP="0060420F">
      <w:pPr>
        <w:ind w:firstLine="709"/>
        <w:jc w:val="both"/>
        <w:rPr>
          <w:sz w:val="22"/>
          <w:szCs w:val="22"/>
        </w:rPr>
      </w:pPr>
    </w:p>
    <w:p w:rsidR="0060420F" w:rsidRDefault="0060420F" w:rsidP="0060420F">
      <w:pPr>
        <w:jc w:val="center"/>
        <w:rPr>
          <w:b/>
          <w:sz w:val="22"/>
          <w:szCs w:val="22"/>
        </w:rPr>
      </w:pPr>
      <w:r w:rsidRPr="00D5053B">
        <w:rPr>
          <w:b/>
          <w:sz w:val="22"/>
          <w:szCs w:val="22"/>
        </w:rPr>
        <w:t>5.  Ресурсное обеспечение Программы</w:t>
      </w:r>
    </w:p>
    <w:p w:rsidR="00B96A2B" w:rsidRPr="00D5053B" w:rsidRDefault="00B96A2B" w:rsidP="0060420F">
      <w:pPr>
        <w:jc w:val="center"/>
        <w:rPr>
          <w:b/>
          <w:sz w:val="22"/>
          <w:szCs w:val="22"/>
        </w:rPr>
      </w:pPr>
    </w:p>
    <w:p w:rsidR="0060420F" w:rsidRPr="00D5053B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На проведение плановых мероприятий в 20</w:t>
      </w:r>
      <w:r w:rsidR="003C52DA">
        <w:rPr>
          <w:sz w:val="22"/>
          <w:szCs w:val="22"/>
        </w:rPr>
        <w:t>20</w:t>
      </w:r>
      <w:r w:rsidRPr="00D5053B">
        <w:rPr>
          <w:sz w:val="22"/>
          <w:szCs w:val="22"/>
        </w:rPr>
        <w:t xml:space="preserve"> – 202</w:t>
      </w:r>
      <w:r w:rsidR="003C52DA">
        <w:rPr>
          <w:sz w:val="22"/>
          <w:szCs w:val="22"/>
        </w:rPr>
        <w:t>2</w:t>
      </w:r>
      <w:r w:rsidRPr="00D5053B">
        <w:rPr>
          <w:sz w:val="22"/>
          <w:szCs w:val="22"/>
        </w:rPr>
        <w:t xml:space="preserve"> гг. предусмотрено выделить из бюджета Елнатского сельского поселения  150,0 </w:t>
      </w:r>
      <w:proofErr w:type="spellStart"/>
      <w:proofErr w:type="gramStart"/>
      <w:r w:rsidRPr="00D5053B">
        <w:rPr>
          <w:sz w:val="22"/>
          <w:szCs w:val="22"/>
        </w:rPr>
        <w:t>тыс</w:t>
      </w:r>
      <w:proofErr w:type="spellEnd"/>
      <w:proofErr w:type="gramEnd"/>
      <w:r w:rsidRPr="00D5053B">
        <w:rPr>
          <w:sz w:val="22"/>
          <w:szCs w:val="22"/>
        </w:rPr>
        <w:t xml:space="preserve"> руб., в том числе по годам:  </w:t>
      </w:r>
    </w:p>
    <w:p w:rsidR="0060420F" w:rsidRPr="00D5053B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20</w:t>
      </w:r>
      <w:r w:rsidR="003C52DA">
        <w:rPr>
          <w:sz w:val="22"/>
          <w:szCs w:val="22"/>
        </w:rPr>
        <w:t>20</w:t>
      </w:r>
      <w:r w:rsidRPr="00D5053B">
        <w:rPr>
          <w:sz w:val="22"/>
          <w:szCs w:val="22"/>
        </w:rPr>
        <w:t xml:space="preserve"> год – 50,0 тыс</w:t>
      </w:r>
      <w:proofErr w:type="gramStart"/>
      <w:r w:rsidRPr="00D5053B">
        <w:rPr>
          <w:sz w:val="22"/>
          <w:szCs w:val="22"/>
        </w:rPr>
        <w:t>.р</w:t>
      </w:r>
      <w:proofErr w:type="gramEnd"/>
      <w:r w:rsidRPr="00D5053B">
        <w:rPr>
          <w:sz w:val="22"/>
          <w:szCs w:val="22"/>
        </w:rPr>
        <w:t>уб.</w:t>
      </w:r>
    </w:p>
    <w:p w:rsidR="0060420F" w:rsidRPr="00D5053B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202</w:t>
      </w:r>
      <w:r w:rsidR="003C52DA">
        <w:rPr>
          <w:sz w:val="22"/>
          <w:szCs w:val="22"/>
        </w:rPr>
        <w:t>1</w:t>
      </w:r>
      <w:r w:rsidRPr="00D5053B">
        <w:rPr>
          <w:sz w:val="22"/>
          <w:szCs w:val="22"/>
        </w:rPr>
        <w:t xml:space="preserve"> год – 50,0 тыс. руб.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202</w:t>
      </w:r>
      <w:r w:rsidR="003C52DA">
        <w:rPr>
          <w:sz w:val="22"/>
          <w:szCs w:val="22"/>
        </w:rPr>
        <w:t>2</w:t>
      </w:r>
      <w:r w:rsidRPr="00D5053B">
        <w:rPr>
          <w:sz w:val="22"/>
          <w:szCs w:val="22"/>
        </w:rPr>
        <w:t xml:space="preserve"> год – 50,0 тыс. руб.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Финансирование мероприятий Программы осуществляется за счет средств местного бюджета в соответствии с Перечнем мероприятий по реализации Программы (Приложение № 1).          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Объемы финансовых средств, предусмотренных на реализацию мероприятий программы, подлежат ежегодному уточнению на основе анализа полученных результатов и возможностей </w:t>
      </w:r>
      <w:r w:rsidRPr="00066F88">
        <w:rPr>
          <w:sz w:val="22"/>
          <w:szCs w:val="22"/>
        </w:rPr>
        <w:lastRenderedPageBreak/>
        <w:t>бюджета поселения, а также возможности привлечения внебюджетных средств и средств вышестоящих бюджетов.</w:t>
      </w:r>
    </w:p>
    <w:p w:rsidR="0060420F" w:rsidRPr="00066F88" w:rsidRDefault="0060420F" w:rsidP="0060420F">
      <w:pPr>
        <w:suppressAutoHyphens/>
        <w:ind w:right="-29" w:firstLine="709"/>
        <w:jc w:val="center"/>
        <w:rPr>
          <w:b/>
          <w:sz w:val="22"/>
          <w:szCs w:val="22"/>
        </w:rPr>
      </w:pPr>
    </w:p>
    <w:p w:rsidR="0060420F" w:rsidRPr="00066F88" w:rsidRDefault="0060420F" w:rsidP="0060420F">
      <w:pPr>
        <w:suppressAutoHyphens/>
        <w:ind w:right="-29"/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6. Управление реализацией Программы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Основным координатором по выполнению мероприятий Программы является администрация </w:t>
      </w:r>
      <w:r>
        <w:rPr>
          <w:sz w:val="22"/>
          <w:szCs w:val="22"/>
        </w:rPr>
        <w:t>Елнатского сельского поселения: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разрабатывает нормативные и методические документы по обеспечению выполнения Программы;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разрабатывает положения об организации и проведении мероприятий, указанных в Приложении № 1 к программе;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осуществляет текущий мониторинг реализации Программы;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организует проведение мероприятий, предусмотренных Программой;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осуществляет меры по полному и качественному выполнению мероприятий Программы.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Основной механизм выполнения Программы - утверждение положений об организации и проведении мероприятий уполномоченным лицом, заключение договоров, муниципальных контрактов, соглашений на выполнение услуг по реализации мероприятий Программы с исполнителями мероприятий по мере необходимости.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Также для реализации Программы будут использованы механизмы: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информирование граждан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 о р</w:t>
      </w:r>
      <w:r>
        <w:rPr>
          <w:sz w:val="22"/>
          <w:szCs w:val="22"/>
        </w:rPr>
        <w:t>айонных</w:t>
      </w:r>
      <w:r w:rsidRPr="00066F88">
        <w:rPr>
          <w:sz w:val="22"/>
          <w:szCs w:val="22"/>
        </w:rPr>
        <w:t xml:space="preserve">, городских, </w:t>
      </w:r>
      <w:proofErr w:type="spellStart"/>
      <w:r w:rsidRPr="00066F88">
        <w:rPr>
          <w:sz w:val="22"/>
          <w:szCs w:val="22"/>
        </w:rPr>
        <w:t>межпоселенческих</w:t>
      </w:r>
      <w:proofErr w:type="spellEnd"/>
      <w:r w:rsidRPr="00066F88">
        <w:rPr>
          <w:sz w:val="22"/>
          <w:szCs w:val="22"/>
        </w:rPr>
        <w:t xml:space="preserve"> соревнованиях, участие в которых способствует реализации Программы;</w:t>
      </w:r>
    </w:p>
    <w:p w:rsidR="0060420F" w:rsidRPr="00066F88" w:rsidRDefault="0060420F" w:rsidP="0060420F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делегирование полномочий по выполнению отдельных направлений работы и отдельных мероприятий организациям на конкурсной, договорной основе.</w:t>
      </w:r>
    </w:p>
    <w:p w:rsidR="0060420F" w:rsidRPr="00066F88" w:rsidRDefault="0060420F" w:rsidP="0060420F">
      <w:pPr>
        <w:suppressAutoHyphens/>
        <w:ind w:right="-29" w:firstLine="709"/>
        <w:jc w:val="center"/>
        <w:rPr>
          <w:b/>
          <w:sz w:val="22"/>
          <w:szCs w:val="22"/>
        </w:rPr>
      </w:pPr>
    </w:p>
    <w:p w:rsidR="0060420F" w:rsidRPr="00066F88" w:rsidRDefault="0060420F" w:rsidP="0060420F">
      <w:pPr>
        <w:suppressAutoHyphens/>
        <w:ind w:right="-29"/>
        <w:jc w:val="center"/>
        <w:rPr>
          <w:sz w:val="22"/>
          <w:szCs w:val="22"/>
        </w:rPr>
      </w:pPr>
      <w:r w:rsidRPr="00066F88">
        <w:rPr>
          <w:b/>
          <w:sz w:val="22"/>
          <w:szCs w:val="22"/>
        </w:rPr>
        <w:t>7. Оценка эффективности реализации Программы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Оценка реализации программных мероприятий производится согласно таблице № 2 к настоящей программе с использованием следующих критериев:</w:t>
      </w:r>
    </w:p>
    <w:p w:rsidR="0060420F" w:rsidRPr="00066F88" w:rsidRDefault="0060420F" w:rsidP="0060420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Полнота и эффективность использования программных средств на выполнение программных мероприятий</w:t>
      </w:r>
    </w:p>
    <w:p w:rsidR="0060420F" w:rsidRPr="00066F88" w:rsidRDefault="0060420F" w:rsidP="0060420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Качество выполнения программных мероприятий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Расчет производится по каждой задаче Программы отдельно.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u w:val="single"/>
          <w:lang w:eastAsia="en-US"/>
        </w:rPr>
        <w:t>Расчет к</w:t>
      </w:r>
      <w:proofErr w:type="gramStart"/>
      <w:r w:rsidRPr="00066F88">
        <w:rPr>
          <w:rFonts w:eastAsia="Calibri"/>
          <w:b/>
          <w:sz w:val="22"/>
          <w:szCs w:val="22"/>
          <w:u w:val="single"/>
          <w:lang w:eastAsia="en-US"/>
        </w:rPr>
        <w:t>1</w:t>
      </w:r>
      <w:proofErr w:type="gramEnd"/>
      <w:r w:rsidRPr="00066F88">
        <w:rPr>
          <w:rFonts w:eastAsia="Calibri"/>
          <w:sz w:val="22"/>
          <w:szCs w:val="22"/>
          <w:lang w:eastAsia="en-US"/>
        </w:rPr>
        <w:t xml:space="preserve"> – оценка выполнения программных мероприятий по критерию «полнота и эффективность использования программных средств на выполнение программных мероприятий» производится по следующей формуле: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u w:val="single"/>
          <w:lang w:eastAsia="en-US"/>
        </w:rPr>
        <w:t>к</w:t>
      </w:r>
      <w:proofErr w:type="gramStart"/>
      <w:r w:rsidRPr="00066F88">
        <w:rPr>
          <w:rFonts w:eastAsia="Calibri"/>
          <w:b/>
          <w:sz w:val="22"/>
          <w:szCs w:val="22"/>
          <w:u w:val="single"/>
          <w:lang w:eastAsia="en-US"/>
        </w:rPr>
        <w:t>1</w:t>
      </w:r>
      <w:proofErr w:type="gramEnd"/>
      <w:r w:rsidRPr="00066F88">
        <w:rPr>
          <w:rFonts w:eastAsia="Calibri"/>
          <w:b/>
          <w:sz w:val="22"/>
          <w:szCs w:val="22"/>
          <w:u w:val="single"/>
          <w:lang w:eastAsia="en-US"/>
        </w:rPr>
        <w:t xml:space="preserve">= к1 кассовое / к1пл </w:t>
      </w:r>
      <w:proofErr w:type="spellStart"/>
      <w:r w:rsidRPr="00066F88">
        <w:rPr>
          <w:rFonts w:eastAsia="Calibri"/>
          <w:b/>
          <w:sz w:val="22"/>
          <w:szCs w:val="22"/>
          <w:u w:val="single"/>
          <w:lang w:eastAsia="en-US"/>
        </w:rPr>
        <w:t>х</w:t>
      </w:r>
      <w:proofErr w:type="spellEnd"/>
      <w:r w:rsidRPr="00066F88">
        <w:rPr>
          <w:rFonts w:eastAsia="Calibri"/>
          <w:b/>
          <w:sz w:val="22"/>
          <w:szCs w:val="22"/>
          <w:u w:val="single"/>
          <w:lang w:eastAsia="en-US"/>
        </w:rPr>
        <w:t xml:space="preserve"> 100%, </w:t>
      </w:r>
      <w:r w:rsidRPr="00066F88">
        <w:rPr>
          <w:rFonts w:eastAsia="Calibri"/>
          <w:sz w:val="22"/>
          <w:szCs w:val="22"/>
          <w:lang w:eastAsia="en-US"/>
        </w:rPr>
        <w:t>где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к</w:t>
      </w:r>
      <w:proofErr w:type="gramStart"/>
      <w:r w:rsidRPr="00066F88">
        <w:rPr>
          <w:rFonts w:eastAsia="Calibri"/>
          <w:sz w:val="22"/>
          <w:szCs w:val="22"/>
          <w:lang w:eastAsia="en-US"/>
        </w:rPr>
        <w:t>1</w:t>
      </w:r>
      <w:proofErr w:type="gramEnd"/>
      <w:r w:rsidRPr="00066F88">
        <w:rPr>
          <w:rFonts w:eastAsia="Calibri"/>
          <w:sz w:val="22"/>
          <w:szCs w:val="22"/>
          <w:lang w:eastAsia="en-US"/>
        </w:rPr>
        <w:t xml:space="preserve"> кассовое – кассовое исполнение средств программы на выполнение отдельной программной задачи;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к1пл – плановый объем программных средств на выполнение отдельной программной задачи.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Расчет к</w:t>
      </w:r>
      <w:proofErr w:type="gramStart"/>
      <w:r w:rsidRPr="00066F88">
        <w:rPr>
          <w:rFonts w:eastAsia="Calibri"/>
          <w:b/>
          <w:sz w:val="22"/>
          <w:szCs w:val="22"/>
          <w:lang w:eastAsia="en-US"/>
        </w:rPr>
        <w:t>2</w:t>
      </w:r>
      <w:proofErr w:type="gramEnd"/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r w:rsidRPr="00066F88">
        <w:rPr>
          <w:rFonts w:eastAsia="Calibri"/>
          <w:sz w:val="22"/>
          <w:szCs w:val="22"/>
          <w:lang w:eastAsia="en-US"/>
        </w:rPr>
        <w:t>оценка выполнения программных мероприятий по критерию «качество выполнения программных мероприятий» производится по формуле: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</w:t>
      </w:r>
      <w:proofErr w:type="gramStart"/>
      <w:r w:rsidRPr="00066F88">
        <w:rPr>
          <w:rFonts w:eastAsia="Calibri"/>
          <w:b/>
          <w:sz w:val="22"/>
          <w:szCs w:val="22"/>
          <w:lang w:eastAsia="en-US"/>
        </w:rPr>
        <w:t>2</w:t>
      </w:r>
      <w:proofErr w:type="gramEnd"/>
      <w:r w:rsidRPr="00066F88">
        <w:rPr>
          <w:rFonts w:eastAsia="Calibri"/>
          <w:b/>
          <w:sz w:val="22"/>
          <w:szCs w:val="22"/>
          <w:lang w:eastAsia="en-US"/>
        </w:rPr>
        <w:t xml:space="preserve"> = </w:t>
      </w:r>
      <w:r w:rsidRPr="00066F88">
        <w:rPr>
          <w:rFonts w:eastAsia="Calibri"/>
          <w:b/>
          <w:sz w:val="22"/>
          <w:szCs w:val="22"/>
          <w:lang w:val="en-US" w:eastAsia="en-US"/>
        </w:rPr>
        <w:t>sum</w:t>
      </w:r>
      <w:r w:rsidRPr="00066F88">
        <w:rPr>
          <w:rFonts w:eastAsia="Calibri"/>
          <w:b/>
          <w:sz w:val="22"/>
          <w:szCs w:val="22"/>
          <w:lang w:eastAsia="en-US"/>
        </w:rPr>
        <w:t xml:space="preserve"> к2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/ </w:t>
      </w:r>
      <w:r w:rsidRPr="00066F88">
        <w:rPr>
          <w:rFonts w:eastAsia="Calibri"/>
          <w:b/>
          <w:sz w:val="22"/>
          <w:szCs w:val="22"/>
          <w:lang w:val="en-US" w:eastAsia="en-US"/>
        </w:rPr>
        <w:t>N</w:t>
      </w:r>
      <w:r w:rsidRPr="00066F88">
        <w:rPr>
          <w:rFonts w:eastAsia="Calibri"/>
          <w:b/>
          <w:sz w:val="22"/>
          <w:szCs w:val="22"/>
          <w:lang w:eastAsia="en-US"/>
        </w:rPr>
        <w:t xml:space="preserve">, </w:t>
      </w:r>
      <w:r w:rsidRPr="00066F88">
        <w:rPr>
          <w:rFonts w:eastAsia="Calibri"/>
          <w:sz w:val="22"/>
          <w:szCs w:val="22"/>
          <w:lang w:eastAsia="en-US"/>
        </w:rPr>
        <w:t>где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 xml:space="preserve">к2i – </w:t>
      </w:r>
      <w:r w:rsidRPr="00066F88">
        <w:rPr>
          <w:rFonts w:eastAsia="Calibri"/>
          <w:sz w:val="22"/>
          <w:szCs w:val="22"/>
          <w:lang w:eastAsia="en-US"/>
        </w:rPr>
        <w:t>оценка выполнения программных мероприятий по каждому из показателей, характеризующих качество программных мероприятий по отдельной задаче;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val="en-US" w:eastAsia="en-US"/>
        </w:rPr>
        <w:t>N</w:t>
      </w:r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proofErr w:type="gramStart"/>
      <w:r w:rsidRPr="00066F88">
        <w:rPr>
          <w:rFonts w:eastAsia="Calibri"/>
          <w:sz w:val="22"/>
          <w:szCs w:val="22"/>
          <w:lang w:eastAsia="en-US"/>
        </w:rPr>
        <w:t>число</w:t>
      </w:r>
      <w:proofErr w:type="gramEnd"/>
      <w:r w:rsidRPr="00066F88">
        <w:rPr>
          <w:rFonts w:eastAsia="Calibri"/>
          <w:sz w:val="22"/>
          <w:szCs w:val="22"/>
          <w:lang w:eastAsia="en-US"/>
        </w:rPr>
        <w:t xml:space="preserve"> показателей, характеризующих программные мероприятия по отдельной задаче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Расчет к2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- </w:t>
      </w:r>
      <w:r w:rsidRPr="00066F88">
        <w:rPr>
          <w:rFonts w:eastAsia="Calibri"/>
          <w:sz w:val="22"/>
          <w:szCs w:val="22"/>
          <w:lang w:eastAsia="en-US"/>
        </w:rPr>
        <w:t xml:space="preserve">оценка выполнения программных мероприятий по каждому из показателей, характеризующих качество программных мероприятий по отдельной задаче, характеризующих качество программных мероприятий, производится следующим образом: 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к2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= к2ф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/ к2пл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r w:rsidRPr="00066F88">
        <w:rPr>
          <w:rFonts w:eastAsia="Calibri"/>
          <w:b/>
          <w:sz w:val="22"/>
          <w:szCs w:val="22"/>
          <w:lang w:eastAsia="en-US"/>
        </w:rPr>
        <w:t>х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100 %, </w:t>
      </w:r>
      <w:r w:rsidRPr="00066F88">
        <w:rPr>
          <w:rFonts w:eastAsia="Calibri"/>
          <w:sz w:val="22"/>
          <w:szCs w:val="22"/>
          <w:lang w:eastAsia="en-US"/>
        </w:rPr>
        <w:t>где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к2ф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r w:rsidRPr="00066F88">
        <w:rPr>
          <w:rFonts w:eastAsia="Calibri"/>
          <w:sz w:val="22"/>
          <w:szCs w:val="22"/>
          <w:lang w:eastAsia="en-US"/>
        </w:rPr>
        <w:t>фактическое значение показателя, характеризующее качество программных мероприятий по отдельной задаче;</w:t>
      </w:r>
    </w:p>
    <w:p w:rsidR="0060420F" w:rsidRPr="00066F88" w:rsidRDefault="0060420F" w:rsidP="0060420F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к2пл</w:t>
      </w:r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r w:rsidRPr="00066F88">
        <w:rPr>
          <w:rFonts w:eastAsia="Calibri"/>
          <w:sz w:val="22"/>
          <w:szCs w:val="22"/>
          <w:lang w:eastAsia="en-US"/>
        </w:rPr>
        <w:t>плановое значение показателя, характеризующее качество программных мероприятий по отдельной задаче.</w:t>
      </w: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6"/>
          <w:szCs w:val="26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60420F" w:rsidRPr="000556EC" w:rsidRDefault="0060420F" w:rsidP="0060420F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  <w:r w:rsidRPr="000556EC">
        <w:rPr>
          <w:rFonts w:eastAsia="Calibri"/>
          <w:sz w:val="22"/>
          <w:szCs w:val="22"/>
          <w:lang w:eastAsia="en-US"/>
        </w:rPr>
        <w:t>Таблица № 2</w:t>
      </w:r>
    </w:p>
    <w:p w:rsidR="0060420F" w:rsidRPr="00BE23A0" w:rsidRDefault="0060420F" w:rsidP="0060420F">
      <w:pPr>
        <w:jc w:val="center"/>
        <w:rPr>
          <w:b/>
        </w:rPr>
      </w:pPr>
    </w:p>
    <w:p w:rsidR="0060420F" w:rsidRDefault="0060420F" w:rsidP="0060420F">
      <w:pPr>
        <w:jc w:val="center"/>
        <w:rPr>
          <w:b/>
        </w:rPr>
      </w:pPr>
      <w:r w:rsidRPr="00BE23A0">
        <w:rPr>
          <w:b/>
        </w:rPr>
        <w:t xml:space="preserve">Показатели для оценки эффективности реализации </w:t>
      </w:r>
    </w:p>
    <w:p w:rsidR="0060420F" w:rsidRDefault="0060420F" w:rsidP="0060420F">
      <w:pPr>
        <w:jc w:val="center"/>
        <w:rPr>
          <w:b/>
        </w:rPr>
      </w:pPr>
      <w:r>
        <w:rPr>
          <w:b/>
        </w:rPr>
        <w:t xml:space="preserve">муниципальной </w:t>
      </w:r>
      <w:r w:rsidRPr="00BE23A0">
        <w:rPr>
          <w:b/>
        </w:rPr>
        <w:t>программы «</w:t>
      </w:r>
      <w:r>
        <w:rPr>
          <w:b/>
        </w:rPr>
        <w:t>Р</w:t>
      </w:r>
      <w:r w:rsidRPr="00BE23A0">
        <w:rPr>
          <w:b/>
        </w:rPr>
        <w:t xml:space="preserve">азвитие </w:t>
      </w:r>
      <w:r>
        <w:rPr>
          <w:b/>
        </w:rPr>
        <w:t xml:space="preserve">физической </w:t>
      </w:r>
      <w:r w:rsidRPr="00BE23A0">
        <w:rPr>
          <w:b/>
        </w:rPr>
        <w:t xml:space="preserve">культуры и </w:t>
      </w:r>
      <w:r>
        <w:rPr>
          <w:b/>
        </w:rPr>
        <w:t xml:space="preserve">спорта </w:t>
      </w:r>
    </w:p>
    <w:p w:rsidR="0060420F" w:rsidRDefault="0060420F" w:rsidP="0060420F">
      <w:pPr>
        <w:jc w:val="center"/>
        <w:rPr>
          <w:b/>
        </w:rPr>
      </w:pPr>
      <w:r>
        <w:rPr>
          <w:b/>
        </w:rPr>
        <w:t>на территории</w:t>
      </w:r>
      <w:r w:rsidRPr="00BE23A0">
        <w:rPr>
          <w:b/>
        </w:rPr>
        <w:t xml:space="preserve"> </w:t>
      </w:r>
      <w:r>
        <w:rPr>
          <w:b/>
        </w:rPr>
        <w:t>Елнатского</w:t>
      </w:r>
      <w:r w:rsidR="00DD4DF9">
        <w:rPr>
          <w:b/>
        </w:rPr>
        <w:t xml:space="preserve"> сельского поселения на 2020</w:t>
      </w:r>
      <w:r w:rsidRPr="00BE23A0">
        <w:rPr>
          <w:b/>
        </w:rPr>
        <w:t xml:space="preserve"> – 20</w:t>
      </w:r>
      <w:r>
        <w:rPr>
          <w:b/>
        </w:rPr>
        <w:t>2</w:t>
      </w:r>
      <w:r w:rsidR="00DD4DF9">
        <w:rPr>
          <w:b/>
        </w:rPr>
        <w:t>2</w:t>
      </w:r>
      <w:r w:rsidRPr="00BE23A0">
        <w:rPr>
          <w:b/>
        </w:rPr>
        <w:t xml:space="preserve"> годы»</w:t>
      </w:r>
    </w:p>
    <w:p w:rsidR="0060420F" w:rsidRPr="00BE23A0" w:rsidRDefault="0060420F" w:rsidP="0060420F">
      <w:pPr>
        <w:jc w:val="center"/>
        <w:rPr>
          <w:b/>
        </w:rPr>
      </w:pPr>
    </w:p>
    <w:tbl>
      <w:tblPr>
        <w:tblW w:w="9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2269"/>
        <w:gridCol w:w="992"/>
        <w:gridCol w:w="425"/>
        <w:gridCol w:w="567"/>
        <w:gridCol w:w="567"/>
        <w:gridCol w:w="360"/>
        <w:gridCol w:w="1058"/>
        <w:gridCol w:w="360"/>
        <w:gridCol w:w="775"/>
        <w:gridCol w:w="457"/>
        <w:gridCol w:w="622"/>
        <w:gridCol w:w="486"/>
        <w:gridCol w:w="851"/>
      </w:tblGrid>
      <w:tr w:rsidR="0060420F" w:rsidRPr="00BE23A0" w:rsidTr="00E943A4">
        <w:tc>
          <w:tcPr>
            <w:tcW w:w="2269" w:type="dxa"/>
            <w:vMerge w:val="restart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Наименование программ и показателей эффективности, предусмотренных Программой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Период выполнения показателей эффективности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 xml:space="preserve">Ед. </w:t>
            </w:r>
            <w:proofErr w:type="spellStart"/>
            <w:r w:rsidRPr="00EC0ECB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552" w:type="dxa"/>
            <w:gridSpan w:val="4"/>
            <w:vMerge w:val="restart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Значение</w:t>
            </w:r>
          </w:p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показателей эффективности</w:t>
            </w:r>
          </w:p>
        </w:tc>
        <w:tc>
          <w:tcPr>
            <w:tcW w:w="3551" w:type="dxa"/>
            <w:gridSpan w:val="6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Оценка использования финансовых средств</w:t>
            </w:r>
          </w:p>
        </w:tc>
      </w:tr>
      <w:tr w:rsidR="0060420F" w:rsidRPr="00BE23A0" w:rsidTr="00E943A4">
        <w:trPr>
          <w:cantSplit/>
          <w:trHeight w:val="2992"/>
        </w:trPr>
        <w:tc>
          <w:tcPr>
            <w:tcW w:w="2269" w:type="dxa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Объем финансирования, запланированный программой на соответствующий период (руб.)</w:t>
            </w:r>
          </w:p>
        </w:tc>
        <w:tc>
          <w:tcPr>
            <w:tcW w:w="1079" w:type="dxa"/>
            <w:gridSpan w:val="2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Фактически освоенный объем финансирования программы за соответствующий период (руб.)</w:t>
            </w:r>
          </w:p>
        </w:tc>
        <w:tc>
          <w:tcPr>
            <w:tcW w:w="1337" w:type="dxa"/>
            <w:gridSpan w:val="2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Полнота и эффективность использования программных средств на выполнение программных мероприятий</w:t>
            </w:r>
          </w:p>
        </w:tc>
      </w:tr>
      <w:tr w:rsidR="0060420F" w:rsidRPr="00BE23A0" w:rsidTr="00E943A4">
        <w:trPr>
          <w:cantSplit/>
          <w:trHeight w:val="1689"/>
        </w:trPr>
        <w:tc>
          <w:tcPr>
            <w:tcW w:w="2269" w:type="dxa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 xml:space="preserve">Предусмотрено Программой </w:t>
            </w:r>
          </w:p>
        </w:tc>
        <w:tc>
          <w:tcPr>
            <w:tcW w:w="567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 xml:space="preserve">Фактически выполнено </w:t>
            </w:r>
          </w:p>
        </w:tc>
        <w:tc>
          <w:tcPr>
            <w:tcW w:w="360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Отклонение</w:t>
            </w:r>
          </w:p>
        </w:tc>
        <w:tc>
          <w:tcPr>
            <w:tcW w:w="1058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Качество выполнения программных мероприятий</w:t>
            </w:r>
            <w:r>
              <w:rPr>
                <w:sz w:val="20"/>
                <w:szCs w:val="20"/>
              </w:rPr>
              <w:t>,</w:t>
            </w:r>
            <w:r w:rsidRPr="00EC0EC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бюджет</w:t>
            </w:r>
          </w:p>
        </w:tc>
        <w:tc>
          <w:tcPr>
            <w:tcW w:w="775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457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бюджет</w:t>
            </w:r>
          </w:p>
        </w:tc>
        <w:tc>
          <w:tcPr>
            <w:tcW w:w="622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486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extDirection w:val="btLr"/>
            <w:vAlign w:val="center"/>
          </w:tcPr>
          <w:p w:rsidR="0060420F" w:rsidRPr="00EC0ECB" w:rsidRDefault="0060420F" w:rsidP="00E943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Остаток, перерасход средств (руб.)</w:t>
            </w:r>
          </w:p>
        </w:tc>
      </w:tr>
      <w:tr w:rsidR="0060420F" w:rsidRPr="00BE23A0" w:rsidTr="00E943A4">
        <w:tc>
          <w:tcPr>
            <w:tcW w:w="2269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5</w:t>
            </w:r>
          </w:p>
        </w:tc>
        <w:tc>
          <w:tcPr>
            <w:tcW w:w="360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6</w:t>
            </w:r>
          </w:p>
        </w:tc>
        <w:tc>
          <w:tcPr>
            <w:tcW w:w="1058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7</w:t>
            </w:r>
          </w:p>
        </w:tc>
        <w:tc>
          <w:tcPr>
            <w:tcW w:w="360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8</w:t>
            </w:r>
          </w:p>
        </w:tc>
        <w:tc>
          <w:tcPr>
            <w:tcW w:w="775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9</w:t>
            </w:r>
          </w:p>
        </w:tc>
        <w:tc>
          <w:tcPr>
            <w:tcW w:w="457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10</w:t>
            </w:r>
          </w:p>
        </w:tc>
        <w:tc>
          <w:tcPr>
            <w:tcW w:w="622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11</w:t>
            </w:r>
          </w:p>
        </w:tc>
        <w:tc>
          <w:tcPr>
            <w:tcW w:w="48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13</w:t>
            </w:r>
          </w:p>
        </w:tc>
      </w:tr>
      <w:tr w:rsidR="0060420F" w:rsidRPr="00BE23A0" w:rsidTr="00E943A4">
        <w:trPr>
          <w:trHeight w:val="274"/>
        </w:trPr>
        <w:tc>
          <w:tcPr>
            <w:tcW w:w="2269" w:type="dxa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Задача 1</w:t>
            </w:r>
          </w:p>
          <w:p w:rsidR="0060420F" w:rsidRPr="00EC0ECB" w:rsidRDefault="0060420F" w:rsidP="00E943A4">
            <w:pPr>
              <w:rPr>
                <w:b/>
                <w:sz w:val="20"/>
                <w:szCs w:val="20"/>
              </w:rPr>
            </w:pPr>
            <w:r w:rsidRPr="00EC0ECB">
              <w:rPr>
                <w:color w:val="000000"/>
                <w:sz w:val="20"/>
                <w:szCs w:val="20"/>
              </w:rPr>
              <w:t>Затраты на проведение спортивных мероприятий</w:t>
            </w:r>
          </w:p>
        </w:tc>
        <w:tc>
          <w:tcPr>
            <w:tcW w:w="992" w:type="dxa"/>
            <w:vAlign w:val="center"/>
          </w:tcPr>
          <w:p w:rsidR="0060420F" w:rsidRPr="00EC0ECB" w:rsidRDefault="0060420F" w:rsidP="003C5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3C52DA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3C52DA">
              <w:rPr>
                <w:color w:val="000000"/>
                <w:sz w:val="20"/>
                <w:szCs w:val="20"/>
              </w:rPr>
              <w:t>2</w:t>
            </w:r>
            <w:r w:rsidRPr="00EC0E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C0ECB">
              <w:rPr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425" w:type="dxa"/>
          </w:tcPr>
          <w:p w:rsidR="0060420F" w:rsidRPr="00EC0ECB" w:rsidRDefault="0060420F" w:rsidP="00E943A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 w:rsidR="0060420F" w:rsidRPr="00EC0ECB" w:rsidRDefault="0060420F" w:rsidP="00E943A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  <w:tr w:rsidR="0060420F" w:rsidRPr="00BE23A0" w:rsidTr="00E943A4">
        <w:trPr>
          <w:trHeight w:val="308"/>
        </w:trPr>
        <w:tc>
          <w:tcPr>
            <w:tcW w:w="2269" w:type="dxa"/>
            <w:vAlign w:val="center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Задача 2</w:t>
            </w:r>
          </w:p>
          <w:p w:rsidR="0060420F" w:rsidRPr="00EC0ECB" w:rsidRDefault="00DD4DF9" w:rsidP="00DD4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улучшение материально технической базы  </w:t>
            </w:r>
          </w:p>
        </w:tc>
        <w:tc>
          <w:tcPr>
            <w:tcW w:w="992" w:type="dxa"/>
            <w:vAlign w:val="center"/>
          </w:tcPr>
          <w:p w:rsidR="0060420F" w:rsidRPr="00EC0ECB" w:rsidRDefault="0060420F" w:rsidP="003C52DA">
            <w:pPr>
              <w:jc w:val="center"/>
              <w:rPr>
                <w:sz w:val="20"/>
                <w:szCs w:val="20"/>
              </w:rPr>
            </w:pPr>
            <w:r w:rsidRPr="00EC0ECB">
              <w:rPr>
                <w:color w:val="000000"/>
                <w:sz w:val="20"/>
                <w:szCs w:val="20"/>
              </w:rPr>
              <w:t>20</w:t>
            </w:r>
            <w:r w:rsidR="003C52DA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3C52DA">
              <w:rPr>
                <w:color w:val="000000"/>
                <w:sz w:val="20"/>
                <w:szCs w:val="20"/>
              </w:rPr>
              <w:t>2</w:t>
            </w:r>
            <w:r w:rsidRPr="00EC0E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C0ECB">
              <w:rPr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425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vAlign w:val="center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420F" w:rsidRDefault="0060420F" w:rsidP="0060420F">
      <w:pPr>
        <w:suppressAutoHyphens/>
        <w:ind w:right="-29"/>
        <w:jc w:val="center"/>
        <w:rPr>
          <w:b/>
        </w:rPr>
      </w:pPr>
    </w:p>
    <w:p w:rsidR="0060420F" w:rsidRDefault="0060420F" w:rsidP="0060420F">
      <w:pPr>
        <w:suppressAutoHyphens/>
        <w:ind w:right="-29"/>
        <w:jc w:val="center"/>
        <w:rPr>
          <w:b/>
        </w:rPr>
      </w:pPr>
    </w:p>
    <w:p w:rsidR="0060420F" w:rsidRPr="00066F88" w:rsidRDefault="0060420F" w:rsidP="0060420F">
      <w:pPr>
        <w:suppressAutoHyphens/>
        <w:ind w:right="-29"/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 xml:space="preserve">8. Управление и </w:t>
      </w:r>
      <w:proofErr w:type="gramStart"/>
      <w:r w:rsidRPr="00066F88">
        <w:rPr>
          <w:b/>
          <w:sz w:val="22"/>
          <w:szCs w:val="22"/>
        </w:rPr>
        <w:t>контроль за</w:t>
      </w:r>
      <w:proofErr w:type="gramEnd"/>
      <w:r w:rsidRPr="00066F88">
        <w:rPr>
          <w:b/>
          <w:sz w:val="22"/>
          <w:szCs w:val="22"/>
        </w:rPr>
        <w:t xml:space="preserve"> реализацией Программы</w:t>
      </w:r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Текущее управление и контроль за реализацией Программы осуществляет координатор Программы – </w:t>
      </w:r>
      <w:r>
        <w:rPr>
          <w:sz w:val="22"/>
          <w:szCs w:val="22"/>
        </w:rPr>
        <w:t xml:space="preserve">  администрация</w:t>
      </w:r>
      <w:r w:rsidRPr="00066F88">
        <w:rPr>
          <w:sz w:val="22"/>
          <w:szCs w:val="22"/>
        </w:rPr>
        <w:t xml:space="preserve">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</w:t>
      </w:r>
      <w:proofErr w:type="gramStart"/>
      <w:r w:rsidRPr="00066F88">
        <w:rPr>
          <w:sz w:val="22"/>
          <w:szCs w:val="22"/>
        </w:rPr>
        <w:t xml:space="preserve"> .</w:t>
      </w:r>
      <w:proofErr w:type="gramEnd"/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В том числе:</w:t>
      </w:r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несет ответственность за реализацию мероприятий программы;</w:t>
      </w:r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определяет исполнителей программы;</w:t>
      </w:r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обеспечивает взаимодействие между исполнителями отдельных мероприятий по реализации Программы;</w:t>
      </w:r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Pr="00066F88">
        <w:rPr>
          <w:sz w:val="22"/>
          <w:szCs w:val="22"/>
        </w:rPr>
        <w:t xml:space="preserve">- в целях текущего контроля за эффективным использованием бюджетных средств </w:t>
      </w:r>
      <w:r>
        <w:rPr>
          <w:sz w:val="22"/>
          <w:szCs w:val="22"/>
        </w:rPr>
        <w:t xml:space="preserve">ведущий </w:t>
      </w:r>
      <w:r w:rsidRPr="00066F88">
        <w:rPr>
          <w:sz w:val="22"/>
          <w:szCs w:val="22"/>
        </w:rPr>
        <w:t xml:space="preserve">специалист ежеквартально, в срок до 10 числа месяца, следующего за отчетным, представляет в 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 финансов</w:t>
      </w:r>
      <w:r>
        <w:rPr>
          <w:sz w:val="22"/>
          <w:szCs w:val="22"/>
        </w:rPr>
        <w:t xml:space="preserve">ый орган </w:t>
      </w:r>
      <w:r w:rsidRPr="00066F88">
        <w:rPr>
          <w:sz w:val="22"/>
          <w:szCs w:val="22"/>
        </w:rPr>
        <w:t xml:space="preserve"> информацию о ходе реализации программных мероприятий, а также о финансировании и освоении бюджетных средств, выделяемых на реализацию Программы;</w:t>
      </w:r>
      <w:proofErr w:type="gramEnd"/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lastRenderedPageBreak/>
        <w:t xml:space="preserve">- при завершении реализации Программы направляет </w:t>
      </w:r>
      <w:r>
        <w:rPr>
          <w:sz w:val="22"/>
          <w:szCs w:val="22"/>
        </w:rPr>
        <w:t>главе поселения</w:t>
      </w:r>
      <w:r w:rsidRPr="00066F88">
        <w:rPr>
          <w:sz w:val="22"/>
          <w:szCs w:val="22"/>
        </w:rPr>
        <w:t xml:space="preserve"> отчет об итогах ее реализации, включая информацию о достижении установленных Программой плановых значений целевых индикаторов, а в случае несоответствия показателей – о причинах такого несоответствия.</w:t>
      </w:r>
    </w:p>
    <w:p w:rsidR="0060420F" w:rsidRPr="00066F88" w:rsidRDefault="0060420F" w:rsidP="0060420F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В случае низкой оценки результативности реализации Программы, по решению главы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поселения, реализация Программы может быть приостановлена или прекращена.</w:t>
      </w:r>
    </w:p>
    <w:p w:rsidR="0060420F" w:rsidRDefault="0060420F" w:rsidP="0060420F">
      <w:pPr>
        <w:suppressAutoHyphens/>
        <w:ind w:right="-29" w:firstLine="284"/>
        <w:jc w:val="both"/>
      </w:pPr>
    </w:p>
    <w:p w:rsidR="0060420F" w:rsidRDefault="0060420F" w:rsidP="0060420F">
      <w:pPr>
        <w:suppressAutoHyphens/>
        <w:ind w:right="-29" w:firstLine="709"/>
        <w:jc w:val="right"/>
        <w:rPr>
          <w:sz w:val="22"/>
          <w:szCs w:val="22"/>
        </w:rPr>
      </w:pPr>
    </w:p>
    <w:p w:rsidR="0060420F" w:rsidRDefault="0060420F" w:rsidP="0060420F">
      <w:pPr>
        <w:suppressAutoHyphens/>
        <w:ind w:right="-29" w:firstLine="709"/>
        <w:jc w:val="right"/>
        <w:rPr>
          <w:sz w:val="22"/>
          <w:szCs w:val="22"/>
        </w:rPr>
      </w:pPr>
    </w:p>
    <w:p w:rsidR="0060420F" w:rsidRDefault="0060420F" w:rsidP="0060420F">
      <w:pPr>
        <w:suppressAutoHyphens/>
        <w:ind w:right="-29" w:firstLine="709"/>
        <w:jc w:val="right"/>
        <w:rPr>
          <w:sz w:val="22"/>
          <w:szCs w:val="22"/>
        </w:rPr>
      </w:pPr>
    </w:p>
    <w:p w:rsidR="0060420F" w:rsidRPr="00EC0ECB" w:rsidRDefault="0060420F" w:rsidP="0060420F">
      <w:pPr>
        <w:suppressAutoHyphens/>
        <w:ind w:right="-29" w:firstLine="709"/>
        <w:jc w:val="right"/>
        <w:rPr>
          <w:sz w:val="22"/>
          <w:szCs w:val="22"/>
        </w:rPr>
      </w:pPr>
      <w:r w:rsidRPr="00EC0ECB">
        <w:rPr>
          <w:sz w:val="22"/>
          <w:szCs w:val="22"/>
        </w:rPr>
        <w:t xml:space="preserve">Приложение № 1к муниципальной программе </w:t>
      </w:r>
    </w:p>
    <w:p w:rsidR="0060420F" w:rsidRPr="002059DE" w:rsidRDefault="0060420F" w:rsidP="0060420F">
      <w:pPr>
        <w:suppressAutoHyphens/>
        <w:ind w:right="-29" w:firstLine="709"/>
        <w:jc w:val="both"/>
        <w:rPr>
          <w:sz w:val="26"/>
          <w:szCs w:val="26"/>
        </w:rPr>
      </w:pPr>
    </w:p>
    <w:p w:rsidR="0060420F" w:rsidRPr="00EC0ECB" w:rsidRDefault="0060420F" w:rsidP="00B96A2B">
      <w:pPr>
        <w:suppressAutoHyphens/>
        <w:ind w:right="-29"/>
        <w:jc w:val="center"/>
        <w:rPr>
          <w:b/>
        </w:rPr>
      </w:pPr>
      <w:r w:rsidRPr="00EC0ECB">
        <w:rPr>
          <w:b/>
        </w:rPr>
        <w:t>ПЕРЕЧЕНЬ</w:t>
      </w:r>
    </w:p>
    <w:p w:rsidR="0060420F" w:rsidRPr="00EC0ECB" w:rsidRDefault="0060420F" w:rsidP="00B96A2B">
      <w:pPr>
        <w:suppressAutoHyphens/>
        <w:ind w:right="-29"/>
        <w:jc w:val="center"/>
        <w:rPr>
          <w:b/>
        </w:rPr>
      </w:pPr>
      <w:r w:rsidRPr="00EC0ECB">
        <w:rPr>
          <w:b/>
        </w:rPr>
        <w:t>мероприятий по реализации муниципальной программы</w:t>
      </w:r>
    </w:p>
    <w:p w:rsidR="0060420F" w:rsidRPr="00EC0ECB" w:rsidRDefault="0060420F" w:rsidP="00B96A2B">
      <w:pPr>
        <w:suppressAutoHyphens/>
        <w:ind w:right="-29"/>
        <w:jc w:val="center"/>
        <w:rPr>
          <w:b/>
        </w:rPr>
      </w:pPr>
      <w:r w:rsidRPr="00EC0ECB">
        <w:rPr>
          <w:b/>
        </w:rPr>
        <w:t>«Развитие физической культуры и спорта</w:t>
      </w:r>
    </w:p>
    <w:p w:rsidR="0060420F" w:rsidRDefault="0060420F" w:rsidP="00B96A2B">
      <w:pPr>
        <w:suppressAutoHyphens/>
        <w:ind w:right="-29"/>
        <w:jc w:val="center"/>
        <w:rPr>
          <w:b/>
        </w:rPr>
      </w:pPr>
      <w:r w:rsidRPr="00EC0ECB">
        <w:rPr>
          <w:b/>
        </w:rPr>
        <w:t xml:space="preserve">на территории </w:t>
      </w:r>
      <w:r>
        <w:rPr>
          <w:b/>
        </w:rPr>
        <w:t>Елнатского</w:t>
      </w:r>
      <w:r w:rsidRPr="00EC0ECB">
        <w:rPr>
          <w:b/>
        </w:rPr>
        <w:t xml:space="preserve"> сельского по</w:t>
      </w:r>
      <w:r>
        <w:rPr>
          <w:b/>
        </w:rPr>
        <w:t>селения</w:t>
      </w:r>
      <w:r w:rsidRPr="00EC0ECB">
        <w:rPr>
          <w:b/>
        </w:rPr>
        <w:t>»</w:t>
      </w:r>
    </w:p>
    <w:p w:rsidR="0060420F" w:rsidRPr="00EC0ECB" w:rsidRDefault="0060420F" w:rsidP="00B96A2B">
      <w:pPr>
        <w:suppressAutoHyphens/>
        <w:ind w:right="-29"/>
        <w:jc w:val="center"/>
        <w:rPr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"/>
        <w:gridCol w:w="5116"/>
        <w:gridCol w:w="1559"/>
        <w:gridCol w:w="1134"/>
        <w:gridCol w:w="1276"/>
      </w:tblGrid>
      <w:tr w:rsidR="0060420F" w:rsidRPr="00EC0ECB" w:rsidTr="00E943A4">
        <w:tc>
          <w:tcPr>
            <w:tcW w:w="521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EC0ECB">
              <w:rPr>
                <w:b/>
                <w:sz w:val="20"/>
                <w:szCs w:val="20"/>
              </w:rPr>
              <w:t>п\</w:t>
            </w:r>
            <w:proofErr w:type="gramStart"/>
            <w:r w:rsidRPr="00EC0EC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116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DD4DF9" w:rsidP="00E94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  <w:r w:rsidR="0060420F" w:rsidRPr="00EC0ECB">
              <w:rPr>
                <w:b/>
                <w:sz w:val="20"/>
                <w:szCs w:val="20"/>
              </w:rPr>
              <w:t xml:space="preserve"> г</w:t>
            </w:r>
            <w:r w:rsidR="0060420F">
              <w:rPr>
                <w:b/>
                <w:sz w:val="20"/>
                <w:szCs w:val="20"/>
              </w:rPr>
              <w:t>.</w:t>
            </w:r>
          </w:p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DD4DF9">
              <w:rPr>
                <w:b/>
                <w:sz w:val="20"/>
                <w:szCs w:val="20"/>
              </w:rPr>
              <w:t>1</w:t>
            </w:r>
            <w:r w:rsidRPr="00EC0ECB">
              <w:rPr>
                <w:b/>
                <w:sz w:val="20"/>
                <w:szCs w:val="20"/>
              </w:rPr>
              <w:t xml:space="preserve"> г</w:t>
            </w:r>
            <w:r>
              <w:rPr>
                <w:b/>
                <w:sz w:val="20"/>
                <w:szCs w:val="20"/>
              </w:rPr>
              <w:t>.</w:t>
            </w:r>
          </w:p>
          <w:p w:rsidR="0060420F" w:rsidRPr="00EC0ECB" w:rsidRDefault="0060420F" w:rsidP="00E943A4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60420F" w:rsidRDefault="00DD4DF9" w:rsidP="00E943A4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  <w:r w:rsidR="0060420F">
              <w:rPr>
                <w:b/>
                <w:sz w:val="20"/>
                <w:szCs w:val="20"/>
              </w:rPr>
              <w:t xml:space="preserve"> г.</w:t>
            </w:r>
          </w:p>
          <w:p w:rsidR="0060420F" w:rsidRPr="00EC0ECB" w:rsidRDefault="0060420F" w:rsidP="00E943A4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 xml:space="preserve"> руб.</w:t>
            </w:r>
          </w:p>
        </w:tc>
      </w:tr>
      <w:tr w:rsidR="0060420F" w:rsidRPr="00EC0ECB" w:rsidTr="00E943A4">
        <w:tc>
          <w:tcPr>
            <w:tcW w:w="521" w:type="dxa"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</w:t>
            </w:r>
          </w:p>
        </w:tc>
        <w:tc>
          <w:tcPr>
            <w:tcW w:w="5116" w:type="dxa"/>
            <w:shd w:val="clear" w:color="auto" w:fill="auto"/>
          </w:tcPr>
          <w:p w:rsidR="0060420F" w:rsidRPr="00EC0ECB" w:rsidRDefault="00DD4DF9" w:rsidP="00DD4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Улучшение материально- технической базы</w:t>
            </w:r>
            <w:r w:rsidR="0060420F">
              <w:rPr>
                <w:sz w:val="20"/>
                <w:szCs w:val="20"/>
              </w:rPr>
              <w:t xml:space="preserve"> </w:t>
            </w:r>
            <w:r w:rsidR="0060420F" w:rsidRPr="00EC0E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35000,00 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35000,00  </w:t>
            </w:r>
          </w:p>
        </w:tc>
        <w:tc>
          <w:tcPr>
            <w:tcW w:w="127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35000,00</w:t>
            </w:r>
          </w:p>
        </w:tc>
      </w:tr>
      <w:tr w:rsidR="0060420F" w:rsidRPr="00EC0ECB" w:rsidTr="00E943A4">
        <w:tc>
          <w:tcPr>
            <w:tcW w:w="521" w:type="dxa"/>
            <w:shd w:val="clear" w:color="auto" w:fill="auto"/>
          </w:tcPr>
          <w:p w:rsidR="0060420F" w:rsidRPr="00550812" w:rsidRDefault="0060420F" w:rsidP="00E943A4">
            <w:pPr>
              <w:suppressAutoHyphens/>
              <w:ind w:right="-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50812">
              <w:rPr>
                <w:sz w:val="20"/>
                <w:szCs w:val="20"/>
              </w:rPr>
              <w:t>2</w:t>
            </w:r>
          </w:p>
        </w:tc>
        <w:tc>
          <w:tcPr>
            <w:tcW w:w="5116" w:type="dxa"/>
            <w:shd w:val="clear" w:color="auto" w:fill="auto"/>
          </w:tcPr>
          <w:p w:rsidR="0060420F" w:rsidRDefault="0060420F" w:rsidP="00E94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спортивных ме</w:t>
            </w:r>
            <w:r w:rsidR="00DD4DF9">
              <w:rPr>
                <w:sz w:val="20"/>
                <w:szCs w:val="20"/>
              </w:rPr>
              <w:t>роприя</w:t>
            </w:r>
            <w:r>
              <w:rPr>
                <w:sz w:val="20"/>
                <w:szCs w:val="20"/>
              </w:rPr>
              <w:t>тий</w:t>
            </w:r>
          </w:p>
          <w:p w:rsidR="0060420F" w:rsidRPr="00EC0ECB" w:rsidRDefault="0060420F" w:rsidP="00E94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 т.ч.</w:t>
            </w:r>
          </w:p>
        </w:tc>
        <w:tc>
          <w:tcPr>
            <w:tcW w:w="1559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134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</w:tr>
      <w:tr w:rsidR="0060420F" w:rsidRPr="00EC0ECB" w:rsidTr="00E943A4">
        <w:tc>
          <w:tcPr>
            <w:tcW w:w="521" w:type="dxa"/>
            <w:vMerge w:val="restart"/>
            <w:shd w:val="clear" w:color="auto" w:fill="auto"/>
          </w:tcPr>
          <w:p w:rsidR="0060420F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shd w:val="clear" w:color="auto" w:fill="auto"/>
          </w:tcPr>
          <w:p w:rsidR="0060420F" w:rsidRDefault="0060420F" w:rsidP="00E94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Проведение турнира «Веселые старты» среди            учащихся МКОУ «</w:t>
            </w:r>
            <w:proofErr w:type="spellStart"/>
            <w:r>
              <w:rPr>
                <w:sz w:val="20"/>
                <w:szCs w:val="20"/>
              </w:rPr>
              <w:t>Елнатская</w:t>
            </w:r>
            <w:proofErr w:type="spellEnd"/>
            <w:r>
              <w:rPr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  <w:tr w:rsidR="0060420F" w:rsidRPr="00EC0ECB" w:rsidTr="00E943A4">
        <w:tc>
          <w:tcPr>
            <w:tcW w:w="521" w:type="dxa"/>
            <w:vMerge/>
            <w:shd w:val="clear" w:color="auto" w:fill="auto"/>
          </w:tcPr>
          <w:p w:rsidR="0060420F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Default="00DD4DF9" w:rsidP="00DD4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районном </w:t>
            </w:r>
            <w:r w:rsidR="0060420F">
              <w:rPr>
                <w:sz w:val="20"/>
                <w:szCs w:val="20"/>
              </w:rPr>
              <w:t xml:space="preserve"> турнир</w:t>
            </w:r>
            <w:r>
              <w:rPr>
                <w:sz w:val="20"/>
                <w:szCs w:val="20"/>
              </w:rPr>
              <w:t>е</w:t>
            </w:r>
            <w:r w:rsidR="0060420F">
              <w:rPr>
                <w:sz w:val="20"/>
                <w:szCs w:val="20"/>
              </w:rPr>
              <w:t xml:space="preserve"> «Веселые старты»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  <w:tr w:rsidR="0060420F" w:rsidRPr="00EC0ECB" w:rsidTr="00E943A4">
        <w:tc>
          <w:tcPr>
            <w:tcW w:w="521" w:type="dxa"/>
            <w:vMerge/>
            <w:shd w:val="clear" w:color="auto" w:fill="auto"/>
          </w:tcPr>
          <w:p w:rsidR="0060420F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Default="0060420F" w:rsidP="00E94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товарищеских встреч по хоккею с шайбой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  <w:tr w:rsidR="0060420F" w:rsidRPr="00EC0ECB" w:rsidTr="00E943A4">
        <w:trPr>
          <w:trHeight w:val="184"/>
        </w:trPr>
        <w:tc>
          <w:tcPr>
            <w:tcW w:w="521" w:type="dxa"/>
            <w:vMerge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Pr="00EC0ECB" w:rsidRDefault="00DD4DF9" w:rsidP="00DD4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у</w:t>
            </w:r>
            <w:r w:rsidR="0060420F">
              <w:rPr>
                <w:sz w:val="20"/>
                <w:szCs w:val="20"/>
              </w:rPr>
              <w:t xml:space="preserve">частие в выездных товарищеских встречах по хоккею с шайбой </w:t>
            </w:r>
            <w:r>
              <w:rPr>
                <w:sz w:val="20"/>
                <w:szCs w:val="20"/>
              </w:rPr>
              <w:t xml:space="preserve"> </w:t>
            </w:r>
            <w:r w:rsidR="006042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0420F" w:rsidRPr="00EC0ECB" w:rsidTr="00E943A4">
        <w:trPr>
          <w:trHeight w:val="184"/>
        </w:trPr>
        <w:tc>
          <w:tcPr>
            <w:tcW w:w="521" w:type="dxa"/>
            <w:vMerge/>
            <w:shd w:val="clear" w:color="auto" w:fill="auto"/>
          </w:tcPr>
          <w:p w:rsidR="0060420F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Default="00DD4DF9" w:rsidP="00DD4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проведении</w:t>
            </w:r>
            <w:r w:rsidR="0060420F">
              <w:rPr>
                <w:sz w:val="20"/>
                <w:szCs w:val="20"/>
              </w:rPr>
              <w:t xml:space="preserve"> районного  турнира по хоккею с шайбой </w:t>
            </w:r>
            <w:r>
              <w:rPr>
                <w:sz w:val="20"/>
                <w:szCs w:val="20"/>
              </w:rPr>
              <w:t xml:space="preserve"> </w:t>
            </w:r>
            <w:r w:rsidR="0060420F">
              <w:rPr>
                <w:sz w:val="20"/>
                <w:szCs w:val="20"/>
              </w:rPr>
              <w:t>среди школьных команд</w:t>
            </w:r>
          </w:p>
        </w:tc>
        <w:tc>
          <w:tcPr>
            <w:tcW w:w="1559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  <w:tr w:rsidR="0060420F" w:rsidRPr="00EC0ECB" w:rsidTr="00E943A4">
        <w:trPr>
          <w:trHeight w:val="184"/>
        </w:trPr>
        <w:tc>
          <w:tcPr>
            <w:tcW w:w="521" w:type="dxa"/>
            <w:vMerge/>
            <w:shd w:val="clear" w:color="auto" w:fill="auto"/>
          </w:tcPr>
          <w:p w:rsidR="0060420F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Default="00DD4DF9" w:rsidP="00DD4D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</w:t>
            </w:r>
            <w:proofErr w:type="gramStart"/>
            <w:r>
              <w:rPr>
                <w:sz w:val="20"/>
                <w:szCs w:val="20"/>
              </w:rPr>
              <w:t>в п</w:t>
            </w:r>
            <w:r w:rsidR="0060420F">
              <w:rPr>
                <w:sz w:val="20"/>
                <w:szCs w:val="20"/>
              </w:rPr>
              <w:t>роведени</w:t>
            </w:r>
            <w:r>
              <w:rPr>
                <w:sz w:val="20"/>
                <w:szCs w:val="20"/>
              </w:rPr>
              <w:t>и</w:t>
            </w:r>
            <w:r w:rsidR="0060420F">
              <w:rPr>
                <w:sz w:val="20"/>
                <w:szCs w:val="20"/>
              </w:rPr>
              <w:t xml:space="preserve"> районного  турнира по хоккею с шайбой </w:t>
            </w:r>
            <w:r>
              <w:rPr>
                <w:sz w:val="20"/>
                <w:szCs w:val="20"/>
              </w:rPr>
              <w:t xml:space="preserve"> </w:t>
            </w:r>
            <w:r w:rsidR="0060420F">
              <w:rPr>
                <w:sz w:val="20"/>
                <w:szCs w:val="20"/>
              </w:rPr>
              <w:t xml:space="preserve"> с участием команд из г</w:t>
            </w:r>
            <w:proofErr w:type="gramEnd"/>
            <w:r w:rsidR="0060420F">
              <w:rPr>
                <w:sz w:val="20"/>
                <w:szCs w:val="20"/>
              </w:rPr>
              <w:t>. Пучеж, г. Кинешма, г. Вичуга</w:t>
            </w:r>
          </w:p>
        </w:tc>
        <w:tc>
          <w:tcPr>
            <w:tcW w:w="1559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420F" w:rsidRDefault="0060420F" w:rsidP="00E943A4">
            <w:pPr>
              <w:jc w:val="center"/>
              <w:rPr>
                <w:sz w:val="20"/>
                <w:szCs w:val="20"/>
              </w:rPr>
            </w:pPr>
          </w:p>
        </w:tc>
      </w:tr>
      <w:tr w:rsidR="0060420F" w:rsidRPr="00EC0ECB" w:rsidTr="00E943A4">
        <w:tc>
          <w:tcPr>
            <w:tcW w:w="521" w:type="dxa"/>
            <w:vMerge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Default="0060420F" w:rsidP="00E94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Турниры по мини –</w:t>
            </w:r>
            <w:r w:rsidR="00DD4D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футболу  в летний период</w:t>
            </w:r>
          </w:p>
          <w:p w:rsidR="0060420F" w:rsidRPr="00EC0ECB" w:rsidRDefault="0060420F" w:rsidP="00E94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0420F" w:rsidRPr="00EC0ECB" w:rsidTr="00E943A4">
        <w:tc>
          <w:tcPr>
            <w:tcW w:w="521" w:type="dxa"/>
            <w:vMerge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Pr="00EC0ECB" w:rsidRDefault="0060420F" w:rsidP="00E943A4">
            <w:pPr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Велопробег, посвященный Дню Победы в ВОВ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0420F" w:rsidRPr="00EC0ECB" w:rsidTr="00E943A4">
        <w:tc>
          <w:tcPr>
            <w:tcW w:w="521" w:type="dxa"/>
            <w:vMerge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Pr="00EC0ECB" w:rsidRDefault="0060420F" w:rsidP="00E943A4">
            <w:pPr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Турнир</w:t>
            </w:r>
            <w:r>
              <w:rPr>
                <w:sz w:val="20"/>
                <w:szCs w:val="20"/>
              </w:rPr>
              <w:t xml:space="preserve">ы </w:t>
            </w:r>
            <w:r w:rsidRPr="00EC0ECB">
              <w:rPr>
                <w:sz w:val="20"/>
                <w:szCs w:val="20"/>
              </w:rPr>
              <w:t xml:space="preserve"> по настольному теннису</w:t>
            </w:r>
            <w:r w:rsidR="00DD4DF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шашкам, шахматам 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0420F" w:rsidRPr="00EC0ECB" w:rsidTr="00E943A4">
        <w:tc>
          <w:tcPr>
            <w:tcW w:w="521" w:type="dxa"/>
            <w:shd w:val="clear" w:color="auto" w:fill="auto"/>
          </w:tcPr>
          <w:p w:rsidR="0060420F" w:rsidRPr="00EC0ECB" w:rsidRDefault="0060420F" w:rsidP="00E943A4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60420F" w:rsidRPr="00EC0ECB" w:rsidRDefault="0060420F" w:rsidP="00E943A4">
            <w:pPr>
              <w:jc w:val="right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50000,00 </w:t>
            </w:r>
          </w:p>
        </w:tc>
        <w:tc>
          <w:tcPr>
            <w:tcW w:w="1134" w:type="dxa"/>
            <w:shd w:val="clear" w:color="auto" w:fill="auto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50000,00  </w:t>
            </w:r>
          </w:p>
        </w:tc>
        <w:tc>
          <w:tcPr>
            <w:tcW w:w="1276" w:type="dxa"/>
          </w:tcPr>
          <w:p w:rsidR="0060420F" w:rsidRPr="00EC0ECB" w:rsidRDefault="0060420F" w:rsidP="00E94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50000,00  </w:t>
            </w:r>
          </w:p>
        </w:tc>
      </w:tr>
    </w:tbl>
    <w:p w:rsidR="0060420F" w:rsidRDefault="0060420F" w:rsidP="0060420F">
      <w:pPr>
        <w:jc w:val="center"/>
      </w:pPr>
    </w:p>
    <w:p w:rsidR="0060420F" w:rsidRDefault="0060420F" w:rsidP="0060420F">
      <w:pPr>
        <w:jc w:val="center"/>
      </w:pPr>
    </w:p>
    <w:p w:rsidR="0060420F" w:rsidRDefault="0060420F" w:rsidP="0060420F">
      <w:bookmarkStart w:id="0" w:name="_GoBack"/>
      <w:bookmarkEnd w:id="0"/>
    </w:p>
    <w:p w:rsidR="0060420F" w:rsidRDefault="0060420F" w:rsidP="0060420F"/>
    <w:p w:rsidR="004C0CE7" w:rsidRDefault="004C0CE7"/>
    <w:sectPr w:rsidR="004C0CE7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886"/>
    <w:multiLevelType w:val="hybridMultilevel"/>
    <w:tmpl w:val="76F2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92274"/>
    <w:multiLevelType w:val="hybridMultilevel"/>
    <w:tmpl w:val="26C830CA"/>
    <w:lvl w:ilvl="0" w:tplc="C908DC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60420F"/>
    <w:rsid w:val="00230048"/>
    <w:rsid w:val="00272724"/>
    <w:rsid w:val="003C52DA"/>
    <w:rsid w:val="004C0CE7"/>
    <w:rsid w:val="0060420F"/>
    <w:rsid w:val="00AE5069"/>
    <w:rsid w:val="00B96A2B"/>
    <w:rsid w:val="00C914E5"/>
    <w:rsid w:val="00DD4DF9"/>
    <w:rsid w:val="00E3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420F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6042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0420F"/>
    <w:pPr>
      <w:ind w:left="720"/>
      <w:contextualSpacing/>
    </w:pPr>
  </w:style>
  <w:style w:type="paragraph" w:customStyle="1" w:styleId="ConsPlusNormal">
    <w:name w:val="ConsPlusNormal"/>
    <w:rsid w:val="00604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604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aliases w:val="Рисунок,Табл-Рис"/>
    <w:basedOn w:val="a"/>
    <w:next w:val="a"/>
    <w:link w:val="a9"/>
    <w:qFormat/>
    <w:rsid w:val="0060420F"/>
    <w:rPr>
      <w:b/>
      <w:bCs/>
      <w:sz w:val="34"/>
      <w:szCs w:val="34"/>
    </w:rPr>
  </w:style>
  <w:style w:type="paragraph" w:customStyle="1" w:styleId="ConsNonformat">
    <w:name w:val="ConsNonformat"/>
    <w:rsid w:val="006042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Название объекта Знак"/>
    <w:aliases w:val="Рисунок Знак,Табл-Рис Знак"/>
    <w:link w:val="a8"/>
    <w:locked/>
    <w:rsid w:val="0060420F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table" w:styleId="aa">
    <w:name w:val="Table Grid"/>
    <w:basedOn w:val="a1"/>
    <w:uiPriority w:val="59"/>
    <w:rsid w:val="00604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link w:val="a6"/>
    <w:uiPriority w:val="1"/>
    <w:rsid w:val="006042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2019-10-31T10:01:00Z</cp:lastPrinted>
  <dcterms:created xsi:type="dcterms:W3CDTF">2019-10-31T09:20:00Z</dcterms:created>
  <dcterms:modified xsi:type="dcterms:W3CDTF">2019-11-08T12:50:00Z</dcterms:modified>
</cp:coreProperties>
</file>