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AA" w:rsidRDefault="00D923AA" w:rsidP="00D923AA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 xml:space="preserve">Администрация </w:t>
      </w:r>
    </w:p>
    <w:p w:rsidR="00D923AA" w:rsidRDefault="00D923AA" w:rsidP="00D923AA">
      <w:pPr>
        <w:jc w:val="center"/>
        <w:outlineLvl w:val="0"/>
        <w:rPr>
          <w:sz w:val="40"/>
          <w:szCs w:val="40"/>
        </w:rPr>
      </w:pPr>
      <w:proofErr w:type="spellStart"/>
      <w:r w:rsidRPr="00D60D8C">
        <w:rPr>
          <w:sz w:val="40"/>
          <w:szCs w:val="40"/>
        </w:rPr>
        <w:t>Елнатского</w:t>
      </w:r>
      <w:proofErr w:type="spellEnd"/>
      <w:r w:rsidRPr="00D60D8C">
        <w:rPr>
          <w:sz w:val="40"/>
          <w:szCs w:val="40"/>
        </w:rPr>
        <w:t xml:space="preserve"> сельского поселения</w:t>
      </w:r>
    </w:p>
    <w:p w:rsidR="00D923AA" w:rsidRDefault="00D923AA" w:rsidP="00D923AA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 xml:space="preserve"> </w:t>
      </w:r>
      <w:proofErr w:type="spellStart"/>
      <w:r w:rsidRPr="00D60D8C">
        <w:rPr>
          <w:sz w:val="40"/>
          <w:szCs w:val="40"/>
        </w:rPr>
        <w:t>Юрьевецкого</w:t>
      </w:r>
      <w:proofErr w:type="spellEnd"/>
      <w:r w:rsidRPr="00D60D8C">
        <w:rPr>
          <w:sz w:val="40"/>
          <w:szCs w:val="40"/>
        </w:rPr>
        <w:t xml:space="preserve"> муниципального района </w:t>
      </w:r>
    </w:p>
    <w:p w:rsidR="00D923AA" w:rsidRDefault="00D923AA" w:rsidP="00D923AA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 xml:space="preserve">Ивановской области </w:t>
      </w:r>
    </w:p>
    <w:p w:rsidR="00D923AA" w:rsidRDefault="00D923AA" w:rsidP="00D923AA">
      <w:pPr>
        <w:jc w:val="center"/>
        <w:outlineLvl w:val="0"/>
        <w:rPr>
          <w:sz w:val="40"/>
          <w:szCs w:val="40"/>
        </w:rPr>
      </w:pPr>
    </w:p>
    <w:p w:rsidR="00D923AA" w:rsidRPr="00D60D8C" w:rsidRDefault="00D923AA" w:rsidP="00D923AA">
      <w:pPr>
        <w:jc w:val="center"/>
        <w:outlineLvl w:val="0"/>
        <w:rPr>
          <w:sz w:val="28"/>
          <w:szCs w:val="28"/>
        </w:rPr>
      </w:pPr>
      <w:r w:rsidRPr="00D60D8C">
        <w:rPr>
          <w:sz w:val="40"/>
          <w:szCs w:val="40"/>
        </w:rPr>
        <w:t xml:space="preserve">Постановление </w:t>
      </w:r>
    </w:p>
    <w:p w:rsidR="00D923AA" w:rsidRDefault="00D923AA" w:rsidP="00D923AA">
      <w:pPr>
        <w:jc w:val="center"/>
        <w:outlineLvl w:val="0"/>
        <w:rPr>
          <w:sz w:val="28"/>
          <w:szCs w:val="28"/>
        </w:rPr>
      </w:pPr>
    </w:p>
    <w:p w:rsidR="00D923AA" w:rsidRDefault="00D923AA" w:rsidP="00D923A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от 02.11.2015г.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98</w:t>
      </w:r>
    </w:p>
    <w:p w:rsidR="00D923AA" w:rsidRDefault="00D923AA" w:rsidP="00D923AA">
      <w:pPr>
        <w:jc w:val="both"/>
        <w:outlineLvl w:val="0"/>
        <w:rPr>
          <w:sz w:val="28"/>
          <w:szCs w:val="28"/>
        </w:rPr>
      </w:pPr>
    </w:p>
    <w:p w:rsidR="00D923AA" w:rsidRDefault="00D923AA" w:rsidP="00D923AA">
      <w:pPr>
        <w:jc w:val="both"/>
        <w:outlineLvl w:val="0"/>
        <w:rPr>
          <w:sz w:val="28"/>
          <w:szCs w:val="28"/>
        </w:rPr>
      </w:pPr>
    </w:p>
    <w:p w:rsidR="00D923AA" w:rsidRPr="0053779F" w:rsidRDefault="00D923AA" w:rsidP="00D923A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D60D8C">
        <w:rPr>
          <w:sz w:val="28"/>
          <w:szCs w:val="28"/>
        </w:rPr>
        <w:t>Об утверждении муниципальной программы</w:t>
      </w:r>
      <w:proofErr w:type="gramStart"/>
      <w:r w:rsidRPr="0053779F">
        <w:rPr>
          <w:sz w:val="28"/>
          <w:szCs w:val="28"/>
        </w:rPr>
        <w:t>«Р</w:t>
      </w:r>
      <w:proofErr w:type="gramEnd"/>
      <w:r w:rsidRPr="0053779F">
        <w:rPr>
          <w:sz w:val="28"/>
          <w:szCs w:val="28"/>
        </w:rPr>
        <w:t xml:space="preserve">азвитие жилищно-коммунального комплекса и повышение энергетической эффективности в </w:t>
      </w:r>
      <w:proofErr w:type="spellStart"/>
      <w:r w:rsidRPr="0053779F">
        <w:rPr>
          <w:sz w:val="28"/>
          <w:szCs w:val="28"/>
        </w:rPr>
        <w:t>Елнатском</w:t>
      </w:r>
      <w:proofErr w:type="spellEnd"/>
      <w:r w:rsidRPr="005377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 поселении »</w:t>
      </w:r>
    </w:p>
    <w:p w:rsidR="00D923AA" w:rsidRDefault="00D923AA" w:rsidP="00D923AA">
      <w:pPr>
        <w:jc w:val="center"/>
        <w:outlineLvl w:val="0"/>
        <w:rPr>
          <w:sz w:val="40"/>
          <w:szCs w:val="40"/>
        </w:rPr>
      </w:pPr>
    </w:p>
    <w:p w:rsidR="00D923AA" w:rsidRDefault="00D923AA" w:rsidP="00D923AA">
      <w:pPr>
        <w:ind w:firstLine="708"/>
        <w:jc w:val="both"/>
        <w:rPr>
          <w:color w:val="000000"/>
          <w:sz w:val="28"/>
          <w:szCs w:val="28"/>
        </w:rPr>
      </w:pPr>
      <w:r w:rsidRPr="00AA0B66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</w:t>
      </w:r>
      <w:proofErr w:type="gramStart"/>
      <w:r>
        <w:rPr>
          <w:b/>
          <w:sz w:val="28"/>
          <w:szCs w:val="28"/>
        </w:rPr>
        <w:t>,</w:t>
      </w:r>
      <w:r w:rsidRPr="007907E7">
        <w:rPr>
          <w:sz w:val="28"/>
          <w:szCs w:val="28"/>
        </w:rPr>
        <w:t>У</w:t>
      </w:r>
      <w:proofErr w:type="gramEnd"/>
      <w:r w:rsidRPr="007907E7">
        <w:rPr>
          <w:sz w:val="28"/>
          <w:szCs w:val="28"/>
        </w:rPr>
        <w:t xml:space="preserve">ставом </w:t>
      </w:r>
      <w:proofErr w:type="spellStart"/>
      <w:r w:rsidRPr="007907E7">
        <w:rPr>
          <w:sz w:val="28"/>
          <w:szCs w:val="28"/>
        </w:rPr>
        <w:t>Елнатского</w:t>
      </w:r>
      <w:proofErr w:type="spellEnd"/>
      <w:r w:rsidRPr="007907E7">
        <w:rPr>
          <w:sz w:val="28"/>
          <w:szCs w:val="28"/>
        </w:rPr>
        <w:t xml:space="preserve"> сельского поселения, руководствуясь </w:t>
      </w:r>
      <w:r w:rsidRPr="007907E7">
        <w:rPr>
          <w:color w:val="000000"/>
          <w:sz w:val="28"/>
          <w:szCs w:val="28"/>
        </w:rPr>
        <w:t xml:space="preserve"> Порядком разработки, реализации и оценки эффективности  муниципальных программ </w:t>
      </w:r>
      <w:proofErr w:type="spellStart"/>
      <w:r w:rsidRPr="007907E7">
        <w:rPr>
          <w:color w:val="000000"/>
          <w:sz w:val="28"/>
          <w:szCs w:val="28"/>
        </w:rPr>
        <w:t>Елнатского</w:t>
      </w:r>
      <w:proofErr w:type="spellEnd"/>
      <w:r w:rsidRPr="007907E7">
        <w:rPr>
          <w:color w:val="000000"/>
          <w:sz w:val="28"/>
          <w:szCs w:val="28"/>
        </w:rPr>
        <w:t xml:space="preserve">  сельского поселения </w:t>
      </w:r>
      <w:proofErr w:type="spellStart"/>
      <w:r w:rsidRPr="007907E7">
        <w:rPr>
          <w:color w:val="000000"/>
          <w:sz w:val="28"/>
          <w:szCs w:val="28"/>
        </w:rPr>
        <w:t>Юрьевецкого</w:t>
      </w:r>
      <w:proofErr w:type="spellEnd"/>
      <w:r w:rsidRPr="007907E7">
        <w:rPr>
          <w:color w:val="000000"/>
          <w:sz w:val="28"/>
          <w:szCs w:val="28"/>
        </w:rPr>
        <w:t xml:space="preserve"> муниципального района Ивановской области, утвержденным постановлением администрации от 14.10.2013г. № 78,</w:t>
      </w:r>
    </w:p>
    <w:p w:rsidR="00D923AA" w:rsidRDefault="00D923AA" w:rsidP="00D923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ПОСТАНОВЛЯЕТ:</w:t>
      </w:r>
    </w:p>
    <w:p w:rsidR="00D923AA" w:rsidRDefault="00D923AA" w:rsidP="00D923A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Утвер</w:t>
      </w:r>
      <w:r w:rsidRPr="00D60D8C">
        <w:rPr>
          <w:sz w:val="28"/>
          <w:szCs w:val="28"/>
        </w:rPr>
        <w:t>ди</w:t>
      </w:r>
      <w:r>
        <w:rPr>
          <w:sz w:val="28"/>
          <w:szCs w:val="28"/>
        </w:rPr>
        <w:t>ть</w:t>
      </w:r>
      <w:r w:rsidRPr="00D60D8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D60D8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у </w:t>
      </w:r>
      <w:r w:rsidRPr="0053779F">
        <w:rPr>
          <w:sz w:val="28"/>
          <w:szCs w:val="28"/>
        </w:rPr>
        <w:t>«Развитие жилищно-коммунального комплекса и повышение энергетической эффективности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Елнатском</w:t>
      </w:r>
      <w:proofErr w:type="spellEnd"/>
      <w:r>
        <w:rPr>
          <w:sz w:val="28"/>
          <w:szCs w:val="28"/>
        </w:rPr>
        <w:t xml:space="preserve"> сельском поселении».</w:t>
      </w:r>
    </w:p>
    <w:p w:rsidR="00D923AA" w:rsidRPr="005636FA" w:rsidRDefault="00D923AA" w:rsidP="00D923AA">
      <w:pPr>
        <w:pStyle w:val="a3"/>
        <w:jc w:val="both"/>
        <w:rPr>
          <w:sz w:val="28"/>
          <w:szCs w:val="28"/>
        </w:rPr>
      </w:pPr>
      <w:r w:rsidRPr="005636FA">
        <w:rPr>
          <w:sz w:val="28"/>
          <w:szCs w:val="28"/>
        </w:rPr>
        <w:t xml:space="preserve">2. Установить, что в ходе реализации мероприятия и объемы их финансирования подлежат ежегодной корректировке с учетом принятого бюджета  </w:t>
      </w:r>
      <w:proofErr w:type="spellStart"/>
      <w:r w:rsidRPr="005636FA">
        <w:rPr>
          <w:sz w:val="28"/>
          <w:szCs w:val="28"/>
        </w:rPr>
        <w:t>Елнатского</w:t>
      </w:r>
      <w:proofErr w:type="spellEnd"/>
      <w:r w:rsidRPr="005636FA">
        <w:rPr>
          <w:sz w:val="28"/>
          <w:szCs w:val="28"/>
        </w:rPr>
        <w:t xml:space="preserve"> сельского поселения.</w:t>
      </w:r>
    </w:p>
    <w:p w:rsidR="00D923AA" w:rsidRPr="008C56C6" w:rsidRDefault="00D923AA" w:rsidP="00D923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01.01.2016г.</w:t>
      </w:r>
    </w:p>
    <w:p w:rsidR="00D923AA" w:rsidRPr="008C56C6" w:rsidRDefault="00D923AA" w:rsidP="00D923AA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обнародовать   и разместить на сайте администрации сельского поселения в сети Интернет.</w:t>
      </w:r>
    </w:p>
    <w:p w:rsidR="00D923AA" w:rsidRPr="007001D3" w:rsidRDefault="00D923AA" w:rsidP="00D923AA">
      <w:pPr>
        <w:jc w:val="both"/>
        <w:outlineLvl w:val="0"/>
        <w:rPr>
          <w:sz w:val="28"/>
          <w:szCs w:val="28"/>
          <w:highlight w:val="magenta"/>
        </w:rPr>
      </w:pPr>
      <w:r>
        <w:rPr>
          <w:sz w:val="28"/>
          <w:szCs w:val="28"/>
        </w:rPr>
        <w:t>5</w:t>
      </w:r>
      <w:r w:rsidRPr="00165016">
        <w:rPr>
          <w:sz w:val="28"/>
          <w:szCs w:val="28"/>
        </w:rPr>
        <w:t xml:space="preserve">. </w:t>
      </w:r>
      <w:proofErr w:type="gramStart"/>
      <w:r w:rsidRPr="00165016">
        <w:rPr>
          <w:sz w:val="28"/>
          <w:szCs w:val="28"/>
        </w:rPr>
        <w:t>Контроль за</w:t>
      </w:r>
      <w:proofErr w:type="gramEnd"/>
      <w:r w:rsidRPr="00165016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Pr="00165016">
        <w:rPr>
          <w:sz w:val="28"/>
          <w:szCs w:val="28"/>
        </w:rPr>
        <w:t>постановления оставляю за собой.</w:t>
      </w:r>
    </w:p>
    <w:p w:rsidR="00D923AA" w:rsidRDefault="00D923AA" w:rsidP="00D923AA">
      <w:pPr>
        <w:pStyle w:val="a3"/>
        <w:rPr>
          <w:sz w:val="28"/>
          <w:szCs w:val="28"/>
        </w:rPr>
      </w:pPr>
    </w:p>
    <w:p w:rsidR="00D923AA" w:rsidRDefault="00D923AA" w:rsidP="00D923AA">
      <w:pPr>
        <w:pStyle w:val="a3"/>
        <w:rPr>
          <w:sz w:val="28"/>
          <w:szCs w:val="28"/>
        </w:rPr>
      </w:pPr>
      <w:proofErr w:type="gramStart"/>
      <w:r w:rsidRPr="000C34CC">
        <w:rPr>
          <w:sz w:val="28"/>
          <w:szCs w:val="28"/>
        </w:rPr>
        <w:t>Исполняющая</w:t>
      </w:r>
      <w:proofErr w:type="gramEnd"/>
      <w:r w:rsidRPr="000C34CC">
        <w:rPr>
          <w:sz w:val="28"/>
          <w:szCs w:val="28"/>
        </w:rPr>
        <w:t xml:space="preserve"> обязанности главы администрации</w:t>
      </w:r>
    </w:p>
    <w:p w:rsidR="00D923AA" w:rsidRPr="00985ADD" w:rsidRDefault="00D923AA" w:rsidP="00D923AA">
      <w:pPr>
        <w:pStyle w:val="a3"/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 сельского поселения                                       </w:t>
      </w:r>
      <w:r w:rsidRPr="00985ADD">
        <w:rPr>
          <w:sz w:val="28"/>
          <w:szCs w:val="28"/>
        </w:rPr>
        <w:t xml:space="preserve">      </w:t>
      </w:r>
      <w:proofErr w:type="spellStart"/>
      <w:r w:rsidRPr="00985ADD">
        <w:rPr>
          <w:sz w:val="28"/>
          <w:szCs w:val="28"/>
        </w:rPr>
        <w:t>Г.И.Гарнова</w:t>
      </w:r>
      <w:proofErr w:type="spellEnd"/>
    </w:p>
    <w:p w:rsidR="00D923AA" w:rsidRDefault="00D923AA" w:rsidP="00D923AA">
      <w:pPr>
        <w:jc w:val="center"/>
        <w:outlineLvl w:val="0"/>
        <w:rPr>
          <w:sz w:val="40"/>
          <w:szCs w:val="40"/>
        </w:rPr>
      </w:pPr>
    </w:p>
    <w:p w:rsidR="00D923AA" w:rsidRDefault="00D923AA" w:rsidP="00D923AA">
      <w:pPr>
        <w:jc w:val="center"/>
        <w:outlineLvl w:val="0"/>
        <w:rPr>
          <w:sz w:val="40"/>
          <w:szCs w:val="40"/>
        </w:rPr>
      </w:pPr>
    </w:p>
    <w:p w:rsidR="00D923AA" w:rsidRDefault="00D923AA" w:rsidP="00D923AA">
      <w:pPr>
        <w:jc w:val="center"/>
        <w:outlineLvl w:val="0"/>
        <w:rPr>
          <w:sz w:val="40"/>
          <w:szCs w:val="40"/>
        </w:rPr>
      </w:pPr>
    </w:p>
    <w:p w:rsidR="00D923AA" w:rsidRDefault="00D923AA" w:rsidP="00D923AA">
      <w:pPr>
        <w:outlineLvl w:val="0"/>
      </w:pPr>
    </w:p>
    <w:sectPr w:rsidR="00D923AA" w:rsidSect="00B05770">
      <w:pgSz w:w="11906" w:h="16838" w:code="9"/>
      <w:pgMar w:top="1134" w:right="1106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3AA"/>
    <w:rsid w:val="0018230F"/>
    <w:rsid w:val="0040256D"/>
    <w:rsid w:val="00774691"/>
    <w:rsid w:val="00B05770"/>
    <w:rsid w:val="00CF1BCC"/>
    <w:rsid w:val="00D92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23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923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23AA"/>
    <w:rPr>
      <w:rFonts w:ascii="Arial" w:eastAsia="Batang" w:hAnsi="Arial" w:cs="Times New Roman"/>
      <w:sz w:val="20"/>
      <w:szCs w:val="20"/>
      <w:lang w:eastAsia="ru-RU"/>
    </w:rPr>
  </w:style>
  <w:style w:type="paragraph" w:customStyle="1" w:styleId="1">
    <w:name w:val="Без интервала1"/>
    <w:basedOn w:val="a"/>
    <w:rsid w:val="00D923AA"/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1"/>
    <w:qFormat/>
    <w:rsid w:val="00D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923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923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23AA"/>
    <w:rPr>
      <w:rFonts w:ascii="Arial" w:eastAsia="Batang" w:hAnsi="Arial" w:cs="Times New Roman"/>
      <w:sz w:val="20"/>
      <w:szCs w:val="20"/>
      <w:lang w:eastAsia="ru-RU"/>
    </w:rPr>
  </w:style>
  <w:style w:type="paragraph" w:customStyle="1" w:styleId="1">
    <w:name w:val="Без интервала1"/>
    <w:basedOn w:val="a"/>
    <w:rsid w:val="00D923AA"/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1"/>
    <w:qFormat/>
    <w:rsid w:val="00D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2</cp:revision>
  <dcterms:created xsi:type="dcterms:W3CDTF">2016-01-13T16:38:00Z</dcterms:created>
  <dcterms:modified xsi:type="dcterms:W3CDTF">2016-01-25T09:39:00Z</dcterms:modified>
</cp:coreProperties>
</file>