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564" w:rsidRDefault="008E5564" w:rsidP="008E5564">
      <w:pPr>
        <w:suppressAutoHyphens/>
        <w:jc w:val="center"/>
        <w:rPr>
          <w:sz w:val="40"/>
          <w:szCs w:val="40"/>
          <w:lang w:eastAsia="ar-SA"/>
        </w:rPr>
      </w:pPr>
      <w:r>
        <w:pict>
          <v:line id="Прямая соединительная линия 1" o:spid="_x0000_s1026" style="position:absolute;left:0;text-align:left;z-index:251658240;visibility:visible;mso-wrap-distance-top:-3e-5mm;mso-wrap-distance-bottom:-3e-5mm" from="-27pt,-90.4pt" to="477pt,-9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" strokeweight=".79mm">
            <v:stroke joinstyle="miter"/>
          </v:line>
        </w:pict>
      </w:r>
      <w:r>
        <w:rPr>
          <w:sz w:val="40"/>
          <w:szCs w:val="40"/>
          <w:lang w:eastAsia="ar-SA"/>
        </w:rPr>
        <w:t xml:space="preserve">Администрация </w:t>
      </w:r>
    </w:p>
    <w:p w:rsidR="008E5564" w:rsidRDefault="008E5564" w:rsidP="008E5564">
      <w:pPr>
        <w:suppressAutoHyphens/>
        <w:jc w:val="center"/>
        <w:rPr>
          <w:sz w:val="40"/>
          <w:szCs w:val="40"/>
          <w:lang w:eastAsia="ar-SA"/>
        </w:rPr>
      </w:pPr>
      <w:proofErr w:type="spellStart"/>
      <w:r>
        <w:rPr>
          <w:sz w:val="40"/>
          <w:szCs w:val="40"/>
          <w:lang w:eastAsia="ar-SA"/>
        </w:rPr>
        <w:t>Елнатского</w:t>
      </w:r>
      <w:proofErr w:type="spellEnd"/>
      <w:r>
        <w:rPr>
          <w:sz w:val="40"/>
          <w:szCs w:val="40"/>
          <w:lang w:eastAsia="ar-SA"/>
        </w:rPr>
        <w:t xml:space="preserve"> сельского поселения </w:t>
      </w:r>
    </w:p>
    <w:p w:rsidR="008E5564" w:rsidRDefault="008E5564" w:rsidP="008E5564">
      <w:pPr>
        <w:suppressAutoHyphens/>
        <w:jc w:val="center"/>
        <w:rPr>
          <w:sz w:val="40"/>
          <w:szCs w:val="40"/>
          <w:lang w:eastAsia="ar-SA"/>
        </w:rPr>
      </w:pPr>
      <w:proofErr w:type="spellStart"/>
      <w:r>
        <w:rPr>
          <w:sz w:val="40"/>
          <w:szCs w:val="40"/>
          <w:lang w:eastAsia="ar-SA"/>
        </w:rPr>
        <w:t>Юрьевецкого</w:t>
      </w:r>
      <w:proofErr w:type="spellEnd"/>
      <w:r>
        <w:rPr>
          <w:sz w:val="40"/>
          <w:szCs w:val="40"/>
          <w:lang w:eastAsia="ar-SA"/>
        </w:rPr>
        <w:t xml:space="preserve"> муниципального района</w:t>
      </w:r>
    </w:p>
    <w:p w:rsidR="008E5564" w:rsidRDefault="008E5564" w:rsidP="008E5564">
      <w:pPr>
        <w:suppressAutoHyphens/>
        <w:jc w:val="center"/>
        <w:rPr>
          <w:sz w:val="40"/>
          <w:szCs w:val="40"/>
          <w:lang w:eastAsia="ar-SA"/>
        </w:rPr>
      </w:pPr>
      <w:r>
        <w:rPr>
          <w:sz w:val="40"/>
          <w:szCs w:val="40"/>
          <w:lang w:eastAsia="ar-SA"/>
        </w:rPr>
        <w:t xml:space="preserve"> Ивановской области </w:t>
      </w:r>
    </w:p>
    <w:p w:rsidR="008E5564" w:rsidRDefault="008E5564" w:rsidP="008E5564">
      <w:pPr>
        <w:suppressAutoHyphens/>
        <w:jc w:val="center"/>
        <w:rPr>
          <w:sz w:val="40"/>
          <w:szCs w:val="40"/>
          <w:lang w:eastAsia="ar-SA"/>
        </w:rPr>
      </w:pPr>
    </w:p>
    <w:p w:rsidR="008E5564" w:rsidRDefault="008E5564" w:rsidP="008E5564">
      <w:pPr>
        <w:jc w:val="center"/>
        <w:rPr>
          <w:sz w:val="20"/>
          <w:szCs w:val="20"/>
        </w:rPr>
      </w:pPr>
      <w:r>
        <w:rPr>
          <w:sz w:val="40"/>
          <w:szCs w:val="40"/>
          <w:lang w:eastAsia="ar-SA"/>
        </w:rPr>
        <w:t>Постановление</w:t>
      </w:r>
    </w:p>
    <w:p w:rsidR="008E5564" w:rsidRDefault="008E5564" w:rsidP="008E5564">
      <w:pPr>
        <w:tabs>
          <w:tab w:val="left" w:pos="3885"/>
        </w:tabs>
      </w:pPr>
    </w:p>
    <w:p w:rsidR="008E5564" w:rsidRPr="008E5564" w:rsidRDefault="008E5564" w:rsidP="008E5564">
      <w:pPr>
        <w:jc w:val="both"/>
        <w:rPr>
          <w:b/>
          <w:sz w:val="32"/>
          <w:szCs w:val="32"/>
        </w:rPr>
      </w:pPr>
      <w:r>
        <w:rPr>
          <w:sz w:val="28"/>
          <w:szCs w:val="28"/>
        </w:rPr>
        <w:t xml:space="preserve">от </w:t>
      </w:r>
      <w:r w:rsidRPr="008E5564">
        <w:rPr>
          <w:sz w:val="28"/>
          <w:szCs w:val="28"/>
        </w:rPr>
        <w:t>11.</w:t>
      </w:r>
      <w:r>
        <w:rPr>
          <w:sz w:val="28"/>
          <w:szCs w:val="28"/>
        </w:rPr>
        <w:t>04. 201</w:t>
      </w:r>
      <w:bookmarkStart w:id="0" w:name="_GoBack"/>
      <w:bookmarkEnd w:id="0"/>
      <w:r w:rsidRPr="008E5564">
        <w:rPr>
          <w:sz w:val="28"/>
          <w:szCs w:val="28"/>
        </w:rPr>
        <w:t>7</w:t>
      </w:r>
      <w:r>
        <w:rPr>
          <w:sz w:val="28"/>
          <w:szCs w:val="28"/>
        </w:rPr>
        <w:t xml:space="preserve"> 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№ </w:t>
      </w:r>
      <w:r w:rsidRPr="008E5564">
        <w:rPr>
          <w:sz w:val="28"/>
          <w:szCs w:val="28"/>
        </w:rPr>
        <w:t>60</w:t>
      </w:r>
    </w:p>
    <w:p w:rsidR="008E5564" w:rsidRDefault="008E5564" w:rsidP="008E5564">
      <w:pPr>
        <w:jc w:val="both"/>
      </w:pPr>
      <w:r>
        <w:tab/>
      </w:r>
    </w:p>
    <w:p w:rsidR="008E5564" w:rsidRDefault="008E5564" w:rsidP="008E5564">
      <w:pPr>
        <w:tabs>
          <w:tab w:val="left" w:pos="1988"/>
        </w:tabs>
        <w:jc w:val="both"/>
        <w:rPr>
          <w:sz w:val="28"/>
          <w:szCs w:val="28"/>
        </w:rPr>
      </w:pPr>
    </w:p>
    <w:p w:rsidR="008E5564" w:rsidRDefault="008E5564" w:rsidP="008E556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отчета об исполнении бюджета </w:t>
      </w:r>
      <w:proofErr w:type="spellStart"/>
      <w:r>
        <w:rPr>
          <w:sz w:val="28"/>
          <w:szCs w:val="28"/>
        </w:rPr>
        <w:t>Елнатского</w:t>
      </w:r>
      <w:proofErr w:type="spellEnd"/>
      <w:r>
        <w:rPr>
          <w:sz w:val="28"/>
          <w:szCs w:val="28"/>
        </w:rPr>
        <w:t xml:space="preserve"> сельского поселения, сведений о численности депутатов, выборных должностных лиц местного самоуправления, работающих на постоянной основе, муниципальных служащих, работников муниципальных учреждений и фактических затратах на их денежное содержание за 1 квартал   2017г.</w:t>
      </w:r>
    </w:p>
    <w:p w:rsidR="008E5564" w:rsidRDefault="008E5564" w:rsidP="008E5564">
      <w:pPr>
        <w:jc w:val="center"/>
        <w:rPr>
          <w:b/>
          <w:sz w:val="28"/>
          <w:szCs w:val="28"/>
        </w:rPr>
      </w:pPr>
    </w:p>
    <w:p w:rsidR="008E5564" w:rsidRDefault="008E5564" w:rsidP="008E556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со статьей 264.2 Бюджетного Кодекса Российской Федерации, Положением о бюджетном процессе </w:t>
      </w:r>
      <w:proofErr w:type="spellStart"/>
      <w:r>
        <w:rPr>
          <w:sz w:val="28"/>
          <w:szCs w:val="28"/>
        </w:rPr>
        <w:t>Елнатского</w:t>
      </w:r>
      <w:proofErr w:type="spellEnd"/>
      <w:r>
        <w:rPr>
          <w:sz w:val="28"/>
          <w:szCs w:val="28"/>
        </w:rPr>
        <w:t xml:space="preserve"> сельского поселения, Уставом </w:t>
      </w:r>
      <w:proofErr w:type="spellStart"/>
      <w:r>
        <w:rPr>
          <w:sz w:val="28"/>
          <w:szCs w:val="28"/>
        </w:rPr>
        <w:t>Елнатского</w:t>
      </w:r>
      <w:proofErr w:type="spellEnd"/>
      <w:r>
        <w:rPr>
          <w:sz w:val="28"/>
          <w:szCs w:val="28"/>
        </w:rPr>
        <w:t xml:space="preserve"> сельского поселения,</w:t>
      </w:r>
    </w:p>
    <w:p w:rsidR="008E5564" w:rsidRDefault="008E5564" w:rsidP="008E5564">
      <w:pPr>
        <w:jc w:val="both"/>
        <w:rPr>
          <w:sz w:val="16"/>
          <w:szCs w:val="16"/>
        </w:rPr>
      </w:pPr>
    </w:p>
    <w:p w:rsidR="008E5564" w:rsidRDefault="008E5564" w:rsidP="008E5564">
      <w:pPr>
        <w:ind w:firstLine="709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ПОСТАНОВЛЯЕТ:</w:t>
      </w:r>
    </w:p>
    <w:p w:rsidR="008E5564" w:rsidRDefault="008E5564" w:rsidP="008E5564">
      <w:pPr>
        <w:jc w:val="both"/>
        <w:rPr>
          <w:sz w:val="16"/>
          <w:szCs w:val="16"/>
        </w:rPr>
      </w:pPr>
    </w:p>
    <w:p w:rsidR="008E5564" w:rsidRDefault="008E5564" w:rsidP="008E5564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отчет об исполнении бюджета </w:t>
      </w:r>
      <w:proofErr w:type="spellStart"/>
      <w:r>
        <w:rPr>
          <w:sz w:val="28"/>
          <w:szCs w:val="28"/>
        </w:rPr>
        <w:t>Елнатского</w:t>
      </w:r>
      <w:proofErr w:type="spellEnd"/>
      <w:r>
        <w:rPr>
          <w:sz w:val="28"/>
          <w:szCs w:val="28"/>
        </w:rPr>
        <w:t xml:space="preserve"> сельского поселения за 1 квартал   2017 года (Приложение № 1).</w:t>
      </w:r>
    </w:p>
    <w:p w:rsidR="008E5564" w:rsidRDefault="008E5564" w:rsidP="008E5564">
      <w:pPr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Утвердитьсведения</w:t>
      </w:r>
      <w:proofErr w:type="spellEnd"/>
      <w:r>
        <w:rPr>
          <w:sz w:val="28"/>
          <w:szCs w:val="28"/>
        </w:rPr>
        <w:t xml:space="preserve"> о численности депутатов, выборных должностных лиц местного самоуправления, работающих на постоянной основе, муниципальных служащих, работников муниципальных учреждений и фактических затратах на их денежное содержание за 1 квартал   2017 года (Приложение № 2).</w:t>
      </w:r>
    </w:p>
    <w:p w:rsidR="008E5564" w:rsidRDefault="008E5564" w:rsidP="008E5564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Обнародовать настоящее постановление в порядке, предусмотренном пунктом 11   статьи 38 Устава </w:t>
      </w:r>
      <w:proofErr w:type="spellStart"/>
      <w:r>
        <w:rPr>
          <w:rFonts w:ascii="Times New Roman" w:hAnsi="Times New Roman"/>
          <w:sz w:val="28"/>
          <w:szCs w:val="28"/>
        </w:rPr>
        <w:t>Елнатского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поселения.</w:t>
      </w:r>
    </w:p>
    <w:p w:rsidR="008E5564" w:rsidRDefault="008E5564" w:rsidP="008E5564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.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8E5564" w:rsidRDefault="008E5564" w:rsidP="008E5564">
      <w:pPr>
        <w:autoSpaceDE w:val="0"/>
        <w:autoSpaceDN w:val="0"/>
        <w:adjustRightInd w:val="0"/>
        <w:ind w:left="426"/>
        <w:jc w:val="both"/>
        <w:rPr>
          <w:sz w:val="28"/>
          <w:szCs w:val="28"/>
        </w:rPr>
      </w:pPr>
    </w:p>
    <w:p w:rsidR="008E5564" w:rsidRDefault="008E5564" w:rsidP="008E5564">
      <w:pPr>
        <w:pStyle w:val="a4"/>
        <w:ind w:left="786"/>
        <w:jc w:val="both"/>
      </w:pPr>
    </w:p>
    <w:p w:rsidR="008E5564" w:rsidRDefault="008E5564" w:rsidP="008E5564">
      <w:pPr>
        <w:pStyle w:val="a4"/>
        <w:ind w:left="786"/>
        <w:jc w:val="both"/>
      </w:pPr>
    </w:p>
    <w:p w:rsidR="008E5564" w:rsidRDefault="008E5564" w:rsidP="008E5564">
      <w:pPr>
        <w:pStyle w:val="a4"/>
        <w:ind w:left="7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 </w:t>
      </w:r>
      <w:proofErr w:type="spellStart"/>
      <w:r>
        <w:rPr>
          <w:sz w:val="28"/>
          <w:szCs w:val="28"/>
        </w:rPr>
        <w:t>Елнатского</w:t>
      </w:r>
      <w:proofErr w:type="spellEnd"/>
      <w:r>
        <w:rPr>
          <w:sz w:val="28"/>
          <w:szCs w:val="28"/>
        </w:rPr>
        <w:t xml:space="preserve"> сельского поселения </w:t>
      </w:r>
    </w:p>
    <w:p w:rsidR="008E5564" w:rsidRDefault="008E5564" w:rsidP="008E5564">
      <w:pPr>
        <w:ind w:left="426"/>
      </w:pPr>
      <w:proofErr w:type="spellStart"/>
      <w:r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муниципального района                                    </w:t>
      </w:r>
      <w:proofErr w:type="spellStart"/>
      <w:r>
        <w:rPr>
          <w:sz w:val="28"/>
          <w:szCs w:val="28"/>
        </w:rPr>
        <w:t>Г.И.Гарнова</w:t>
      </w:r>
      <w:proofErr w:type="spellEnd"/>
    </w:p>
    <w:p w:rsidR="008E5564" w:rsidRDefault="008E5564" w:rsidP="008E5564">
      <w:pPr>
        <w:pStyle w:val="a4"/>
        <w:ind w:left="786"/>
      </w:pPr>
    </w:p>
    <w:p w:rsidR="008E5564" w:rsidRDefault="008E5564" w:rsidP="008E5564">
      <w:pPr>
        <w:pStyle w:val="a4"/>
        <w:ind w:left="786"/>
      </w:pPr>
    </w:p>
    <w:p w:rsidR="008E5564" w:rsidRDefault="008E5564" w:rsidP="008E5564">
      <w:pPr>
        <w:ind w:left="786"/>
        <w:jc w:val="both"/>
        <w:rPr>
          <w:sz w:val="28"/>
          <w:szCs w:val="28"/>
        </w:rPr>
      </w:pPr>
    </w:p>
    <w:p w:rsidR="008E5564" w:rsidRDefault="008E5564" w:rsidP="008E5564">
      <w:pPr>
        <w:tabs>
          <w:tab w:val="left" w:pos="3885"/>
        </w:tabs>
        <w:rPr>
          <w:sz w:val="28"/>
          <w:szCs w:val="28"/>
        </w:rPr>
      </w:pPr>
    </w:p>
    <w:p w:rsidR="008E5564" w:rsidRDefault="008E5564" w:rsidP="008E5564"/>
    <w:p w:rsidR="000526C5" w:rsidRDefault="000526C5"/>
    <w:sectPr w:rsidR="000526C5" w:rsidSect="000526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15918"/>
    <w:multiLevelType w:val="hybridMultilevel"/>
    <w:tmpl w:val="D4A45564"/>
    <w:lvl w:ilvl="0" w:tplc="51CA143E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5564"/>
    <w:rsid w:val="000526C5"/>
    <w:rsid w:val="008E5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5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E5564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8E55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640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206</Words>
  <Characters>1179</Characters>
  <Application>Microsoft Office Word</Application>
  <DocSecurity>0</DocSecurity>
  <Lines>9</Lines>
  <Paragraphs>2</Paragraphs>
  <ScaleCrop>false</ScaleCrop>
  <Company>MICROSOFT</Company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2017-04-13T11:20:00Z</dcterms:created>
  <dcterms:modified xsi:type="dcterms:W3CDTF">2017-04-13T11:46:00Z</dcterms:modified>
</cp:coreProperties>
</file>