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9CE" w:rsidRPr="00DE114F" w:rsidRDefault="000A79CE" w:rsidP="000A79CE">
      <w:pPr>
        <w:pStyle w:val="a3"/>
        <w:numPr>
          <w:ilvl w:val="0"/>
          <w:numId w:val="2"/>
        </w:numPr>
        <w:jc w:val="center"/>
        <w:rPr>
          <w:rFonts w:ascii="Times New Roman" w:hAnsi="Times New Roman"/>
          <w:sz w:val="40"/>
          <w:szCs w:val="40"/>
        </w:rPr>
      </w:pPr>
      <w:r w:rsidRPr="00DE114F">
        <w:rPr>
          <w:rFonts w:ascii="Times New Roman" w:hAnsi="Times New Roman"/>
          <w:sz w:val="40"/>
          <w:szCs w:val="40"/>
        </w:rPr>
        <w:t>Администрация</w:t>
      </w:r>
    </w:p>
    <w:p w:rsidR="000A79CE" w:rsidRPr="00DE114F" w:rsidRDefault="000A79CE" w:rsidP="000A79CE">
      <w:pPr>
        <w:pStyle w:val="a3"/>
        <w:numPr>
          <w:ilvl w:val="0"/>
          <w:numId w:val="2"/>
        </w:numPr>
        <w:jc w:val="center"/>
        <w:rPr>
          <w:rFonts w:ascii="Times New Roman" w:hAnsi="Times New Roman"/>
          <w:sz w:val="40"/>
          <w:szCs w:val="40"/>
        </w:rPr>
      </w:pPr>
      <w:proofErr w:type="spellStart"/>
      <w:r w:rsidRPr="00DE114F">
        <w:rPr>
          <w:rFonts w:ascii="Times New Roman" w:hAnsi="Times New Roman"/>
          <w:sz w:val="40"/>
          <w:szCs w:val="40"/>
        </w:rPr>
        <w:t>Елнатского</w:t>
      </w:r>
      <w:proofErr w:type="spellEnd"/>
      <w:r w:rsidRPr="00DE114F">
        <w:rPr>
          <w:rFonts w:ascii="Times New Roman" w:hAnsi="Times New Roman"/>
          <w:sz w:val="40"/>
          <w:szCs w:val="40"/>
        </w:rPr>
        <w:t xml:space="preserve"> сельского поселения</w:t>
      </w:r>
    </w:p>
    <w:p w:rsidR="000A79CE" w:rsidRPr="00DE114F" w:rsidRDefault="000A79CE" w:rsidP="000A79CE">
      <w:pPr>
        <w:pStyle w:val="a3"/>
        <w:numPr>
          <w:ilvl w:val="0"/>
          <w:numId w:val="2"/>
        </w:numPr>
        <w:jc w:val="center"/>
        <w:rPr>
          <w:rFonts w:ascii="Times New Roman" w:hAnsi="Times New Roman"/>
          <w:sz w:val="40"/>
          <w:szCs w:val="40"/>
        </w:rPr>
      </w:pPr>
      <w:proofErr w:type="spellStart"/>
      <w:r w:rsidRPr="00DE114F">
        <w:rPr>
          <w:rFonts w:ascii="Times New Roman" w:hAnsi="Times New Roman"/>
          <w:sz w:val="40"/>
          <w:szCs w:val="40"/>
        </w:rPr>
        <w:t>Юрьевецкого</w:t>
      </w:r>
      <w:proofErr w:type="spellEnd"/>
      <w:r w:rsidRPr="00DE114F">
        <w:rPr>
          <w:rFonts w:ascii="Times New Roman" w:hAnsi="Times New Roman"/>
          <w:sz w:val="40"/>
          <w:szCs w:val="40"/>
        </w:rPr>
        <w:t xml:space="preserve"> муниципального района</w:t>
      </w:r>
    </w:p>
    <w:p w:rsidR="000A79CE" w:rsidRPr="00DE114F" w:rsidRDefault="000A79CE" w:rsidP="000A79CE">
      <w:pPr>
        <w:pStyle w:val="a3"/>
        <w:numPr>
          <w:ilvl w:val="0"/>
          <w:numId w:val="2"/>
        </w:numPr>
        <w:jc w:val="center"/>
        <w:rPr>
          <w:rFonts w:ascii="Times New Roman" w:hAnsi="Times New Roman"/>
          <w:sz w:val="40"/>
          <w:szCs w:val="40"/>
        </w:rPr>
      </w:pPr>
      <w:r w:rsidRPr="00DE114F">
        <w:rPr>
          <w:rFonts w:ascii="Times New Roman" w:hAnsi="Times New Roman"/>
          <w:sz w:val="40"/>
          <w:szCs w:val="40"/>
        </w:rPr>
        <w:t>Ивановской области</w:t>
      </w:r>
    </w:p>
    <w:p w:rsidR="000A79CE" w:rsidRPr="00DE114F" w:rsidRDefault="000A79CE" w:rsidP="000A79CE">
      <w:pPr>
        <w:pStyle w:val="a3"/>
        <w:numPr>
          <w:ilvl w:val="0"/>
          <w:numId w:val="2"/>
        </w:numPr>
        <w:jc w:val="center"/>
        <w:rPr>
          <w:rFonts w:ascii="Times New Roman" w:hAnsi="Times New Roman"/>
          <w:sz w:val="40"/>
          <w:szCs w:val="40"/>
        </w:rPr>
      </w:pPr>
    </w:p>
    <w:p w:rsidR="000A79CE" w:rsidRPr="00DE114F" w:rsidRDefault="000A79CE" w:rsidP="000A79CE">
      <w:pPr>
        <w:pStyle w:val="a3"/>
        <w:numPr>
          <w:ilvl w:val="0"/>
          <w:numId w:val="2"/>
        </w:numPr>
        <w:jc w:val="center"/>
        <w:rPr>
          <w:rFonts w:ascii="Times New Roman" w:hAnsi="Times New Roman"/>
          <w:sz w:val="40"/>
          <w:szCs w:val="40"/>
        </w:rPr>
      </w:pPr>
      <w:r w:rsidRPr="00DE114F">
        <w:rPr>
          <w:rFonts w:ascii="Times New Roman" w:hAnsi="Times New Roman"/>
          <w:sz w:val="40"/>
          <w:szCs w:val="40"/>
        </w:rPr>
        <w:t>Постановление</w:t>
      </w:r>
    </w:p>
    <w:p w:rsidR="000A79CE" w:rsidRPr="00DE114F" w:rsidRDefault="000A79CE" w:rsidP="000A79CE">
      <w:pPr>
        <w:pStyle w:val="a3"/>
        <w:jc w:val="center"/>
        <w:rPr>
          <w:rFonts w:ascii="Times New Roman" w:hAnsi="Times New Roman"/>
          <w:b/>
          <w:sz w:val="40"/>
          <w:szCs w:val="40"/>
        </w:rPr>
      </w:pPr>
    </w:p>
    <w:p w:rsidR="000A79CE" w:rsidRDefault="000A79CE" w:rsidP="000A79CE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DE114F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19.01</w:t>
      </w:r>
      <w:r w:rsidRPr="00DE114F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7</w:t>
      </w:r>
      <w:r w:rsidRPr="00DE114F">
        <w:rPr>
          <w:rFonts w:ascii="Times New Roman" w:hAnsi="Times New Roman"/>
          <w:sz w:val="28"/>
          <w:szCs w:val="28"/>
        </w:rPr>
        <w:t xml:space="preserve"> г.</w:t>
      </w:r>
      <w:r w:rsidRPr="00DE114F">
        <w:rPr>
          <w:rFonts w:ascii="Times New Roman" w:hAnsi="Times New Roman"/>
          <w:sz w:val="28"/>
          <w:szCs w:val="28"/>
        </w:rPr>
        <w:tab/>
      </w:r>
      <w:r w:rsidRPr="00DE114F">
        <w:rPr>
          <w:rFonts w:ascii="Times New Roman" w:hAnsi="Times New Roman"/>
          <w:sz w:val="28"/>
          <w:szCs w:val="28"/>
        </w:rPr>
        <w:tab/>
        <w:t xml:space="preserve">             </w:t>
      </w:r>
      <w:proofErr w:type="spellStart"/>
      <w:r w:rsidRPr="00DE114F">
        <w:rPr>
          <w:rFonts w:ascii="Times New Roman" w:hAnsi="Times New Roman"/>
          <w:sz w:val="28"/>
          <w:szCs w:val="28"/>
        </w:rPr>
        <w:t>с</w:t>
      </w:r>
      <w:proofErr w:type="gramStart"/>
      <w:r w:rsidRPr="00DE114F">
        <w:rPr>
          <w:rFonts w:ascii="Times New Roman" w:hAnsi="Times New Roman"/>
          <w:sz w:val="28"/>
          <w:szCs w:val="28"/>
        </w:rPr>
        <w:t>.Е</w:t>
      </w:r>
      <w:proofErr w:type="gramEnd"/>
      <w:r w:rsidRPr="00DE114F">
        <w:rPr>
          <w:rFonts w:ascii="Times New Roman" w:hAnsi="Times New Roman"/>
          <w:sz w:val="28"/>
          <w:szCs w:val="28"/>
        </w:rPr>
        <w:t>лнать</w:t>
      </w:r>
      <w:proofErr w:type="spellEnd"/>
      <w:r w:rsidRPr="00DE114F">
        <w:rPr>
          <w:rFonts w:ascii="Times New Roman" w:hAnsi="Times New Roman"/>
          <w:sz w:val="28"/>
          <w:szCs w:val="28"/>
        </w:rPr>
        <w:tab/>
      </w:r>
      <w:r w:rsidRPr="00DE114F">
        <w:rPr>
          <w:rFonts w:ascii="Times New Roman" w:hAnsi="Times New Roman"/>
          <w:sz w:val="28"/>
          <w:szCs w:val="28"/>
        </w:rPr>
        <w:tab/>
        <w:t xml:space="preserve">        № </w:t>
      </w:r>
      <w:r w:rsidR="00797161">
        <w:rPr>
          <w:rFonts w:ascii="Times New Roman" w:hAnsi="Times New Roman"/>
          <w:sz w:val="28"/>
          <w:szCs w:val="28"/>
        </w:rPr>
        <w:t>7</w:t>
      </w:r>
    </w:p>
    <w:p w:rsidR="000A79CE" w:rsidRDefault="000A79CE" w:rsidP="000A79CE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A79CE" w:rsidRDefault="000A79CE" w:rsidP="000A79CE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0A79CE" w:rsidRPr="003C4843" w:rsidTr="00957F61">
        <w:trPr>
          <w:trHeight w:val="806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:rsidR="000A79CE" w:rsidRPr="003C4843" w:rsidRDefault="000A79CE" w:rsidP="00BF44E1">
            <w:pPr>
              <w:jc w:val="center"/>
              <w:rPr>
                <w:sz w:val="28"/>
                <w:szCs w:val="28"/>
              </w:rPr>
            </w:pPr>
            <w:r w:rsidRPr="003C4843">
              <w:rPr>
                <w:sz w:val="28"/>
                <w:szCs w:val="28"/>
              </w:rPr>
              <w:t xml:space="preserve">Об утверждении перечня объектов </w:t>
            </w:r>
            <w:r w:rsidR="00957F61" w:rsidRPr="003C4843">
              <w:rPr>
                <w:sz w:val="28"/>
                <w:szCs w:val="28"/>
              </w:rPr>
              <w:t xml:space="preserve">  </w:t>
            </w:r>
            <w:proofErr w:type="spellStart"/>
            <w:r w:rsidR="00957F61" w:rsidRPr="003C4843">
              <w:rPr>
                <w:sz w:val="28"/>
                <w:szCs w:val="28"/>
              </w:rPr>
              <w:t>Елнатского</w:t>
            </w:r>
            <w:proofErr w:type="spellEnd"/>
            <w:r w:rsidR="00957F61" w:rsidRPr="003C4843">
              <w:rPr>
                <w:sz w:val="28"/>
                <w:szCs w:val="28"/>
              </w:rPr>
              <w:t xml:space="preserve">  </w:t>
            </w:r>
            <w:r w:rsidRPr="003C4843">
              <w:rPr>
                <w:sz w:val="28"/>
                <w:szCs w:val="28"/>
              </w:rPr>
              <w:t>сельского поселения, подлежащих световой и другим видам маскировки</w:t>
            </w:r>
          </w:p>
        </w:tc>
      </w:tr>
    </w:tbl>
    <w:p w:rsidR="000A79CE" w:rsidRPr="003C4843" w:rsidRDefault="000A79CE" w:rsidP="000A79CE">
      <w:pPr>
        <w:jc w:val="both"/>
        <w:rPr>
          <w:b/>
          <w:sz w:val="28"/>
          <w:szCs w:val="28"/>
        </w:rPr>
      </w:pPr>
      <w:bookmarkStart w:id="0" w:name="_GoBack"/>
      <w:bookmarkEnd w:id="0"/>
    </w:p>
    <w:p w:rsidR="000A79CE" w:rsidRPr="003C4843" w:rsidRDefault="000A79CE" w:rsidP="000A79CE">
      <w:pPr>
        <w:jc w:val="both"/>
        <w:rPr>
          <w:b/>
          <w:sz w:val="28"/>
          <w:szCs w:val="28"/>
        </w:rPr>
      </w:pPr>
    </w:p>
    <w:p w:rsidR="000A79CE" w:rsidRPr="003C4843" w:rsidRDefault="000A79CE" w:rsidP="000A79CE">
      <w:pPr>
        <w:jc w:val="both"/>
        <w:rPr>
          <w:b/>
          <w:sz w:val="28"/>
          <w:szCs w:val="28"/>
        </w:rPr>
      </w:pPr>
    </w:p>
    <w:p w:rsidR="000A79CE" w:rsidRPr="003C4843" w:rsidRDefault="000A79CE" w:rsidP="003C4843">
      <w:pPr>
        <w:ind w:firstLine="709"/>
        <w:jc w:val="both"/>
        <w:rPr>
          <w:b/>
          <w:sz w:val="28"/>
          <w:szCs w:val="28"/>
        </w:rPr>
      </w:pPr>
      <w:r w:rsidRPr="003C4843">
        <w:rPr>
          <w:sz w:val="28"/>
          <w:szCs w:val="28"/>
        </w:rPr>
        <w:t>В соответствии с Федеральным законом от 21.12.1994г. №68-ФЗ «О защите населения и территорий от чрезвычайных ситуаций природного и техногенного характера», Федеральным законом от 12.02.1998г. № 28- ФЗ «О гражданской обороне», ч.1п 15.5 Приказа МЧС России от 14 ноября 2008 года №687 «Об утверждении Положения об организации и ведении гражданской обороны в муниципальн</w:t>
      </w:r>
      <w:r w:rsidR="00957F61" w:rsidRPr="003C4843">
        <w:rPr>
          <w:sz w:val="28"/>
          <w:szCs w:val="28"/>
        </w:rPr>
        <w:t xml:space="preserve">ых образованиях и организациях», во исполнение </w:t>
      </w:r>
      <w:r w:rsidR="003C4843" w:rsidRPr="003C4843">
        <w:rPr>
          <w:sz w:val="28"/>
          <w:szCs w:val="28"/>
        </w:rPr>
        <w:t xml:space="preserve"> решения   </w:t>
      </w:r>
      <w:proofErr w:type="spellStart"/>
      <w:r w:rsidR="003C4843" w:rsidRPr="003C4843">
        <w:rPr>
          <w:sz w:val="28"/>
          <w:szCs w:val="28"/>
        </w:rPr>
        <w:t>Юрьевецкого</w:t>
      </w:r>
      <w:proofErr w:type="spellEnd"/>
      <w:r w:rsidR="003C4843" w:rsidRPr="003C4843">
        <w:rPr>
          <w:sz w:val="28"/>
          <w:szCs w:val="28"/>
        </w:rPr>
        <w:t xml:space="preserve"> районного суда  от 21.12.2016г.  по делу  № 2-653, администрация </w:t>
      </w:r>
      <w:proofErr w:type="spellStart"/>
      <w:r w:rsidR="003C4843" w:rsidRPr="003C4843">
        <w:rPr>
          <w:sz w:val="28"/>
          <w:szCs w:val="28"/>
        </w:rPr>
        <w:t>Елнатского</w:t>
      </w:r>
      <w:proofErr w:type="spellEnd"/>
      <w:r w:rsidR="003C4843" w:rsidRPr="003C4843">
        <w:rPr>
          <w:sz w:val="28"/>
          <w:szCs w:val="28"/>
        </w:rPr>
        <w:t xml:space="preserve"> сельского поселения  </w:t>
      </w:r>
    </w:p>
    <w:p w:rsidR="000A79CE" w:rsidRPr="003C4843" w:rsidRDefault="003C4843" w:rsidP="000A79CE">
      <w:pPr>
        <w:spacing w:line="360" w:lineRule="auto"/>
        <w:jc w:val="center"/>
        <w:rPr>
          <w:b/>
          <w:sz w:val="28"/>
          <w:szCs w:val="28"/>
        </w:rPr>
      </w:pPr>
      <w:r w:rsidRPr="003C4843">
        <w:rPr>
          <w:sz w:val="28"/>
          <w:szCs w:val="28"/>
        </w:rPr>
        <w:t>ПОСТАНОВЛЯЕТ</w:t>
      </w:r>
      <w:proofErr w:type="gramStart"/>
      <w:r w:rsidRPr="003C4843">
        <w:rPr>
          <w:sz w:val="28"/>
          <w:szCs w:val="28"/>
        </w:rPr>
        <w:t xml:space="preserve"> </w:t>
      </w:r>
      <w:r w:rsidR="000A79CE" w:rsidRPr="003C4843">
        <w:rPr>
          <w:b/>
          <w:sz w:val="28"/>
          <w:szCs w:val="28"/>
        </w:rPr>
        <w:t>:</w:t>
      </w:r>
      <w:proofErr w:type="gramEnd"/>
    </w:p>
    <w:p w:rsidR="000A79CE" w:rsidRPr="003C4843" w:rsidRDefault="000A79CE" w:rsidP="000A79CE">
      <w:pPr>
        <w:pStyle w:val="a4"/>
        <w:numPr>
          <w:ilvl w:val="0"/>
          <w:numId w:val="3"/>
        </w:numPr>
        <w:spacing w:line="360" w:lineRule="auto"/>
        <w:ind w:right="-2"/>
        <w:rPr>
          <w:sz w:val="28"/>
          <w:lang w:val="ru-RU"/>
        </w:rPr>
      </w:pPr>
      <w:r w:rsidRPr="003C4843">
        <w:rPr>
          <w:sz w:val="28"/>
          <w:lang w:val="ru-RU"/>
        </w:rPr>
        <w:t xml:space="preserve">Утвердить перечень объектов </w:t>
      </w:r>
      <w:proofErr w:type="spellStart"/>
      <w:r w:rsidR="003C4843" w:rsidRPr="003C4843">
        <w:rPr>
          <w:sz w:val="28"/>
          <w:lang w:val="ru-RU"/>
        </w:rPr>
        <w:t>Елнатского</w:t>
      </w:r>
      <w:proofErr w:type="spellEnd"/>
      <w:r w:rsidR="003C4843" w:rsidRPr="003C4843">
        <w:rPr>
          <w:sz w:val="28"/>
          <w:lang w:val="ru-RU"/>
        </w:rPr>
        <w:t xml:space="preserve"> </w:t>
      </w:r>
      <w:r w:rsidRPr="003C4843">
        <w:rPr>
          <w:sz w:val="28"/>
          <w:lang w:val="ru-RU"/>
        </w:rPr>
        <w:t xml:space="preserve"> сельского поселения, подлежащих световой и другим видам маскировки </w:t>
      </w:r>
      <w:r w:rsidR="00797161">
        <w:rPr>
          <w:sz w:val="28"/>
          <w:lang w:val="ru-RU"/>
        </w:rPr>
        <w:t>(</w:t>
      </w:r>
      <w:r w:rsidRPr="003C4843">
        <w:rPr>
          <w:sz w:val="28"/>
          <w:lang w:val="ru-RU"/>
        </w:rPr>
        <w:t>приложени</w:t>
      </w:r>
      <w:r w:rsidR="00797161">
        <w:rPr>
          <w:sz w:val="28"/>
          <w:lang w:val="ru-RU"/>
        </w:rPr>
        <w:t>е</w:t>
      </w:r>
      <w:r w:rsidRPr="003C4843">
        <w:rPr>
          <w:sz w:val="28"/>
          <w:lang w:val="ru-RU"/>
        </w:rPr>
        <w:t xml:space="preserve"> 1</w:t>
      </w:r>
      <w:r w:rsidR="00797161">
        <w:rPr>
          <w:sz w:val="28"/>
          <w:lang w:val="ru-RU"/>
        </w:rPr>
        <w:t>)</w:t>
      </w:r>
      <w:r w:rsidRPr="003C4843">
        <w:rPr>
          <w:sz w:val="28"/>
          <w:lang w:val="ru-RU"/>
        </w:rPr>
        <w:t>;</w:t>
      </w:r>
    </w:p>
    <w:p w:rsidR="000A79CE" w:rsidRPr="003C4843" w:rsidRDefault="000A79CE" w:rsidP="000A79CE">
      <w:pPr>
        <w:pStyle w:val="a4"/>
        <w:numPr>
          <w:ilvl w:val="0"/>
          <w:numId w:val="3"/>
        </w:numPr>
        <w:spacing w:line="360" w:lineRule="auto"/>
        <w:ind w:right="-2"/>
        <w:rPr>
          <w:sz w:val="28"/>
          <w:lang w:val="ru-RU"/>
        </w:rPr>
      </w:pPr>
      <w:proofErr w:type="gramStart"/>
      <w:r w:rsidRPr="003C4843">
        <w:rPr>
          <w:sz w:val="28"/>
          <w:lang w:val="ru-RU"/>
        </w:rPr>
        <w:t>Контроль за</w:t>
      </w:r>
      <w:proofErr w:type="gramEnd"/>
      <w:r w:rsidRPr="003C4843">
        <w:rPr>
          <w:sz w:val="28"/>
          <w:lang w:val="ru-RU"/>
        </w:rPr>
        <w:t xml:space="preserve"> выполнением настоящего постановления оставляю за собой.</w:t>
      </w:r>
    </w:p>
    <w:p w:rsidR="000A79CE" w:rsidRPr="003C4843" w:rsidRDefault="000A79CE" w:rsidP="000A79CE">
      <w:pPr>
        <w:ind w:left="360"/>
        <w:rPr>
          <w:sz w:val="28"/>
          <w:szCs w:val="28"/>
        </w:rPr>
      </w:pPr>
    </w:p>
    <w:p w:rsidR="000A79CE" w:rsidRPr="003C4843" w:rsidRDefault="003C4843" w:rsidP="003C4843">
      <w:pPr>
        <w:tabs>
          <w:tab w:val="left" w:pos="2610"/>
        </w:tabs>
        <w:ind w:left="360"/>
        <w:rPr>
          <w:sz w:val="28"/>
          <w:szCs w:val="28"/>
        </w:rPr>
      </w:pPr>
      <w:r>
        <w:rPr>
          <w:sz w:val="28"/>
          <w:szCs w:val="28"/>
        </w:rPr>
        <w:tab/>
      </w:r>
    </w:p>
    <w:p w:rsidR="000A79CE" w:rsidRPr="003C4843" w:rsidRDefault="003C4843" w:rsidP="000A79CE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0A79CE" w:rsidRPr="003C4843">
        <w:rPr>
          <w:sz w:val="28"/>
          <w:szCs w:val="28"/>
        </w:rPr>
        <w:t xml:space="preserve">лава </w:t>
      </w:r>
      <w:proofErr w:type="spellStart"/>
      <w:r w:rsidR="00957F61" w:rsidRPr="003C4843">
        <w:rPr>
          <w:sz w:val="28"/>
          <w:szCs w:val="28"/>
        </w:rPr>
        <w:t>Елнатского</w:t>
      </w:r>
      <w:proofErr w:type="spellEnd"/>
    </w:p>
    <w:p w:rsidR="000A79CE" w:rsidRPr="003C4843" w:rsidRDefault="000A79CE" w:rsidP="000A79CE">
      <w:pPr>
        <w:rPr>
          <w:sz w:val="28"/>
          <w:szCs w:val="28"/>
        </w:rPr>
      </w:pPr>
      <w:r w:rsidRPr="003C4843">
        <w:rPr>
          <w:sz w:val="28"/>
          <w:szCs w:val="28"/>
        </w:rPr>
        <w:t>сельского поселения</w:t>
      </w:r>
      <w:r w:rsidRPr="003C4843">
        <w:rPr>
          <w:sz w:val="28"/>
          <w:szCs w:val="28"/>
        </w:rPr>
        <w:tab/>
      </w:r>
      <w:r w:rsidRPr="003C4843">
        <w:rPr>
          <w:sz w:val="28"/>
          <w:szCs w:val="28"/>
        </w:rPr>
        <w:tab/>
      </w:r>
      <w:r w:rsidRPr="003C4843">
        <w:rPr>
          <w:sz w:val="28"/>
          <w:szCs w:val="28"/>
        </w:rPr>
        <w:tab/>
      </w:r>
      <w:r w:rsidR="00957F61" w:rsidRPr="003C4843">
        <w:rPr>
          <w:sz w:val="28"/>
          <w:szCs w:val="28"/>
        </w:rPr>
        <w:tab/>
        <w:t xml:space="preserve">   </w:t>
      </w:r>
      <w:proofErr w:type="spellStart"/>
      <w:r w:rsidR="00957F61" w:rsidRPr="003C4843">
        <w:rPr>
          <w:sz w:val="28"/>
          <w:szCs w:val="28"/>
        </w:rPr>
        <w:t>Г.И.Гарнова</w:t>
      </w:r>
      <w:proofErr w:type="spellEnd"/>
      <w:r w:rsidRPr="003C4843">
        <w:rPr>
          <w:sz w:val="28"/>
          <w:szCs w:val="28"/>
        </w:rPr>
        <w:t xml:space="preserve"> </w:t>
      </w:r>
    </w:p>
    <w:p w:rsidR="000A79CE" w:rsidRPr="003C4843" w:rsidRDefault="000A79CE" w:rsidP="000A79CE">
      <w:pPr>
        <w:rPr>
          <w:sz w:val="28"/>
          <w:szCs w:val="28"/>
        </w:rPr>
      </w:pPr>
    </w:p>
    <w:p w:rsidR="000A79CE" w:rsidRPr="003C4843" w:rsidRDefault="000A79CE" w:rsidP="000A79CE">
      <w:pPr>
        <w:rPr>
          <w:sz w:val="28"/>
          <w:szCs w:val="28"/>
        </w:rPr>
      </w:pPr>
    </w:p>
    <w:p w:rsidR="000A79CE" w:rsidRPr="003C4843" w:rsidRDefault="000A79CE" w:rsidP="000A79CE">
      <w:pPr>
        <w:rPr>
          <w:sz w:val="28"/>
          <w:szCs w:val="28"/>
        </w:rPr>
      </w:pPr>
    </w:p>
    <w:p w:rsidR="000A79CE" w:rsidRPr="003C4843" w:rsidRDefault="000A79CE" w:rsidP="000A79CE">
      <w:pPr>
        <w:rPr>
          <w:sz w:val="28"/>
          <w:szCs w:val="28"/>
        </w:rPr>
      </w:pPr>
    </w:p>
    <w:p w:rsidR="000A79CE" w:rsidRPr="003C4843" w:rsidRDefault="000A79CE" w:rsidP="000A79CE">
      <w:pPr>
        <w:rPr>
          <w:sz w:val="28"/>
          <w:szCs w:val="28"/>
        </w:rPr>
      </w:pPr>
    </w:p>
    <w:p w:rsidR="00797161" w:rsidRDefault="00797161" w:rsidP="000A79CE">
      <w:pPr>
        <w:ind w:left="7799" w:right="-2"/>
      </w:pPr>
    </w:p>
    <w:p w:rsidR="00797161" w:rsidRDefault="00797161" w:rsidP="000A79CE">
      <w:pPr>
        <w:ind w:left="7799" w:right="-2"/>
      </w:pPr>
    </w:p>
    <w:p w:rsidR="000A79CE" w:rsidRDefault="000A79CE" w:rsidP="000A79CE">
      <w:pPr>
        <w:ind w:left="7799" w:right="-2"/>
      </w:pPr>
      <w:r>
        <w:lastRenderedPageBreak/>
        <w:t>Приложение 1</w:t>
      </w:r>
    </w:p>
    <w:p w:rsidR="000A79CE" w:rsidRDefault="000A79CE" w:rsidP="000A79CE">
      <w:pPr>
        <w:ind w:left="7230" w:right="-2"/>
        <w:jc w:val="center"/>
      </w:pPr>
      <w:r>
        <w:t xml:space="preserve">к </w:t>
      </w:r>
      <w:r w:rsidR="00BD23D3">
        <w:t>п</w:t>
      </w:r>
      <w:r>
        <w:t xml:space="preserve">остановлению </w:t>
      </w:r>
      <w:r w:rsidR="003C4843">
        <w:t>а</w:t>
      </w:r>
      <w:r>
        <w:t xml:space="preserve">дминистрации </w:t>
      </w:r>
      <w:proofErr w:type="spellStart"/>
      <w:r w:rsidR="003C4843">
        <w:t>Елнатского</w:t>
      </w:r>
      <w:proofErr w:type="spellEnd"/>
      <w:r w:rsidR="003C4843">
        <w:t xml:space="preserve"> </w:t>
      </w:r>
      <w:r>
        <w:t xml:space="preserve">сельского поселения № </w:t>
      </w:r>
      <w:r w:rsidR="00797161">
        <w:t>7</w:t>
      </w:r>
    </w:p>
    <w:p w:rsidR="000A79CE" w:rsidRDefault="000A79CE" w:rsidP="000A79CE">
      <w:pPr>
        <w:ind w:left="7799" w:right="-2"/>
      </w:pPr>
      <w:r>
        <w:t xml:space="preserve">от </w:t>
      </w:r>
      <w:r w:rsidR="003C4843">
        <w:t>19</w:t>
      </w:r>
      <w:r>
        <w:t>.0</w:t>
      </w:r>
      <w:r w:rsidR="003C4843">
        <w:t>1</w:t>
      </w:r>
      <w:r>
        <w:t>.201</w:t>
      </w:r>
      <w:r w:rsidR="003C4843">
        <w:t>7</w:t>
      </w:r>
      <w:r>
        <w:t>г.</w:t>
      </w:r>
    </w:p>
    <w:p w:rsidR="000A79CE" w:rsidRDefault="000A79CE" w:rsidP="000A79CE">
      <w:pPr>
        <w:ind w:right="-2"/>
      </w:pPr>
    </w:p>
    <w:p w:rsidR="000A79CE" w:rsidRDefault="000A79CE" w:rsidP="000A79CE">
      <w:pPr>
        <w:ind w:right="-2"/>
      </w:pPr>
    </w:p>
    <w:p w:rsidR="000A79CE" w:rsidRDefault="000A79CE" w:rsidP="000A79CE">
      <w:pPr>
        <w:ind w:right="-2"/>
      </w:pPr>
    </w:p>
    <w:p w:rsidR="000A79CE" w:rsidRDefault="000A79CE" w:rsidP="000A79CE">
      <w:pPr>
        <w:ind w:right="-2"/>
      </w:pPr>
    </w:p>
    <w:p w:rsidR="000A79CE" w:rsidRPr="000A4480" w:rsidRDefault="000A79CE" w:rsidP="000A79CE">
      <w:pPr>
        <w:jc w:val="center"/>
        <w:rPr>
          <w:sz w:val="28"/>
          <w:szCs w:val="28"/>
        </w:rPr>
      </w:pPr>
      <w:r w:rsidRPr="000A4480">
        <w:rPr>
          <w:sz w:val="28"/>
          <w:szCs w:val="28"/>
        </w:rPr>
        <w:t>ПЕРЕЧЕНЬ</w:t>
      </w:r>
    </w:p>
    <w:p w:rsidR="000A79CE" w:rsidRPr="000A4480" w:rsidRDefault="00CE6C1D" w:rsidP="000A79CE">
      <w:pPr>
        <w:jc w:val="center"/>
        <w:rPr>
          <w:sz w:val="28"/>
          <w:szCs w:val="28"/>
        </w:rPr>
      </w:pPr>
      <w:r w:rsidRPr="000A4480">
        <w:rPr>
          <w:sz w:val="28"/>
          <w:szCs w:val="28"/>
        </w:rPr>
        <w:t>объектов</w:t>
      </w:r>
      <w:r w:rsidR="000A79CE" w:rsidRPr="000A4480">
        <w:rPr>
          <w:sz w:val="28"/>
          <w:szCs w:val="28"/>
        </w:rPr>
        <w:t xml:space="preserve"> </w:t>
      </w:r>
      <w:proofErr w:type="spellStart"/>
      <w:r w:rsidR="003C4843">
        <w:rPr>
          <w:sz w:val="28"/>
          <w:szCs w:val="28"/>
        </w:rPr>
        <w:t>Елнатского</w:t>
      </w:r>
      <w:proofErr w:type="spellEnd"/>
      <w:r w:rsidR="003C4843">
        <w:rPr>
          <w:sz w:val="28"/>
          <w:szCs w:val="28"/>
        </w:rPr>
        <w:t xml:space="preserve"> </w:t>
      </w:r>
      <w:r w:rsidRPr="000A4480">
        <w:rPr>
          <w:sz w:val="28"/>
          <w:szCs w:val="28"/>
        </w:rPr>
        <w:t>сельского поселения, подлежащих световой и другим видам маскировки</w:t>
      </w:r>
    </w:p>
    <w:p w:rsidR="000A79CE" w:rsidRDefault="000A79CE" w:rsidP="000A79C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742"/>
        <w:gridCol w:w="3802"/>
        <w:gridCol w:w="2467"/>
      </w:tblGrid>
      <w:tr w:rsidR="000A79CE" w:rsidTr="00CE6C1D">
        <w:tc>
          <w:tcPr>
            <w:tcW w:w="560" w:type="dxa"/>
          </w:tcPr>
          <w:p w:rsidR="000A79CE" w:rsidRPr="00BD23D3" w:rsidRDefault="000A79CE" w:rsidP="00FD13AF">
            <w:pPr>
              <w:jc w:val="center"/>
            </w:pPr>
            <w:r w:rsidRPr="00BD23D3">
              <w:t xml:space="preserve">№ </w:t>
            </w:r>
            <w:proofErr w:type="gramStart"/>
            <w:r w:rsidRPr="00BD23D3">
              <w:t>п</w:t>
            </w:r>
            <w:proofErr w:type="gramEnd"/>
            <w:r w:rsidRPr="00BD23D3">
              <w:t>/п</w:t>
            </w:r>
          </w:p>
        </w:tc>
        <w:tc>
          <w:tcPr>
            <w:tcW w:w="2742" w:type="dxa"/>
          </w:tcPr>
          <w:p w:rsidR="000A79CE" w:rsidRPr="00BD23D3" w:rsidRDefault="000A79CE" w:rsidP="00FD13AF">
            <w:pPr>
              <w:jc w:val="center"/>
            </w:pPr>
            <w:r w:rsidRPr="00BD23D3">
              <w:t>Наименование населенного пункта</w:t>
            </w:r>
          </w:p>
        </w:tc>
        <w:tc>
          <w:tcPr>
            <w:tcW w:w="3802" w:type="dxa"/>
          </w:tcPr>
          <w:p w:rsidR="000A79CE" w:rsidRPr="00BD23D3" w:rsidRDefault="000A79CE" w:rsidP="00FD13AF">
            <w:pPr>
              <w:jc w:val="center"/>
            </w:pPr>
            <w:r w:rsidRPr="00BD23D3">
              <w:t>Наименование объекта</w:t>
            </w:r>
          </w:p>
        </w:tc>
        <w:tc>
          <w:tcPr>
            <w:tcW w:w="2467" w:type="dxa"/>
          </w:tcPr>
          <w:p w:rsidR="000A79CE" w:rsidRPr="00BD23D3" w:rsidRDefault="000A79CE" w:rsidP="00FD13AF">
            <w:pPr>
              <w:jc w:val="center"/>
            </w:pPr>
            <w:r w:rsidRPr="00BD23D3">
              <w:t>Ответственный руководитель</w:t>
            </w:r>
          </w:p>
        </w:tc>
      </w:tr>
      <w:tr w:rsidR="000A79CE" w:rsidTr="00CE6C1D">
        <w:tc>
          <w:tcPr>
            <w:tcW w:w="560" w:type="dxa"/>
          </w:tcPr>
          <w:p w:rsidR="000A79CE" w:rsidRPr="00BD23D3" w:rsidRDefault="000A79CE" w:rsidP="00FD13AF">
            <w:pPr>
              <w:jc w:val="center"/>
            </w:pPr>
            <w:r w:rsidRPr="00BD23D3">
              <w:t>1</w:t>
            </w:r>
          </w:p>
        </w:tc>
        <w:tc>
          <w:tcPr>
            <w:tcW w:w="2742" w:type="dxa"/>
          </w:tcPr>
          <w:p w:rsidR="000A79CE" w:rsidRPr="00BD23D3" w:rsidRDefault="000A79CE" w:rsidP="00FD13AF">
            <w:pPr>
              <w:jc w:val="center"/>
            </w:pPr>
            <w:r w:rsidRPr="00BD23D3">
              <w:t>2</w:t>
            </w:r>
          </w:p>
        </w:tc>
        <w:tc>
          <w:tcPr>
            <w:tcW w:w="3802" w:type="dxa"/>
          </w:tcPr>
          <w:p w:rsidR="000A79CE" w:rsidRPr="00BD23D3" w:rsidRDefault="000A79CE" w:rsidP="00FD13AF">
            <w:pPr>
              <w:jc w:val="center"/>
            </w:pPr>
            <w:r w:rsidRPr="00BD23D3">
              <w:t>3</w:t>
            </w:r>
          </w:p>
        </w:tc>
        <w:tc>
          <w:tcPr>
            <w:tcW w:w="2467" w:type="dxa"/>
          </w:tcPr>
          <w:p w:rsidR="000A79CE" w:rsidRPr="00BD23D3" w:rsidRDefault="000A79CE" w:rsidP="00FD13AF">
            <w:pPr>
              <w:jc w:val="center"/>
            </w:pPr>
            <w:r w:rsidRPr="00BD23D3">
              <w:t>4</w:t>
            </w:r>
          </w:p>
        </w:tc>
      </w:tr>
      <w:tr w:rsidR="00261F45" w:rsidTr="00CE6C1D">
        <w:tc>
          <w:tcPr>
            <w:tcW w:w="560" w:type="dxa"/>
            <w:vMerge w:val="restart"/>
          </w:tcPr>
          <w:p w:rsidR="00261F45" w:rsidRDefault="00261F45" w:rsidP="00FD13AF">
            <w:r>
              <w:t>1</w:t>
            </w:r>
          </w:p>
        </w:tc>
        <w:tc>
          <w:tcPr>
            <w:tcW w:w="2742" w:type="dxa"/>
            <w:vMerge w:val="restart"/>
          </w:tcPr>
          <w:p w:rsidR="00261F45" w:rsidRDefault="00261F45" w:rsidP="00CE6C1D">
            <w:proofErr w:type="spellStart"/>
            <w:r>
              <w:t>с</w:t>
            </w:r>
            <w:proofErr w:type="gramStart"/>
            <w:r>
              <w:t>.Е</w:t>
            </w:r>
            <w:proofErr w:type="gramEnd"/>
            <w:r>
              <w:t>лнать</w:t>
            </w:r>
            <w:proofErr w:type="spellEnd"/>
            <w:r>
              <w:t xml:space="preserve"> </w:t>
            </w:r>
          </w:p>
        </w:tc>
        <w:tc>
          <w:tcPr>
            <w:tcW w:w="3802" w:type="dxa"/>
          </w:tcPr>
          <w:p w:rsidR="00261F45" w:rsidRDefault="00261F45" w:rsidP="00CE6C1D">
            <w:r>
              <w:t xml:space="preserve">  </w:t>
            </w:r>
            <w:proofErr w:type="spellStart"/>
            <w:r>
              <w:t>Елнатский</w:t>
            </w:r>
            <w:proofErr w:type="spellEnd"/>
            <w:r>
              <w:t xml:space="preserve"> СДК</w:t>
            </w:r>
            <w:proofErr w:type="gramStart"/>
            <w:r>
              <w:t xml:space="preserve"> ,</w:t>
            </w:r>
            <w:proofErr w:type="gramEnd"/>
            <w:r>
              <w:t xml:space="preserve"> библиотека</w:t>
            </w:r>
          </w:p>
        </w:tc>
        <w:tc>
          <w:tcPr>
            <w:tcW w:w="2467" w:type="dxa"/>
          </w:tcPr>
          <w:p w:rsidR="00261F45" w:rsidRDefault="00261F45" w:rsidP="00FD13AF">
            <w:r>
              <w:t xml:space="preserve">Бурова Т.Г. , Никитина Л.Ю. </w:t>
            </w:r>
          </w:p>
        </w:tc>
      </w:tr>
      <w:tr w:rsidR="00261F45" w:rsidTr="00CE6C1D">
        <w:tc>
          <w:tcPr>
            <w:tcW w:w="560" w:type="dxa"/>
            <w:vMerge/>
          </w:tcPr>
          <w:p w:rsidR="00261F45" w:rsidRDefault="00261F45" w:rsidP="00FD13AF"/>
        </w:tc>
        <w:tc>
          <w:tcPr>
            <w:tcW w:w="2742" w:type="dxa"/>
            <w:vMerge/>
          </w:tcPr>
          <w:p w:rsidR="00261F45" w:rsidRDefault="00261F45" w:rsidP="00FD13AF"/>
        </w:tc>
        <w:tc>
          <w:tcPr>
            <w:tcW w:w="3802" w:type="dxa"/>
          </w:tcPr>
          <w:p w:rsidR="00261F45" w:rsidRDefault="00261F45" w:rsidP="00CE6C1D">
            <w:r>
              <w:t>Детский сад «Колосок»</w:t>
            </w:r>
          </w:p>
        </w:tc>
        <w:tc>
          <w:tcPr>
            <w:tcW w:w="2467" w:type="dxa"/>
          </w:tcPr>
          <w:p w:rsidR="00261F45" w:rsidRDefault="00261F45" w:rsidP="00FD13AF">
            <w:r>
              <w:t xml:space="preserve">Пличкина Н.А. </w:t>
            </w:r>
          </w:p>
        </w:tc>
      </w:tr>
      <w:tr w:rsidR="00261F45" w:rsidTr="00CE6C1D">
        <w:tc>
          <w:tcPr>
            <w:tcW w:w="560" w:type="dxa"/>
            <w:vMerge/>
          </w:tcPr>
          <w:p w:rsidR="00261F45" w:rsidRDefault="00261F45" w:rsidP="00FD13AF"/>
        </w:tc>
        <w:tc>
          <w:tcPr>
            <w:tcW w:w="2742" w:type="dxa"/>
            <w:vMerge/>
          </w:tcPr>
          <w:p w:rsidR="00261F45" w:rsidRDefault="00261F45" w:rsidP="00FD13AF"/>
        </w:tc>
        <w:tc>
          <w:tcPr>
            <w:tcW w:w="3802" w:type="dxa"/>
          </w:tcPr>
          <w:p w:rsidR="00261F45" w:rsidRDefault="00261F45" w:rsidP="00CE6C1D">
            <w:r>
              <w:t xml:space="preserve">МБОУ </w:t>
            </w:r>
            <w:proofErr w:type="spellStart"/>
            <w:r>
              <w:t>Елнатская</w:t>
            </w:r>
            <w:proofErr w:type="spellEnd"/>
            <w:r>
              <w:t xml:space="preserve"> средняя школа</w:t>
            </w:r>
          </w:p>
        </w:tc>
        <w:tc>
          <w:tcPr>
            <w:tcW w:w="2467" w:type="dxa"/>
          </w:tcPr>
          <w:p w:rsidR="00261F45" w:rsidRDefault="00261F45" w:rsidP="00FD13AF">
            <w:proofErr w:type="spellStart"/>
            <w:r>
              <w:t>Морева</w:t>
            </w:r>
            <w:proofErr w:type="spellEnd"/>
            <w:r>
              <w:t xml:space="preserve"> Е.А. </w:t>
            </w:r>
          </w:p>
        </w:tc>
      </w:tr>
      <w:tr w:rsidR="00261F45" w:rsidTr="00CE6C1D">
        <w:tc>
          <w:tcPr>
            <w:tcW w:w="560" w:type="dxa"/>
            <w:vMerge/>
          </w:tcPr>
          <w:p w:rsidR="00261F45" w:rsidRDefault="00261F45" w:rsidP="00FD13AF"/>
        </w:tc>
        <w:tc>
          <w:tcPr>
            <w:tcW w:w="2742" w:type="dxa"/>
            <w:vMerge/>
          </w:tcPr>
          <w:p w:rsidR="00261F45" w:rsidRDefault="00261F45" w:rsidP="00FD13AF"/>
        </w:tc>
        <w:tc>
          <w:tcPr>
            <w:tcW w:w="3802" w:type="dxa"/>
          </w:tcPr>
          <w:p w:rsidR="00261F45" w:rsidRDefault="00261F45" w:rsidP="00FD13AF">
            <w:r>
              <w:t xml:space="preserve">Офис врача общей практики </w:t>
            </w:r>
            <w:proofErr w:type="gramStart"/>
            <w:r>
              <w:t>в</w:t>
            </w:r>
            <w:proofErr w:type="gramEnd"/>
            <w:r>
              <w:t xml:space="preserve"> с. Елнать</w:t>
            </w:r>
          </w:p>
        </w:tc>
        <w:tc>
          <w:tcPr>
            <w:tcW w:w="2467" w:type="dxa"/>
          </w:tcPr>
          <w:p w:rsidR="00261F45" w:rsidRDefault="00261F45" w:rsidP="00FD13AF">
            <w:proofErr w:type="spellStart"/>
            <w:r>
              <w:t>Казнин</w:t>
            </w:r>
            <w:proofErr w:type="spellEnd"/>
            <w:r>
              <w:t xml:space="preserve"> Н.Е. </w:t>
            </w:r>
          </w:p>
        </w:tc>
      </w:tr>
      <w:tr w:rsidR="00261F45" w:rsidTr="00CE6C1D">
        <w:tc>
          <w:tcPr>
            <w:tcW w:w="560" w:type="dxa"/>
            <w:vMerge/>
          </w:tcPr>
          <w:p w:rsidR="00261F45" w:rsidRDefault="00261F45" w:rsidP="00FD13AF"/>
        </w:tc>
        <w:tc>
          <w:tcPr>
            <w:tcW w:w="2742" w:type="dxa"/>
            <w:vMerge/>
          </w:tcPr>
          <w:p w:rsidR="00261F45" w:rsidRDefault="00261F45" w:rsidP="00FD13AF"/>
        </w:tc>
        <w:tc>
          <w:tcPr>
            <w:tcW w:w="3802" w:type="dxa"/>
          </w:tcPr>
          <w:p w:rsidR="00261F45" w:rsidRDefault="00261F45" w:rsidP="00FD13AF">
            <w:r>
              <w:t xml:space="preserve">Администрация </w:t>
            </w:r>
            <w:proofErr w:type="spellStart"/>
            <w:r>
              <w:t>Елнатского</w:t>
            </w:r>
            <w:proofErr w:type="spellEnd"/>
            <w:r>
              <w:t xml:space="preserve"> сельского поселения </w:t>
            </w:r>
          </w:p>
        </w:tc>
        <w:tc>
          <w:tcPr>
            <w:tcW w:w="2467" w:type="dxa"/>
          </w:tcPr>
          <w:p w:rsidR="00261F45" w:rsidRDefault="00261F45" w:rsidP="00FD13AF">
            <w:proofErr w:type="spellStart"/>
            <w:r>
              <w:t>Гарнова</w:t>
            </w:r>
            <w:proofErr w:type="spellEnd"/>
            <w:r>
              <w:t xml:space="preserve">  Г.И. </w:t>
            </w:r>
          </w:p>
        </w:tc>
      </w:tr>
      <w:tr w:rsidR="00261F45" w:rsidTr="00CE6C1D">
        <w:tc>
          <w:tcPr>
            <w:tcW w:w="560" w:type="dxa"/>
            <w:vMerge/>
          </w:tcPr>
          <w:p w:rsidR="00261F45" w:rsidRDefault="00261F45" w:rsidP="00FD13AF"/>
        </w:tc>
        <w:tc>
          <w:tcPr>
            <w:tcW w:w="2742" w:type="dxa"/>
            <w:vMerge/>
          </w:tcPr>
          <w:p w:rsidR="00261F45" w:rsidRDefault="00261F45" w:rsidP="00FD13AF"/>
        </w:tc>
        <w:tc>
          <w:tcPr>
            <w:tcW w:w="3802" w:type="dxa"/>
          </w:tcPr>
          <w:p w:rsidR="00261F45" w:rsidRDefault="00261F45" w:rsidP="00FD13AF">
            <w:r>
              <w:t xml:space="preserve">Станция 1 и 2 подъема </w:t>
            </w:r>
          </w:p>
        </w:tc>
        <w:tc>
          <w:tcPr>
            <w:tcW w:w="2467" w:type="dxa"/>
          </w:tcPr>
          <w:p w:rsidR="00261F45" w:rsidRDefault="00261F45" w:rsidP="00FD13AF">
            <w:proofErr w:type="spellStart"/>
            <w:r>
              <w:t>Молькова</w:t>
            </w:r>
            <w:proofErr w:type="spellEnd"/>
            <w:r>
              <w:t xml:space="preserve"> Е.Н. </w:t>
            </w:r>
          </w:p>
        </w:tc>
      </w:tr>
      <w:tr w:rsidR="000A79CE" w:rsidTr="00CE6C1D">
        <w:tc>
          <w:tcPr>
            <w:tcW w:w="560" w:type="dxa"/>
            <w:vMerge w:val="restart"/>
          </w:tcPr>
          <w:p w:rsidR="000A79CE" w:rsidRDefault="000A79CE" w:rsidP="00FD13AF">
            <w:r>
              <w:t>2</w:t>
            </w:r>
          </w:p>
        </w:tc>
        <w:tc>
          <w:tcPr>
            <w:tcW w:w="2742" w:type="dxa"/>
            <w:vMerge w:val="restart"/>
          </w:tcPr>
          <w:p w:rsidR="000A79CE" w:rsidRDefault="000A79CE" w:rsidP="00CE6C1D">
            <w:proofErr w:type="spellStart"/>
            <w:r>
              <w:t>с</w:t>
            </w:r>
            <w:proofErr w:type="gramStart"/>
            <w:r>
              <w:t>.</w:t>
            </w:r>
            <w:r w:rsidR="00CE6C1D">
              <w:t>Д</w:t>
            </w:r>
            <w:proofErr w:type="gramEnd"/>
            <w:r w:rsidR="00CE6C1D">
              <w:t>орки</w:t>
            </w:r>
            <w:proofErr w:type="spellEnd"/>
          </w:p>
        </w:tc>
        <w:tc>
          <w:tcPr>
            <w:tcW w:w="3802" w:type="dxa"/>
          </w:tcPr>
          <w:p w:rsidR="000A79CE" w:rsidRDefault="00261F45" w:rsidP="00FD13AF">
            <w:proofErr w:type="spellStart"/>
            <w:r>
              <w:t>Дорковский</w:t>
            </w:r>
            <w:proofErr w:type="spellEnd"/>
            <w:r>
              <w:t xml:space="preserve"> сельский клуб </w:t>
            </w:r>
          </w:p>
        </w:tc>
        <w:tc>
          <w:tcPr>
            <w:tcW w:w="2467" w:type="dxa"/>
          </w:tcPr>
          <w:p w:rsidR="000A79CE" w:rsidRDefault="00261F45" w:rsidP="00FD13AF">
            <w:r>
              <w:t xml:space="preserve">Сергеева С.Е. </w:t>
            </w:r>
          </w:p>
        </w:tc>
      </w:tr>
      <w:tr w:rsidR="000A79CE" w:rsidTr="00CE6C1D">
        <w:tc>
          <w:tcPr>
            <w:tcW w:w="560" w:type="dxa"/>
            <w:vMerge/>
          </w:tcPr>
          <w:p w:rsidR="000A79CE" w:rsidRDefault="000A79CE" w:rsidP="00FD13AF"/>
        </w:tc>
        <w:tc>
          <w:tcPr>
            <w:tcW w:w="2742" w:type="dxa"/>
            <w:vMerge/>
          </w:tcPr>
          <w:p w:rsidR="000A79CE" w:rsidRDefault="000A79CE" w:rsidP="00FD13AF"/>
        </w:tc>
        <w:tc>
          <w:tcPr>
            <w:tcW w:w="3802" w:type="dxa"/>
          </w:tcPr>
          <w:p w:rsidR="000A79CE" w:rsidRDefault="000A79CE" w:rsidP="00261F45">
            <w:r>
              <w:t xml:space="preserve">Фельдшерский пункт </w:t>
            </w:r>
          </w:p>
        </w:tc>
        <w:tc>
          <w:tcPr>
            <w:tcW w:w="2467" w:type="dxa"/>
          </w:tcPr>
          <w:p w:rsidR="000A79CE" w:rsidRDefault="00261F45" w:rsidP="00FD13AF">
            <w:proofErr w:type="spellStart"/>
            <w:r>
              <w:t>Вахотина</w:t>
            </w:r>
            <w:proofErr w:type="spellEnd"/>
            <w:r>
              <w:t xml:space="preserve"> Н.Б. </w:t>
            </w:r>
          </w:p>
        </w:tc>
      </w:tr>
      <w:tr w:rsidR="000A79CE" w:rsidTr="00CE6C1D">
        <w:tc>
          <w:tcPr>
            <w:tcW w:w="560" w:type="dxa"/>
            <w:vMerge w:val="restart"/>
          </w:tcPr>
          <w:p w:rsidR="000A79CE" w:rsidRDefault="000A79CE" w:rsidP="00FD13AF">
            <w:r>
              <w:t>3</w:t>
            </w:r>
          </w:p>
        </w:tc>
        <w:tc>
          <w:tcPr>
            <w:tcW w:w="2742" w:type="dxa"/>
            <w:vMerge w:val="restart"/>
          </w:tcPr>
          <w:p w:rsidR="000A79CE" w:rsidRDefault="00261F45" w:rsidP="00FD13AF">
            <w:r>
              <w:t xml:space="preserve">д. </w:t>
            </w:r>
            <w:proofErr w:type="spellStart"/>
            <w:r>
              <w:t>Пелевино</w:t>
            </w:r>
            <w:proofErr w:type="spellEnd"/>
          </w:p>
        </w:tc>
        <w:tc>
          <w:tcPr>
            <w:tcW w:w="3802" w:type="dxa"/>
          </w:tcPr>
          <w:p w:rsidR="000A79CE" w:rsidRDefault="00261F45" w:rsidP="00FD13AF">
            <w:proofErr w:type="spellStart"/>
            <w:r>
              <w:t>Пелевинский</w:t>
            </w:r>
            <w:proofErr w:type="spellEnd"/>
            <w:r>
              <w:t xml:space="preserve"> сельский клуб </w:t>
            </w:r>
          </w:p>
        </w:tc>
        <w:tc>
          <w:tcPr>
            <w:tcW w:w="2467" w:type="dxa"/>
          </w:tcPr>
          <w:p w:rsidR="000A79CE" w:rsidRDefault="00261F45" w:rsidP="00FD13AF">
            <w:r>
              <w:t xml:space="preserve">Логинова Н.В. </w:t>
            </w:r>
          </w:p>
        </w:tc>
      </w:tr>
      <w:tr w:rsidR="000A79CE" w:rsidTr="00CE6C1D">
        <w:tc>
          <w:tcPr>
            <w:tcW w:w="560" w:type="dxa"/>
            <w:vMerge/>
          </w:tcPr>
          <w:p w:rsidR="000A79CE" w:rsidRDefault="000A79CE" w:rsidP="00FD13AF"/>
        </w:tc>
        <w:tc>
          <w:tcPr>
            <w:tcW w:w="2742" w:type="dxa"/>
            <w:vMerge/>
          </w:tcPr>
          <w:p w:rsidR="000A79CE" w:rsidRDefault="000A79CE" w:rsidP="00FD13AF"/>
        </w:tc>
        <w:tc>
          <w:tcPr>
            <w:tcW w:w="3802" w:type="dxa"/>
          </w:tcPr>
          <w:p w:rsidR="000A79CE" w:rsidRDefault="00261F45" w:rsidP="00FD13AF">
            <w:r>
              <w:t xml:space="preserve">Фельдшерский   пункт </w:t>
            </w:r>
          </w:p>
        </w:tc>
        <w:tc>
          <w:tcPr>
            <w:tcW w:w="2467" w:type="dxa"/>
          </w:tcPr>
          <w:p w:rsidR="000A79CE" w:rsidRDefault="00261F45" w:rsidP="00FD13AF">
            <w:proofErr w:type="spellStart"/>
            <w:r>
              <w:t>Морева</w:t>
            </w:r>
            <w:proofErr w:type="spellEnd"/>
            <w:r>
              <w:t xml:space="preserve"> Т.Н. </w:t>
            </w:r>
          </w:p>
        </w:tc>
      </w:tr>
      <w:tr w:rsidR="00261F45" w:rsidTr="00CE6C1D">
        <w:tc>
          <w:tcPr>
            <w:tcW w:w="560" w:type="dxa"/>
            <w:vMerge w:val="restart"/>
          </w:tcPr>
          <w:p w:rsidR="00261F45" w:rsidRDefault="00261F45" w:rsidP="00FD13AF">
            <w:r>
              <w:t>4</w:t>
            </w:r>
          </w:p>
        </w:tc>
        <w:tc>
          <w:tcPr>
            <w:tcW w:w="2742" w:type="dxa"/>
            <w:vMerge w:val="restart"/>
          </w:tcPr>
          <w:p w:rsidR="00261F45" w:rsidRDefault="00261F45" w:rsidP="00FD13AF">
            <w:r>
              <w:t>д. Лобаны</w:t>
            </w:r>
          </w:p>
        </w:tc>
        <w:tc>
          <w:tcPr>
            <w:tcW w:w="3802" w:type="dxa"/>
          </w:tcPr>
          <w:p w:rsidR="00261F45" w:rsidRDefault="00261F45" w:rsidP="00FD13AF">
            <w:r>
              <w:t xml:space="preserve">Фельдшерский пункт </w:t>
            </w:r>
          </w:p>
        </w:tc>
        <w:tc>
          <w:tcPr>
            <w:tcW w:w="2467" w:type="dxa"/>
          </w:tcPr>
          <w:p w:rsidR="00261F45" w:rsidRDefault="00261F45" w:rsidP="00FD13AF">
            <w:r>
              <w:t xml:space="preserve">Конев А.А. </w:t>
            </w:r>
          </w:p>
        </w:tc>
      </w:tr>
      <w:tr w:rsidR="00261F45" w:rsidTr="00CE6C1D">
        <w:tc>
          <w:tcPr>
            <w:tcW w:w="560" w:type="dxa"/>
            <w:vMerge/>
          </w:tcPr>
          <w:p w:rsidR="00261F45" w:rsidRDefault="00261F45" w:rsidP="00FD13AF"/>
        </w:tc>
        <w:tc>
          <w:tcPr>
            <w:tcW w:w="2742" w:type="dxa"/>
            <w:vMerge/>
          </w:tcPr>
          <w:p w:rsidR="00261F45" w:rsidRDefault="00261F45" w:rsidP="00FD13AF"/>
        </w:tc>
        <w:tc>
          <w:tcPr>
            <w:tcW w:w="3802" w:type="dxa"/>
          </w:tcPr>
          <w:p w:rsidR="00261F45" w:rsidRDefault="00261F45" w:rsidP="00FD13AF">
            <w:r>
              <w:t>Лобановский сельский клуб</w:t>
            </w:r>
          </w:p>
        </w:tc>
        <w:tc>
          <w:tcPr>
            <w:tcW w:w="2467" w:type="dxa"/>
          </w:tcPr>
          <w:p w:rsidR="00261F45" w:rsidRDefault="00261F45" w:rsidP="00FD13AF">
            <w:r>
              <w:t xml:space="preserve">Демина Т.Г. </w:t>
            </w:r>
          </w:p>
        </w:tc>
      </w:tr>
      <w:tr w:rsidR="00261F45" w:rsidTr="00CE6C1D">
        <w:tc>
          <w:tcPr>
            <w:tcW w:w="560" w:type="dxa"/>
            <w:vMerge/>
          </w:tcPr>
          <w:p w:rsidR="00261F45" w:rsidRDefault="00261F45" w:rsidP="00FD13AF"/>
        </w:tc>
        <w:tc>
          <w:tcPr>
            <w:tcW w:w="2742" w:type="dxa"/>
            <w:vMerge/>
          </w:tcPr>
          <w:p w:rsidR="00261F45" w:rsidRDefault="00261F45" w:rsidP="00FD13AF"/>
        </w:tc>
        <w:tc>
          <w:tcPr>
            <w:tcW w:w="3802" w:type="dxa"/>
          </w:tcPr>
          <w:p w:rsidR="00261F45" w:rsidRDefault="00261F45" w:rsidP="00FD13AF">
            <w:r>
              <w:t xml:space="preserve">Контора ОАО Заря </w:t>
            </w:r>
          </w:p>
        </w:tc>
        <w:tc>
          <w:tcPr>
            <w:tcW w:w="2467" w:type="dxa"/>
          </w:tcPr>
          <w:p w:rsidR="00261F45" w:rsidRDefault="00261F45" w:rsidP="00FD13AF">
            <w:proofErr w:type="spellStart"/>
            <w:r>
              <w:t>Бойцова</w:t>
            </w:r>
            <w:proofErr w:type="spellEnd"/>
            <w:r>
              <w:t xml:space="preserve"> О.Н. </w:t>
            </w:r>
          </w:p>
        </w:tc>
      </w:tr>
      <w:tr w:rsidR="00BD23D3" w:rsidTr="00CE6C1D">
        <w:tc>
          <w:tcPr>
            <w:tcW w:w="560" w:type="dxa"/>
            <w:vMerge w:val="restart"/>
          </w:tcPr>
          <w:p w:rsidR="00BD23D3" w:rsidRDefault="00BD23D3" w:rsidP="00FD13AF">
            <w:r>
              <w:t xml:space="preserve">5. </w:t>
            </w:r>
          </w:p>
        </w:tc>
        <w:tc>
          <w:tcPr>
            <w:tcW w:w="2742" w:type="dxa"/>
            <w:vMerge w:val="restart"/>
          </w:tcPr>
          <w:p w:rsidR="00BD23D3" w:rsidRDefault="00BD23D3" w:rsidP="00FD13AF">
            <w:r>
              <w:t>с. Тихо</w:t>
            </w:r>
            <w:proofErr w:type="gramStart"/>
            <w:r>
              <w:t>н-</w:t>
            </w:r>
            <w:proofErr w:type="gramEnd"/>
            <w:r>
              <w:t xml:space="preserve"> Воля</w:t>
            </w:r>
          </w:p>
        </w:tc>
        <w:tc>
          <w:tcPr>
            <w:tcW w:w="3802" w:type="dxa"/>
          </w:tcPr>
          <w:p w:rsidR="00BD23D3" w:rsidRDefault="00BD23D3" w:rsidP="00FD13AF">
            <w:r>
              <w:t>Фельдшерский пункт</w:t>
            </w:r>
          </w:p>
        </w:tc>
        <w:tc>
          <w:tcPr>
            <w:tcW w:w="2467" w:type="dxa"/>
          </w:tcPr>
          <w:p w:rsidR="00BD23D3" w:rsidRDefault="00BD23D3" w:rsidP="00FD13AF">
            <w:proofErr w:type="spellStart"/>
            <w:r>
              <w:t>Маркитанова</w:t>
            </w:r>
            <w:proofErr w:type="spellEnd"/>
            <w:r>
              <w:t xml:space="preserve"> Л.О. </w:t>
            </w:r>
          </w:p>
        </w:tc>
      </w:tr>
      <w:tr w:rsidR="00BD23D3" w:rsidTr="00CE6C1D">
        <w:tc>
          <w:tcPr>
            <w:tcW w:w="560" w:type="dxa"/>
            <w:vMerge/>
          </w:tcPr>
          <w:p w:rsidR="00BD23D3" w:rsidRDefault="00BD23D3" w:rsidP="00FD13AF"/>
        </w:tc>
        <w:tc>
          <w:tcPr>
            <w:tcW w:w="2742" w:type="dxa"/>
            <w:vMerge/>
          </w:tcPr>
          <w:p w:rsidR="00BD23D3" w:rsidRDefault="00BD23D3" w:rsidP="00FD13AF"/>
        </w:tc>
        <w:tc>
          <w:tcPr>
            <w:tcW w:w="3802" w:type="dxa"/>
          </w:tcPr>
          <w:p w:rsidR="00BD23D3" w:rsidRDefault="00BD23D3" w:rsidP="00FD13AF">
            <w:proofErr w:type="spellStart"/>
            <w:r>
              <w:t>Вольский</w:t>
            </w:r>
            <w:proofErr w:type="spellEnd"/>
            <w:r>
              <w:t xml:space="preserve"> сельский клуб</w:t>
            </w:r>
          </w:p>
        </w:tc>
        <w:tc>
          <w:tcPr>
            <w:tcW w:w="2467" w:type="dxa"/>
          </w:tcPr>
          <w:p w:rsidR="00BD23D3" w:rsidRDefault="00BD23D3" w:rsidP="00FD13AF">
            <w:r>
              <w:t xml:space="preserve">Полозова С.Г. </w:t>
            </w:r>
          </w:p>
        </w:tc>
      </w:tr>
    </w:tbl>
    <w:p w:rsidR="000A79CE" w:rsidRDefault="000A79CE" w:rsidP="000A79CE"/>
    <w:p w:rsidR="000A79CE" w:rsidRPr="00352102" w:rsidRDefault="000A79CE" w:rsidP="000A79CE"/>
    <w:p w:rsidR="000A79CE" w:rsidRPr="00DE114F" w:rsidRDefault="000A79CE" w:rsidP="000A79CE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A79CE" w:rsidRPr="00DE114F" w:rsidRDefault="000A79CE" w:rsidP="000A79CE">
      <w:pPr>
        <w:jc w:val="center"/>
        <w:rPr>
          <w:sz w:val="28"/>
          <w:szCs w:val="28"/>
        </w:rPr>
      </w:pPr>
    </w:p>
    <w:p w:rsidR="00E77D0D" w:rsidRDefault="00E77D0D"/>
    <w:sectPr w:rsidR="00E77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63542AB"/>
    <w:multiLevelType w:val="hybridMultilevel"/>
    <w:tmpl w:val="4950D314"/>
    <w:lvl w:ilvl="0" w:tplc="4B045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3EE9C2">
      <w:numFmt w:val="none"/>
      <w:lvlText w:val=""/>
      <w:lvlJc w:val="left"/>
      <w:pPr>
        <w:tabs>
          <w:tab w:val="num" w:pos="360"/>
        </w:tabs>
      </w:pPr>
    </w:lvl>
    <w:lvl w:ilvl="2" w:tplc="3872DFD0">
      <w:numFmt w:val="none"/>
      <w:lvlText w:val=""/>
      <w:lvlJc w:val="left"/>
      <w:pPr>
        <w:tabs>
          <w:tab w:val="num" w:pos="360"/>
        </w:tabs>
      </w:pPr>
    </w:lvl>
    <w:lvl w:ilvl="3" w:tplc="DB12FB62">
      <w:numFmt w:val="none"/>
      <w:lvlText w:val=""/>
      <w:lvlJc w:val="left"/>
      <w:pPr>
        <w:tabs>
          <w:tab w:val="num" w:pos="360"/>
        </w:tabs>
      </w:pPr>
    </w:lvl>
    <w:lvl w:ilvl="4" w:tplc="684EE9C4">
      <w:numFmt w:val="none"/>
      <w:lvlText w:val=""/>
      <w:lvlJc w:val="left"/>
      <w:pPr>
        <w:tabs>
          <w:tab w:val="num" w:pos="360"/>
        </w:tabs>
      </w:pPr>
    </w:lvl>
    <w:lvl w:ilvl="5" w:tplc="A5E61080">
      <w:numFmt w:val="none"/>
      <w:lvlText w:val=""/>
      <w:lvlJc w:val="left"/>
      <w:pPr>
        <w:tabs>
          <w:tab w:val="num" w:pos="360"/>
        </w:tabs>
      </w:pPr>
    </w:lvl>
    <w:lvl w:ilvl="6" w:tplc="6FAA55BE">
      <w:numFmt w:val="none"/>
      <w:lvlText w:val=""/>
      <w:lvlJc w:val="left"/>
      <w:pPr>
        <w:tabs>
          <w:tab w:val="num" w:pos="360"/>
        </w:tabs>
      </w:pPr>
    </w:lvl>
    <w:lvl w:ilvl="7" w:tplc="D13A5F54">
      <w:numFmt w:val="none"/>
      <w:lvlText w:val=""/>
      <w:lvlJc w:val="left"/>
      <w:pPr>
        <w:tabs>
          <w:tab w:val="num" w:pos="360"/>
        </w:tabs>
      </w:pPr>
    </w:lvl>
    <w:lvl w:ilvl="8" w:tplc="A6F44BF2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9CE"/>
    <w:rsid w:val="000A79CE"/>
    <w:rsid w:val="00261F45"/>
    <w:rsid w:val="003C4843"/>
    <w:rsid w:val="00797161"/>
    <w:rsid w:val="00957F61"/>
    <w:rsid w:val="00BD23D3"/>
    <w:rsid w:val="00BF44E1"/>
    <w:rsid w:val="00CE6C1D"/>
    <w:rsid w:val="00E77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0A79CE"/>
    <w:pPr>
      <w:keepNext/>
      <w:numPr>
        <w:ilvl w:val="3"/>
        <w:numId w:val="1"/>
      </w:numPr>
      <w:suppressAutoHyphens/>
      <w:outlineLvl w:val="3"/>
    </w:pPr>
    <w:rPr>
      <w:b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A79CE"/>
    <w:rPr>
      <w:rFonts w:ascii="Times New Roman" w:eastAsia="Times New Roman" w:hAnsi="Times New Roman" w:cs="Times New Roman"/>
      <w:b/>
      <w:sz w:val="24"/>
      <w:szCs w:val="20"/>
      <w:lang w:val="x-none" w:eastAsia="ar-SA"/>
    </w:rPr>
  </w:style>
  <w:style w:type="paragraph" w:styleId="a3">
    <w:name w:val="No Spacing"/>
    <w:qFormat/>
    <w:rsid w:val="000A79C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0A79CE"/>
    <w:pPr>
      <w:ind w:left="720" w:right="567"/>
      <w:contextualSpacing/>
      <w:jc w:val="both"/>
    </w:pPr>
    <w:rPr>
      <w:rFonts w:eastAsia="Calibri"/>
      <w:szCs w:val="28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0A79CE"/>
    <w:pPr>
      <w:keepNext/>
      <w:numPr>
        <w:ilvl w:val="3"/>
        <w:numId w:val="1"/>
      </w:numPr>
      <w:suppressAutoHyphens/>
      <w:outlineLvl w:val="3"/>
    </w:pPr>
    <w:rPr>
      <w:b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A79CE"/>
    <w:rPr>
      <w:rFonts w:ascii="Times New Roman" w:eastAsia="Times New Roman" w:hAnsi="Times New Roman" w:cs="Times New Roman"/>
      <w:b/>
      <w:sz w:val="24"/>
      <w:szCs w:val="20"/>
      <w:lang w:val="x-none" w:eastAsia="ar-SA"/>
    </w:rPr>
  </w:style>
  <w:style w:type="paragraph" w:styleId="a3">
    <w:name w:val="No Spacing"/>
    <w:qFormat/>
    <w:rsid w:val="000A79C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0A79CE"/>
    <w:pPr>
      <w:ind w:left="720" w:right="567"/>
      <w:contextualSpacing/>
      <w:jc w:val="both"/>
    </w:pPr>
    <w:rPr>
      <w:rFonts w:eastAsia="Calibri"/>
      <w:szCs w:val="28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</cp:revision>
  <cp:lastPrinted>2017-01-19T11:58:00Z</cp:lastPrinted>
  <dcterms:created xsi:type="dcterms:W3CDTF">2017-01-19T10:55:00Z</dcterms:created>
  <dcterms:modified xsi:type="dcterms:W3CDTF">2017-01-19T12:02:00Z</dcterms:modified>
</cp:coreProperties>
</file>