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86B" w:rsidRDefault="00F9286B" w:rsidP="0043129E">
      <w:pPr>
        <w:pStyle w:val="a6"/>
        <w:jc w:val="center"/>
        <w:rPr>
          <w:rFonts w:ascii="Times New Roman" w:hAnsi="Times New Roman" w:cs="Times New Roman"/>
          <w:sz w:val="36"/>
          <w:szCs w:val="36"/>
        </w:rPr>
      </w:pPr>
      <w:r>
        <w:rPr>
          <w:rFonts w:ascii="Times New Roman" w:hAnsi="Times New Roman" w:cs="Times New Roman"/>
          <w:sz w:val="36"/>
          <w:szCs w:val="36"/>
        </w:rPr>
        <w:t>Ивановская область</w:t>
      </w:r>
    </w:p>
    <w:p w:rsidR="00F9286B" w:rsidRDefault="00F9286B" w:rsidP="0043129E">
      <w:pPr>
        <w:pStyle w:val="a6"/>
        <w:jc w:val="center"/>
        <w:rPr>
          <w:rFonts w:ascii="Times New Roman" w:hAnsi="Times New Roman" w:cs="Times New Roman"/>
          <w:sz w:val="36"/>
          <w:szCs w:val="36"/>
        </w:rPr>
      </w:pPr>
      <w:r>
        <w:rPr>
          <w:rFonts w:ascii="Times New Roman" w:hAnsi="Times New Roman" w:cs="Times New Roman"/>
          <w:sz w:val="36"/>
          <w:szCs w:val="36"/>
        </w:rPr>
        <w:t>Юрьевецкий муниципальный район</w:t>
      </w:r>
    </w:p>
    <w:p w:rsidR="00F9286B" w:rsidRDefault="00F9286B" w:rsidP="0043129E">
      <w:pPr>
        <w:pStyle w:val="a6"/>
        <w:jc w:val="center"/>
        <w:rPr>
          <w:rFonts w:ascii="Times New Roman" w:hAnsi="Times New Roman" w:cs="Times New Roman"/>
          <w:sz w:val="36"/>
          <w:szCs w:val="36"/>
        </w:rPr>
      </w:pPr>
      <w:r>
        <w:rPr>
          <w:rFonts w:ascii="Times New Roman" w:hAnsi="Times New Roman" w:cs="Times New Roman"/>
          <w:sz w:val="36"/>
          <w:szCs w:val="36"/>
        </w:rPr>
        <w:t>Совет Елнатского сельского поселения</w:t>
      </w:r>
    </w:p>
    <w:p w:rsidR="00F9286B" w:rsidRDefault="00F9286B" w:rsidP="0043129E">
      <w:pPr>
        <w:pStyle w:val="a6"/>
        <w:jc w:val="center"/>
        <w:rPr>
          <w:rFonts w:ascii="Times New Roman" w:hAnsi="Times New Roman" w:cs="Times New Roman"/>
          <w:sz w:val="36"/>
          <w:szCs w:val="36"/>
        </w:rPr>
      </w:pPr>
      <w:r>
        <w:rPr>
          <w:rFonts w:ascii="Times New Roman" w:hAnsi="Times New Roman" w:cs="Times New Roman"/>
          <w:sz w:val="36"/>
          <w:szCs w:val="36"/>
        </w:rPr>
        <w:t>Первого созыва</w:t>
      </w:r>
    </w:p>
    <w:p w:rsidR="003A45DA" w:rsidRDefault="00F9286B" w:rsidP="00F9286B">
      <w:pPr>
        <w:pStyle w:val="a6"/>
        <w:jc w:val="center"/>
        <w:rPr>
          <w:rStyle w:val="a5"/>
          <w:rFonts w:ascii="Times New Roman" w:hAnsi="Times New Roman" w:cs="Times New Roman"/>
          <w:color w:val="333333"/>
          <w:sz w:val="28"/>
          <w:szCs w:val="28"/>
        </w:rPr>
      </w:pPr>
      <w:r>
        <w:rPr>
          <w:rFonts w:ascii="Times New Roman" w:hAnsi="Times New Roman" w:cs="Times New Roman"/>
          <w:sz w:val="36"/>
          <w:szCs w:val="36"/>
        </w:rPr>
        <w:t>Решение</w:t>
      </w:r>
      <w:r w:rsidR="003A45DA" w:rsidRPr="003A45DA">
        <w:rPr>
          <w:rFonts w:ascii="Times New Roman" w:hAnsi="Times New Roman" w:cs="Times New Roman"/>
          <w:sz w:val="28"/>
          <w:szCs w:val="28"/>
        </w:rPr>
        <w:br/>
      </w:r>
      <w:r>
        <w:rPr>
          <w:rStyle w:val="a5"/>
          <w:rFonts w:ascii="Times New Roman" w:hAnsi="Times New Roman" w:cs="Times New Roman"/>
          <w:color w:val="333333"/>
          <w:sz w:val="32"/>
          <w:szCs w:val="32"/>
        </w:rPr>
        <w:t xml:space="preserve"> </w:t>
      </w:r>
    </w:p>
    <w:p w:rsidR="0043129E" w:rsidRPr="003A45DA" w:rsidRDefault="0043129E" w:rsidP="003A45DA">
      <w:pPr>
        <w:pStyle w:val="a6"/>
        <w:jc w:val="center"/>
        <w:rPr>
          <w:rFonts w:ascii="Times New Roman" w:hAnsi="Times New Roman" w:cs="Times New Roman"/>
          <w:sz w:val="28"/>
          <w:szCs w:val="28"/>
        </w:rPr>
      </w:pPr>
    </w:p>
    <w:p w:rsidR="003A45DA" w:rsidRDefault="00570F09" w:rsidP="00570F09">
      <w:pPr>
        <w:pStyle w:val="a6"/>
        <w:jc w:val="both"/>
        <w:rPr>
          <w:rFonts w:ascii="Times New Roman" w:hAnsi="Times New Roman" w:cs="Times New Roman"/>
          <w:sz w:val="28"/>
          <w:szCs w:val="28"/>
        </w:rPr>
      </w:pPr>
      <w:r>
        <w:rPr>
          <w:rFonts w:ascii="Times New Roman" w:hAnsi="Times New Roman" w:cs="Times New Roman"/>
          <w:sz w:val="28"/>
          <w:szCs w:val="28"/>
        </w:rPr>
        <w:t>От 11.12.</w:t>
      </w:r>
      <w:r w:rsidR="003A45DA" w:rsidRPr="003A45DA">
        <w:rPr>
          <w:rFonts w:ascii="Times New Roman" w:hAnsi="Times New Roman" w:cs="Times New Roman"/>
          <w:sz w:val="28"/>
          <w:szCs w:val="28"/>
        </w:rPr>
        <w:t>2015 г.      </w:t>
      </w:r>
      <w:r w:rsidR="0043129E">
        <w:rPr>
          <w:rFonts w:ascii="Times New Roman" w:hAnsi="Times New Roman" w:cs="Times New Roman"/>
          <w:sz w:val="28"/>
          <w:szCs w:val="28"/>
        </w:rPr>
        <w:t xml:space="preserve">  </w:t>
      </w:r>
      <w:r>
        <w:rPr>
          <w:rFonts w:ascii="Times New Roman" w:hAnsi="Times New Roman" w:cs="Times New Roman"/>
          <w:sz w:val="28"/>
          <w:szCs w:val="28"/>
        </w:rPr>
        <w:t xml:space="preserve">                                                                             </w:t>
      </w:r>
      <w:r w:rsidR="00A85CCD">
        <w:rPr>
          <w:rFonts w:ascii="Times New Roman" w:hAnsi="Times New Roman" w:cs="Times New Roman"/>
          <w:sz w:val="28"/>
          <w:szCs w:val="28"/>
        </w:rPr>
        <w:t xml:space="preserve">№ </w:t>
      </w:r>
      <w:r w:rsidR="005977E4">
        <w:rPr>
          <w:rFonts w:ascii="Times New Roman" w:hAnsi="Times New Roman" w:cs="Times New Roman"/>
          <w:sz w:val="28"/>
          <w:szCs w:val="28"/>
        </w:rPr>
        <w:t>30</w:t>
      </w:r>
      <w:r w:rsidR="00A84C52">
        <w:rPr>
          <w:rFonts w:ascii="Times New Roman" w:hAnsi="Times New Roman" w:cs="Times New Roman"/>
          <w:sz w:val="28"/>
          <w:szCs w:val="28"/>
        </w:rPr>
        <w:t xml:space="preserve"> </w:t>
      </w:r>
    </w:p>
    <w:p w:rsidR="003A45DA" w:rsidRPr="003A45DA" w:rsidRDefault="003A45DA" w:rsidP="003A45DA">
      <w:pPr>
        <w:pStyle w:val="a6"/>
        <w:jc w:val="center"/>
        <w:rPr>
          <w:rFonts w:ascii="Times New Roman" w:hAnsi="Times New Roman" w:cs="Times New Roman"/>
          <w:sz w:val="28"/>
          <w:szCs w:val="28"/>
        </w:rPr>
      </w:pPr>
    </w:p>
    <w:p w:rsidR="003A45DA" w:rsidRDefault="003A45DA" w:rsidP="00F9286B">
      <w:pPr>
        <w:pStyle w:val="a6"/>
        <w:jc w:val="center"/>
        <w:rPr>
          <w:rStyle w:val="a5"/>
          <w:rFonts w:ascii="Times New Roman" w:hAnsi="Times New Roman" w:cs="Times New Roman"/>
          <w:b w:val="0"/>
          <w:color w:val="333333"/>
          <w:sz w:val="28"/>
          <w:szCs w:val="28"/>
        </w:rPr>
      </w:pPr>
      <w:r w:rsidRPr="00F9286B">
        <w:rPr>
          <w:rStyle w:val="a5"/>
          <w:rFonts w:ascii="Times New Roman" w:hAnsi="Times New Roman" w:cs="Times New Roman"/>
          <w:b w:val="0"/>
          <w:color w:val="333333"/>
          <w:sz w:val="28"/>
          <w:szCs w:val="28"/>
        </w:rPr>
        <w:t xml:space="preserve">Об утверждении Положения о порядке проведения конкурса по отбору кандидатур на должность главы </w:t>
      </w:r>
      <w:r w:rsidR="00F9286B">
        <w:rPr>
          <w:rStyle w:val="a5"/>
          <w:rFonts w:ascii="Times New Roman" w:hAnsi="Times New Roman" w:cs="Times New Roman"/>
          <w:b w:val="0"/>
          <w:color w:val="333333"/>
          <w:sz w:val="28"/>
          <w:szCs w:val="28"/>
        </w:rPr>
        <w:t>Елнатского</w:t>
      </w:r>
      <w:r w:rsidRPr="00F9286B">
        <w:rPr>
          <w:rStyle w:val="a5"/>
          <w:rFonts w:ascii="Times New Roman" w:hAnsi="Times New Roman" w:cs="Times New Roman"/>
          <w:b w:val="0"/>
          <w:color w:val="333333"/>
          <w:sz w:val="28"/>
          <w:szCs w:val="28"/>
        </w:rPr>
        <w:t xml:space="preserve"> сельского поселения</w:t>
      </w:r>
    </w:p>
    <w:p w:rsidR="00F9286B" w:rsidRPr="00F9286B" w:rsidRDefault="00F9286B" w:rsidP="00F9286B">
      <w:pPr>
        <w:pStyle w:val="a6"/>
        <w:jc w:val="center"/>
        <w:rPr>
          <w:rStyle w:val="a5"/>
          <w:rFonts w:ascii="Times New Roman" w:hAnsi="Times New Roman" w:cs="Times New Roman"/>
          <w:b w:val="0"/>
          <w:color w:val="333333"/>
          <w:sz w:val="28"/>
          <w:szCs w:val="28"/>
        </w:rPr>
      </w:pPr>
      <w:r>
        <w:rPr>
          <w:rStyle w:val="a5"/>
          <w:rFonts w:ascii="Times New Roman" w:hAnsi="Times New Roman" w:cs="Times New Roman"/>
          <w:b w:val="0"/>
          <w:color w:val="333333"/>
          <w:sz w:val="28"/>
          <w:szCs w:val="28"/>
        </w:rPr>
        <w:t>Юрьевецкого муниципального района Ивановской области</w:t>
      </w:r>
    </w:p>
    <w:p w:rsidR="003A45DA" w:rsidRPr="003A45DA" w:rsidRDefault="003A45DA" w:rsidP="003A45DA">
      <w:pPr>
        <w:pStyle w:val="a6"/>
        <w:rPr>
          <w:rFonts w:ascii="Times New Roman" w:hAnsi="Times New Roman" w:cs="Times New Roman"/>
          <w:sz w:val="28"/>
          <w:szCs w:val="28"/>
        </w:rPr>
      </w:pPr>
    </w:p>
    <w:p w:rsidR="00365860" w:rsidRPr="00F9286B" w:rsidRDefault="003A45DA" w:rsidP="00F9286B">
      <w:pPr>
        <w:pStyle w:val="a6"/>
        <w:jc w:val="both"/>
        <w:rPr>
          <w:rFonts w:ascii="Times New Roman" w:hAnsi="Times New Roman" w:cs="Times New Roman"/>
          <w:sz w:val="28"/>
          <w:szCs w:val="28"/>
        </w:rPr>
      </w:pPr>
      <w:r w:rsidRPr="00365860">
        <w:rPr>
          <w:rFonts w:ascii="Times New Roman" w:hAnsi="Times New Roman" w:cs="Times New Roman"/>
          <w:sz w:val="24"/>
          <w:szCs w:val="24"/>
        </w:rPr>
        <w:t xml:space="preserve">     </w:t>
      </w:r>
      <w:r w:rsidRPr="00F9286B">
        <w:rPr>
          <w:rFonts w:ascii="Times New Roman" w:hAnsi="Times New Roman" w:cs="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 Законом Ивановской области от 18.11.2014 г.№</w:t>
      </w:r>
      <w:r w:rsidR="003A20E0" w:rsidRPr="00F9286B">
        <w:rPr>
          <w:rFonts w:ascii="Times New Roman" w:hAnsi="Times New Roman" w:cs="Times New Roman"/>
          <w:sz w:val="28"/>
          <w:szCs w:val="28"/>
        </w:rPr>
        <w:t xml:space="preserve"> </w:t>
      </w:r>
      <w:r w:rsidRPr="00F9286B">
        <w:rPr>
          <w:rFonts w:ascii="Times New Roman" w:hAnsi="Times New Roman" w:cs="Times New Roman"/>
          <w:sz w:val="28"/>
          <w:szCs w:val="28"/>
        </w:rPr>
        <w:t xml:space="preserve">86-ОЗ «О некоторых вопросах формирования, организации и деятельности органов местного самоуправления муниципальных образований Ивановской области», Уставом </w:t>
      </w:r>
      <w:r w:rsidR="00F9286B" w:rsidRPr="00F9286B">
        <w:rPr>
          <w:rFonts w:ascii="Times New Roman" w:hAnsi="Times New Roman" w:cs="Times New Roman"/>
          <w:sz w:val="28"/>
          <w:szCs w:val="28"/>
        </w:rPr>
        <w:t>Елнатского</w:t>
      </w:r>
      <w:r w:rsidRPr="00F9286B">
        <w:rPr>
          <w:rFonts w:ascii="Times New Roman" w:hAnsi="Times New Roman" w:cs="Times New Roman"/>
          <w:sz w:val="28"/>
          <w:szCs w:val="28"/>
        </w:rPr>
        <w:t xml:space="preserve"> сельского поселения</w:t>
      </w:r>
      <w:r w:rsidR="00F9286B" w:rsidRPr="00F9286B">
        <w:rPr>
          <w:rFonts w:ascii="Times New Roman" w:hAnsi="Times New Roman" w:cs="Times New Roman"/>
          <w:sz w:val="28"/>
          <w:szCs w:val="28"/>
        </w:rPr>
        <w:t xml:space="preserve">, </w:t>
      </w:r>
      <w:r w:rsidRPr="00F9286B">
        <w:rPr>
          <w:rFonts w:ascii="Times New Roman" w:hAnsi="Times New Roman" w:cs="Times New Roman"/>
          <w:sz w:val="28"/>
          <w:szCs w:val="28"/>
        </w:rPr>
        <w:t xml:space="preserve">Совет </w:t>
      </w:r>
      <w:r w:rsidR="00F9286B" w:rsidRPr="00F9286B">
        <w:rPr>
          <w:rFonts w:ascii="Times New Roman" w:hAnsi="Times New Roman" w:cs="Times New Roman"/>
          <w:sz w:val="28"/>
          <w:szCs w:val="28"/>
        </w:rPr>
        <w:t>Елнатского</w:t>
      </w:r>
      <w:r w:rsidRPr="00F9286B">
        <w:rPr>
          <w:rFonts w:ascii="Times New Roman" w:hAnsi="Times New Roman" w:cs="Times New Roman"/>
          <w:sz w:val="28"/>
          <w:szCs w:val="28"/>
        </w:rPr>
        <w:t xml:space="preserve"> сельского поселения РЕШИЛ:</w:t>
      </w:r>
      <w:r w:rsidR="00365860" w:rsidRPr="00F9286B">
        <w:rPr>
          <w:rFonts w:ascii="Times New Roman" w:hAnsi="Times New Roman" w:cs="Times New Roman"/>
          <w:sz w:val="28"/>
          <w:szCs w:val="28"/>
        </w:rPr>
        <w:t xml:space="preserve"> </w:t>
      </w:r>
    </w:p>
    <w:p w:rsidR="00F216AC" w:rsidRPr="00337300" w:rsidRDefault="003A45DA" w:rsidP="00F9286B">
      <w:pPr>
        <w:pStyle w:val="a6"/>
        <w:jc w:val="both"/>
        <w:rPr>
          <w:rFonts w:ascii="Times New Roman" w:hAnsi="Times New Roman" w:cs="Times New Roman"/>
          <w:sz w:val="28"/>
          <w:szCs w:val="28"/>
        </w:rPr>
      </w:pPr>
      <w:r w:rsidRPr="00F9286B">
        <w:rPr>
          <w:rFonts w:ascii="Times New Roman" w:hAnsi="Times New Roman" w:cs="Times New Roman"/>
          <w:sz w:val="28"/>
          <w:szCs w:val="28"/>
        </w:rPr>
        <w:br/>
        <w:t xml:space="preserve">1. Утвердить Положение о порядке проведения конкурса по отбору кандидатур на должность главы </w:t>
      </w:r>
      <w:r w:rsidR="00F9286B">
        <w:rPr>
          <w:rFonts w:ascii="Times New Roman" w:hAnsi="Times New Roman" w:cs="Times New Roman"/>
          <w:sz w:val="28"/>
          <w:szCs w:val="28"/>
        </w:rPr>
        <w:t>Елнатского</w:t>
      </w:r>
      <w:r w:rsidRPr="00F9286B">
        <w:rPr>
          <w:rFonts w:ascii="Times New Roman" w:hAnsi="Times New Roman" w:cs="Times New Roman"/>
          <w:sz w:val="28"/>
          <w:szCs w:val="28"/>
        </w:rPr>
        <w:t xml:space="preserve"> сельского поселения </w:t>
      </w:r>
      <w:r w:rsidR="00337300" w:rsidRPr="00337300">
        <w:rPr>
          <w:rFonts w:ascii="Times New Roman" w:hAnsi="Times New Roman" w:cs="Times New Roman"/>
          <w:sz w:val="28"/>
          <w:szCs w:val="28"/>
        </w:rPr>
        <w:t xml:space="preserve"> </w:t>
      </w:r>
      <w:r w:rsidR="003A20E0" w:rsidRPr="00F9286B">
        <w:rPr>
          <w:rFonts w:ascii="Times New Roman" w:hAnsi="Times New Roman" w:cs="Times New Roman"/>
          <w:sz w:val="28"/>
          <w:szCs w:val="28"/>
        </w:rPr>
        <w:t xml:space="preserve"> </w:t>
      </w:r>
      <w:r w:rsidR="00337300" w:rsidRPr="00337300">
        <w:rPr>
          <w:rFonts w:ascii="Times New Roman" w:hAnsi="Times New Roman" w:cs="Times New Roman"/>
          <w:sz w:val="28"/>
          <w:szCs w:val="28"/>
        </w:rPr>
        <w:t>(</w:t>
      </w:r>
      <w:r w:rsidRPr="00F9286B">
        <w:rPr>
          <w:rFonts w:ascii="Times New Roman" w:hAnsi="Times New Roman" w:cs="Times New Roman"/>
          <w:sz w:val="28"/>
          <w:szCs w:val="28"/>
        </w:rPr>
        <w:t xml:space="preserve">Приложения </w:t>
      </w:r>
      <w:r w:rsidR="00F216AC">
        <w:rPr>
          <w:rFonts w:ascii="Times New Roman" w:hAnsi="Times New Roman" w:cs="Times New Roman"/>
          <w:sz w:val="28"/>
          <w:szCs w:val="28"/>
        </w:rPr>
        <w:t>№</w:t>
      </w:r>
      <w:r w:rsidRPr="00F9286B">
        <w:rPr>
          <w:rFonts w:ascii="Times New Roman" w:hAnsi="Times New Roman" w:cs="Times New Roman"/>
          <w:sz w:val="28"/>
          <w:szCs w:val="28"/>
        </w:rPr>
        <w:t>1</w:t>
      </w:r>
      <w:r w:rsidR="00F216AC">
        <w:rPr>
          <w:rFonts w:ascii="Times New Roman" w:hAnsi="Times New Roman" w:cs="Times New Roman"/>
          <w:sz w:val="28"/>
          <w:szCs w:val="28"/>
        </w:rPr>
        <w:t>.</w:t>
      </w:r>
      <w:r w:rsidR="00337300" w:rsidRPr="00337300">
        <w:rPr>
          <w:rFonts w:ascii="Times New Roman" w:hAnsi="Times New Roman" w:cs="Times New Roman"/>
          <w:sz w:val="28"/>
          <w:szCs w:val="28"/>
        </w:rPr>
        <w:t>)</w:t>
      </w:r>
    </w:p>
    <w:p w:rsidR="003A45DA" w:rsidRPr="00337300" w:rsidRDefault="003A45DA" w:rsidP="00F9286B">
      <w:pPr>
        <w:pStyle w:val="a6"/>
        <w:jc w:val="both"/>
        <w:rPr>
          <w:rFonts w:ascii="Times New Roman" w:hAnsi="Times New Roman" w:cs="Times New Roman"/>
          <w:sz w:val="28"/>
          <w:szCs w:val="28"/>
        </w:rPr>
      </w:pPr>
      <w:r w:rsidRPr="00F9286B">
        <w:rPr>
          <w:rFonts w:ascii="Times New Roman" w:hAnsi="Times New Roman" w:cs="Times New Roman"/>
          <w:sz w:val="28"/>
          <w:szCs w:val="28"/>
        </w:rPr>
        <w:t xml:space="preserve">2. Обнародовать </w:t>
      </w:r>
      <w:r w:rsidR="00F9286B">
        <w:rPr>
          <w:rFonts w:ascii="Times New Roman" w:hAnsi="Times New Roman" w:cs="Times New Roman"/>
          <w:sz w:val="28"/>
          <w:szCs w:val="28"/>
        </w:rPr>
        <w:t>настоящее</w:t>
      </w:r>
      <w:r w:rsidRPr="00F9286B">
        <w:rPr>
          <w:rFonts w:ascii="Times New Roman" w:hAnsi="Times New Roman" w:cs="Times New Roman"/>
          <w:sz w:val="28"/>
          <w:szCs w:val="28"/>
        </w:rPr>
        <w:t xml:space="preserve"> решение в соответствии с </w:t>
      </w:r>
      <w:r w:rsidR="00337300">
        <w:rPr>
          <w:rFonts w:ascii="Times New Roman" w:hAnsi="Times New Roman" w:cs="Times New Roman"/>
          <w:sz w:val="28"/>
          <w:szCs w:val="28"/>
        </w:rPr>
        <w:t xml:space="preserve">пунктом 11 статьи 38 Устава </w:t>
      </w:r>
      <w:r w:rsidRPr="00F9286B">
        <w:rPr>
          <w:rFonts w:ascii="Times New Roman" w:hAnsi="Times New Roman" w:cs="Times New Roman"/>
          <w:sz w:val="28"/>
          <w:szCs w:val="28"/>
        </w:rPr>
        <w:t xml:space="preserve"> </w:t>
      </w:r>
      <w:r w:rsidR="00F9286B">
        <w:rPr>
          <w:rFonts w:ascii="Times New Roman" w:hAnsi="Times New Roman" w:cs="Times New Roman"/>
          <w:sz w:val="28"/>
          <w:szCs w:val="28"/>
        </w:rPr>
        <w:t xml:space="preserve">Елнатского </w:t>
      </w:r>
      <w:r w:rsidRPr="00F9286B">
        <w:rPr>
          <w:rFonts w:ascii="Times New Roman" w:hAnsi="Times New Roman" w:cs="Times New Roman"/>
          <w:sz w:val="28"/>
          <w:szCs w:val="28"/>
        </w:rPr>
        <w:t>сельского поселения</w:t>
      </w:r>
      <w:r w:rsidR="00337300">
        <w:rPr>
          <w:rFonts w:ascii="Times New Roman" w:hAnsi="Times New Roman" w:cs="Times New Roman"/>
          <w:sz w:val="28"/>
          <w:szCs w:val="28"/>
        </w:rPr>
        <w:t>.</w:t>
      </w:r>
    </w:p>
    <w:p w:rsidR="00F216AC" w:rsidRDefault="00F216AC" w:rsidP="00F9286B">
      <w:pPr>
        <w:pStyle w:val="a6"/>
        <w:jc w:val="both"/>
        <w:rPr>
          <w:rFonts w:ascii="Times New Roman" w:hAnsi="Times New Roman" w:cs="Times New Roman"/>
          <w:sz w:val="28"/>
          <w:szCs w:val="28"/>
        </w:rPr>
      </w:pPr>
      <w:r>
        <w:rPr>
          <w:rFonts w:ascii="Times New Roman" w:hAnsi="Times New Roman" w:cs="Times New Roman"/>
          <w:sz w:val="28"/>
          <w:szCs w:val="28"/>
        </w:rPr>
        <w:t xml:space="preserve">3.Настоящее решение вступает в законную силу с момента </w:t>
      </w:r>
      <w:r w:rsidR="0050483E">
        <w:rPr>
          <w:rFonts w:ascii="Times New Roman" w:hAnsi="Times New Roman" w:cs="Times New Roman"/>
          <w:sz w:val="28"/>
          <w:szCs w:val="28"/>
        </w:rPr>
        <w:t>подписания</w:t>
      </w:r>
      <w:r>
        <w:rPr>
          <w:rFonts w:ascii="Times New Roman" w:hAnsi="Times New Roman" w:cs="Times New Roman"/>
          <w:sz w:val="28"/>
          <w:szCs w:val="28"/>
        </w:rPr>
        <w:t>.</w:t>
      </w:r>
    </w:p>
    <w:p w:rsidR="00F9286B" w:rsidRPr="00F9286B" w:rsidRDefault="00F9286B" w:rsidP="00F9286B">
      <w:pPr>
        <w:pStyle w:val="a6"/>
        <w:jc w:val="both"/>
        <w:rPr>
          <w:rFonts w:ascii="Times New Roman" w:hAnsi="Times New Roman" w:cs="Times New Roman"/>
          <w:sz w:val="28"/>
          <w:szCs w:val="28"/>
        </w:rPr>
      </w:pPr>
    </w:p>
    <w:p w:rsidR="00F9286B" w:rsidRDefault="0079218D" w:rsidP="00F9286B">
      <w:pPr>
        <w:pStyle w:val="a6"/>
        <w:rPr>
          <w:rFonts w:ascii="Times New Roman" w:hAnsi="Times New Roman" w:cs="Times New Roman"/>
          <w:sz w:val="28"/>
          <w:szCs w:val="28"/>
        </w:rPr>
      </w:pPr>
      <w:r>
        <w:rPr>
          <w:rFonts w:ascii="Times New Roman" w:hAnsi="Times New Roman" w:cs="Times New Roman"/>
          <w:sz w:val="28"/>
          <w:szCs w:val="28"/>
        </w:rPr>
        <w:t xml:space="preserve"> </w:t>
      </w:r>
    </w:p>
    <w:p w:rsidR="0079218D" w:rsidRDefault="0079218D" w:rsidP="00F9286B">
      <w:pPr>
        <w:pStyle w:val="a6"/>
        <w:rPr>
          <w:rFonts w:ascii="Times New Roman" w:hAnsi="Times New Roman" w:cs="Times New Roman"/>
          <w:sz w:val="28"/>
          <w:szCs w:val="28"/>
        </w:rPr>
      </w:pPr>
    </w:p>
    <w:p w:rsidR="003A45DA" w:rsidRPr="00F9286B" w:rsidRDefault="0079218D" w:rsidP="00F9286B">
      <w:pPr>
        <w:pStyle w:val="a6"/>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w:t>
      </w:r>
      <w:r w:rsidR="00F9286B">
        <w:rPr>
          <w:rFonts w:ascii="Times New Roman" w:hAnsi="Times New Roman" w:cs="Times New Roman"/>
          <w:sz w:val="28"/>
          <w:szCs w:val="28"/>
        </w:rPr>
        <w:t xml:space="preserve">обязанности главы Елнатского </w:t>
      </w:r>
      <w:r w:rsidR="003A45DA" w:rsidRPr="00F9286B">
        <w:rPr>
          <w:rFonts w:ascii="Times New Roman" w:hAnsi="Times New Roman" w:cs="Times New Roman"/>
          <w:sz w:val="28"/>
          <w:szCs w:val="28"/>
        </w:rPr>
        <w:t xml:space="preserve"> сельского п</w:t>
      </w:r>
      <w:r w:rsidR="00F9286B">
        <w:rPr>
          <w:rFonts w:ascii="Times New Roman" w:hAnsi="Times New Roman" w:cs="Times New Roman"/>
          <w:sz w:val="28"/>
          <w:szCs w:val="28"/>
        </w:rPr>
        <w:t>оселения  </w:t>
      </w:r>
      <w:r w:rsidR="0043129E" w:rsidRPr="00F9286B">
        <w:rPr>
          <w:rFonts w:ascii="Times New Roman" w:hAnsi="Times New Roman" w:cs="Times New Roman"/>
          <w:sz w:val="28"/>
          <w:szCs w:val="28"/>
        </w:rPr>
        <w:t>Юрьевецкого</w:t>
      </w:r>
      <w:r w:rsidR="003A20E0" w:rsidRPr="00F9286B">
        <w:rPr>
          <w:rFonts w:ascii="Times New Roman" w:hAnsi="Times New Roman" w:cs="Times New Roman"/>
          <w:sz w:val="28"/>
          <w:szCs w:val="28"/>
        </w:rPr>
        <w:t xml:space="preserve"> </w:t>
      </w:r>
      <w:r w:rsidR="003A45DA" w:rsidRPr="00F9286B">
        <w:rPr>
          <w:rFonts w:ascii="Times New Roman" w:hAnsi="Times New Roman" w:cs="Times New Roman"/>
          <w:sz w:val="28"/>
          <w:szCs w:val="28"/>
        </w:rPr>
        <w:t>м</w:t>
      </w:r>
      <w:r w:rsidR="00F9286B">
        <w:rPr>
          <w:rFonts w:ascii="Times New Roman" w:hAnsi="Times New Roman" w:cs="Times New Roman"/>
          <w:sz w:val="28"/>
          <w:szCs w:val="28"/>
        </w:rPr>
        <w:t>униципального района</w:t>
      </w:r>
      <w:r w:rsidR="00F9286B">
        <w:rPr>
          <w:rFonts w:ascii="Times New Roman" w:hAnsi="Times New Roman" w:cs="Times New Roman"/>
          <w:sz w:val="28"/>
          <w:szCs w:val="28"/>
        </w:rPr>
        <w:br/>
      </w:r>
      <w:r w:rsidR="003A45DA" w:rsidRPr="00F9286B">
        <w:rPr>
          <w:rFonts w:ascii="Times New Roman" w:hAnsi="Times New Roman" w:cs="Times New Roman"/>
          <w:sz w:val="28"/>
          <w:szCs w:val="28"/>
        </w:rPr>
        <w:t>Ивановской области</w:t>
      </w:r>
      <w:r w:rsidR="00F9286B">
        <w:rPr>
          <w:rFonts w:ascii="Times New Roman" w:hAnsi="Times New Roman" w:cs="Times New Roman"/>
          <w:sz w:val="28"/>
          <w:szCs w:val="28"/>
        </w:rPr>
        <w:t xml:space="preserve"> </w:t>
      </w:r>
      <w:r w:rsidR="00F9286B">
        <w:rPr>
          <w:rFonts w:ascii="Times New Roman" w:hAnsi="Times New Roman" w:cs="Times New Roman"/>
          <w:sz w:val="28"/>
          <w:szCs w:val="28"/>
        </w:rPr>
        <w:tab/>
      </w:r>
      <w:r w:rsidR="00F9286B">
        <w:rPr>
          <w:rFonts w:ascii="Times New Roman" w:hAnsi="Times New Roman" w:cs="Times New Roman"/>
          <w:sz w:val="28"/>
          <w:szCs w:val="28"/>
        </w:rPr>
        <w:tab/>
      </w:r>
      <w:r w:rsidR="00F9286B">
        <w:rPr>
          <w:rFonts w:ascii="Times New Roman" w:hAnsi="Times New Roman" w:cs="Times New Roman"/>
          <w:sz w:val="28"/>
          <w:szCs w:val="28"/>
        </w:rPr>
        <w:tab/>
      </w:r>
      <w:r w:rsidR="00F9286B">
        <w:rPr>
          <w:rFonts w:ascii="Times New Roman" w:hAnsi="Times New Roman" w:cs="Times New Roman"/>
          <w:sz w:val="28"/>
          <w:szCs w:val="28"/>
        </w:rPr>
        <w:tab/>
      </w:r>
      <w:r w:rsidR="00F9286B">
        <w:rPr>
          <w:rFonts w:ascii="Times New Roman" w:hAnsi="Times New Roman" w:cs="Times New Roman"/>
          <w:sz w:val="28"/>
          <w:szCs w:val="28"/>
        </w:rPr>
        <w:tab/>
      </w:r>
      <w:r w:rsidR="00F9286B">
        <w:rPr>
          <w:rFonts w:ascii="Times New Roman" w:hAnsi="Times New Roman" w:cs="Times New Roman"/>
          <w:sz w:val="28"/>
          <w:szCs w:val="28"/>
        </w:rPr>
        <w:tab/>
        <w:t>Г.И.Гарнова</w:t>
      </w:r>
      <w:r w:rsidR="00F9286B">
        <w:rPr>
          <w:rFonts w:ascii="Times New Roman" w:hAnsi="Times New Roman" w:cs="Times New Roman"/>
          <w:sz w:val="28"/>
          <w:szCs w:val="28"/>
        </w:rPr>
        <w:tab/>
      </w:r>
      <w:r w:rsidR="00F9286B">
        <w:rPr>
          <w:rFonts w:ascii="Times New Roman" w:hAnsi="Times New Roman" w:cs="Times New Roman"/>
          <w:sz w:val="28"/>
          <w:szCs w:val="28"/>
        </w:rPr>
        <w:tab/>
      </w:r>
      <w:r w:rsidR="00F9286B">
        <w:rPr>
          <w:rFonts w:ascii="Times New Roman" w:hAnsi="Times New Roman" w:cs="Times New Roman"/>
          <w:sz w:val="28"/>
          <w:szCs w:val="28"/>
        </w:rPr>
        <w:tab/>
      </w:r>
      <w:r w:rsidR="003A45DA" w:rsidRPr="00F9286B">
        <w:rPr>
          <w:rFonts w:ascii="Times New Roman" w:hAnsi="Times New Roman" w:cs="Times New Roman"/>
          <w:sz w:val="28"/>
          <w:szCs w:val="28"/>
        </w:rPr>
        <w:t>               </w:t>
      </w:r>
      <w:r w:rsidR="0043129E" w:rsidRPr="00F9286B">
        <w:rPr>
          <w:rFonts w:ascii="Times New Roman" w:hAnsi="Times New Roman" w:cs="Times New Roman"/>
          <w:sz w:val="28"/>
          <w:szCs w:val="28"/>
        </w:rPr>
        <w:t xml:space="preserve">               </w:t>
      </w:r>
    </w:p>
    <w:p w:rsidR="003A45DA" w:rsidRPr="00F9286B" w:rsidRDefault="003A45DA" w:rsidP="00F9286B">
      <w:pPr>
        <w:pStyle w:val="a6"/>
        <w:rPr>
          <w:rFonts w:ascii="Times New Roman" w:hAnsi="Times New Roman" w:cs="Times New Roman"/>
          <w:sz w:val="28"/>
          <w:szCs w:val="28"/>
        </w:rPr>
      </w:pPr>
    </w:p>
    <w:p w:rsidR="003A45DA" w:rsidRPr="00F9286B" w:rsidRDefault="003A45DA" w:rsidP="00F9286B">
      <w:pPr>
        <w:pStyle w:val="a6"/>
        <w:jc w:val="both"/>
        <w:rPr>
          <w:rFonts w:ascii="Times New Roman" w:hAnsi="Times New Roman" w:cs="Times New Roman"/>
          <w:sz w:val="28"/>
          <w:szCs w:val="28"/>
        </w:rPr>
      </w:pPr>
    </w:p>
    <w:p w:rsidR="003A45DA" w:rsidRPr="00F9286B" w:rsidRDefault="003A45DA" w:rsidP="00F9286B">
      <w:pPr>
        <w:pStyle w:val="a6"/>
        <w:jc w:val="both"/>
        <w:rPr>
          <w:rFonts w:ascii="Times New Roman" w:hAnsi="Times New Roman" w:cs="Times New Roman"/>
          <w:sz w:val="28"/>
          <w:szCs w:val="28"/>
        </w:rPr>
      </w:pPr>
    </w:p>
    <w:p w:rsidR="003A45DA" w:rsidRPr="00F9286B" w:rsidRDefault="003A45DA" w:rsidP="00F9286B">
      <w:pPr>
        <w:pStyle w:val="a6"/>
        <w:jc w:val="both"/>
        <w:rPr>
          <w:rFonts w:ascii="Times New Roman" w:hAnsi="Times New Roman" w:cs="Times New Roman"/>
          <w:sz w:val="28"/>
          <w:szCs w:val="28"/>
        </w:rPr>
      </w:pPr>
    </w:p>
    <w:p w:rsidR="003A45DA" w:rsidRPr="00F9286B" w:rsidRDefault="003A45DA" w:rsidP="00F9286B">
      <w:pPr>
        <w:pStyle w:val="a6"/>
        <w:jc w:val="both"/>
        <w:rPr>
          <w:rFonts w:ascii="Times New Roman" w:hAnsi="Times New Roman" w:cs="Times New Roman"/>
          <w:sz w:val="28"/>
          <w:szCs w:val="28"/>
        </w:rPr>
      </w:pPr>
    </w:p>
    <w:p w:rsidR="003A45DA" w:rsidRPr="00F9286B" w:rsidRDefault="003A45DA" w:rsidP="00F9286B">
      <w:pPr>
        <w:pStyle w:val="a6"/>
        <w:jc w:val="both"/>
        <w:rPr>
          <w:rFonts w:ascii="Times New Roman" w:hAnsi="Times New Roman" w:cs="Times New Roman"/>
          <w:sz w:val="28"/>
          <w:szCs w:val="28"/>
        </w:rPr>
      </w:pPr>
    </w:p>
    <w:p w:rsidR="003A45DA" w:rsidRPr="00F9286B" w:rsidRDefault="003A45DA" w:rsidP="00F9286B">
      <w:pPr>
        <w:pStyle w:val="a6"/>
        <w:jc w:val="both"/>
        <w:rPr>
          <w:rFonts w:ascii="Times New Roman" w:hAnsi="Times New Roman" w:cs="Times New Roman"/>
          <w:sz w:val="28"/>
          <w:szCs w:val="28"/>
        </w:rPr>
      </w:pPr>
    </w:p>
    <w:p w:rsidR="00365860" w:rsidRPr="00F9286B" w:rsidRDefault="00365860" w:rsidP="00F9286B">
      <w:pPr>
        <w:pStyle w:val="a6"/>
        <w:jc w:val="both"/>
        <w:rPr>
          <w:rFonts w:ascii="Times New Roman" w:hAnsi="Times New Roman" w:cs="Times New Roman"/>
          <w:sz w:val="28"/>
          <w:szCs w:val="28"/>
        </w:rPr>
      </w:pPr>
    </w:p>
    <w:p w:rsidR="003A45DA" w:rsidRPr="00365860" w:rsidRDefault="003A45DA" w:rsidP="003A45DA">
      <w:pPr>
        <w:pStyle w:val="a6"/>
        <w:rPr>
          <w:rFonts w:ascii="Times New Roman" w:hAnsi="Times New Roman" w:cs="Times New Roman"/>
          <w:sz w:val="24"/>
          <w:szCs w:val="24"/>
        </w:rPr>
      </w:pPr>
    </w:p>
    <w:p w:rsidR="003A45DA" w:rsidRPr="00365860" w:rsidRDefault="003A45DA" w:rsidP="003A45DA">
      <w:pPr>
        <w:pStyle w:val="a6"/>
        <w:jc w:val="right"/>
        <w:rPr>
          <w:rFonts w:ascii="Times New Roman" w:hAnsi="Times New Roman" w:cs="Times New Roman"/>
          <w:sz w:val="24"/>
          <w:szCs w:val="24"/>
        </w:rPr>
      </w:pPr>
      <w:r w:rsidRPr="00365860">
        <w:rPr>
          <w:rFonts w:ascii="Times New Roman" w:hAnsi="Times New Roman" w:cs="Times New Roman"/>
          <w:sz w:val="24"/>
          <w:szCs w:val="24"/>
        </w:rPr>
        <w:lastRenderedPageBreak/>
        <w:t>Приложение 1</w:t>
      </w:r>
      <w:r w:rsidRPr="00365860">
        <w:rPr>
          <w:rFonts w:ascii="Times New Roman" w:hAnsi="Times New Roman" w:cs="Times New Roman"/>
          <w:sz w:val="24"/>
          <w:szCs w:val="24"/>
        </w:rPr>
        <w:br/>
        <w:t xml:space="preserve">к Решению Совета </w:t>
      </w:r>
      <w:r w:rsidRPr="00365860">
        <w:rPr>
          <w:rFonts w:ascii="Times New Roman" w:hAnsi="Times New Roman" w:cs="Times New Roman"/>
          <w:sz w:val="24"/>
          <w:szCs w:val="24"/>
        </w:rPr>
        <w:br/>
      </w:r>
      <w:r w:rsidR="00F9286B">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w:t>
      </w:r>
      <w:r w:rsidR="0043129E" w:rsidRPr="00365860">
        <w:rPr>
          <w:rFonts w:ascii="Times New Roman" w:hAnsi="Times New Roman" w:cs="Times New Roman"/>
          <w:sz w:val="24"/>
          <w:szCs w:val="24"/>
        </w:rPr>
        <w:t xml:space="preserve"> поселения </w:t>
      </w:r>
      <w:r w:rsidR="0043129E" w:rsidRPr="00365860">
        <w:rPr>
          <w:rFonts w:ascii="Times New Roman" w:hAnsi="Times New Roman" w:cs="Times New Roman"/>
          <w:sz w:val="24"/>
          <w:szCs w:val="24"/>
        </w:rPr>
        <w:br/>
      </w:r>
      <w:r w:rsidR="00F9286B">
        <w:rPr>
          <w:rFonts w:ascii="Times New Roman" w:hAnsi="Times New Roman" w:cs="Times New Roman"/>
          <w:sz w:val="24"/>
          <w:szCs w:val="24"/>
        </w:rPr>
        <w:t xml:space="preserve"> </w:t>
      </w:r>
      <w:r w:rsidR="0043129E" w:rsidRPr="00365860">
        <w:rPr>
          <w:rFonts w:ascii="Times New Roman" w:hAnsi="Times New Roman" w:cs="Times New Roman"/>
          <w:sz w:val="24"/>
          <w:szCs w:val="24"/>
        </w:rPr>
        <w:t xml:space="preserve">  от </w:t>
      </w:r>
      <w:r w:rsidR="00A84C52">
        <w:rPr>
          <w:rFonts w:ascii="Times New Roman" w:hAnsi="Times New Roman" w:cs="Times New Roman"/>
          <w:sz w:val="24"/>
          <w:szCs w:val="24"/>
        </w:rPr>
        <w:t xml:space="preserve">11.12.2015 № </w:t>
      </w:r>
      <w:r w:rsidR="00E5066F">
        <w:rPr>
          <w:rFonts w:ascii="Times New Roman" w:hAnsi="Times New Roman" w:cs="Times New Roman"/>
          <w:sz w:val="24"/>
          <w:szCs w:val="24"/>
        </w:rPr>
        <w:t>30</w:t>
      </w:r>
    </w:p>
    <w:p w:rsidR="003A45DA" w:rsidRPr="00F9286B" w:rsidRDefault="003A45DA" w:rsidP="003A45DA">
      <w:pPr>
        <w:pStyle w:val="a6"/>
        <w:jc w:val="center"/>
        <w:rPr>
          <w:rStyle w:val="a5"/>
          <w:rFonts w:ascii="Times New Roman" w:hAnsi="Times New Roman" w:cs="Times New Roman"/>
          <w:color w:val="333333"/>
          <w:sz w:val="24"/>
          <w:szCs w:val="24"/>
        </w:rPr>
      </w:pPr>
      <w:r w:rsidRPr="00F9286B">
        <w:rPr>
          <w:rStyle w:val="a5"/>
          <w:rFonts w:ascii="Times New Roman" w:hAnsi="Times New Roman" w:cs="Times New Roman"/>
          <w:color w:val="333333"/>
          <w:sz w:val="24"/>
          <w:szCs w:val="24"/>
        </w:rPr>
        <w:t>ПОЛОЖЕНИЕ</w:t>
      </w:r>
      <w:r w:rsidRPr="00F9286B">
        <w:rPr>
          <w:rFonts w:ascii="Times New Roman" w:hAnsi="Times New Roman" w:cs="Times New Roman"/>
          <w:sz w:val="24"/>
          <w:szCs w:val="24"/>
        </w:rPr>
        <w:br/>
      </w:r>
      <w:r w:rsidRPr="00F9286B">
        <w:rPr>
          <w:rStyle w:val="a5"/>
          <w:rFonts w:ascii="Times New Roman" w:hAnsi="Times New Roman" w:cs="Times New Roman"/>
          <w:color w:val="333333"/>
          <w:sz w:val="24"/>
          <w:szCs w:val="24"/>
        </w:rPr>
        <w:t xml:space="preserve">О ПОРЯДКЕ ПРОВЕДЕНИЯ КОНКУРСА ПО ОТБОРУ КАНДИДАТУР НА ДОЛЖНОСТЬ  ГЛАВЫ </w:t>
      </w:r>
      <w:r w:rsidR="00F9286B" w:rsidRPr="00F9286B">
        <w:rPr>
          <w:rStyle w:val="a5"/>
          <w:rFonts w:ascii="Times New Roman" w:hAnsi="Times New Roman" w:cs="Times New Roman"/>
          <w:color w:val="333333"/>
          <w:sz w:val="24"/>
          <w:szCs w:val="24"/>
        </w:rPr>
        <w:t>ЕЛНАТСКОГО</w:t>
      </w:r>
      <w:r w:rsidRPr="00F9286B">
        <w:rPr>
          <w:rStyle w:val="a5"/>
          <w:rFonts w:ascii="Times New Roman" w:hAnsi="Times New Roman" w:cs="Times New Roman"/>
          <w:color w:val="333333"/>
          <w:sz w:val="24"/>
          <w:szCs w:val="24"/>
        </w:rPr>
        <w:t xml:space="preserve"> СЕЛЬСКОГО ПОСЕЛЕНИЯ</w:t>
      </w:r>
      <w:r w:rsidR="0050483E">
        <w:rPr>
          <w:rStyle w:val="a5"/>
          <w:rFonts w:ascii="Times New Roman" w:hAnsi="Times New Roman" w:cs="Times New Roman"/>
          <w:color w:val="333333"/>
          <w:sz w:val="24"/>
          <w:szCs w:val="24"/>
        </w:rPr>
        <w:t xml:space="preserve"> ЮРЬЕВЕЦКОГО МУНИЦИПАЛЬНОГО РАЙОНА ИВАНОВСКОЙ ОБЛАСТИ</w:t>
      </w:r>
    </w:p>
    <w:p w:rsidR="0043129E" w:rsidRPr="00365860" w:rsidRDefault="0043129E" w:rsidP="003A45DA">
      <w:pPr>
        <w:pStyle w:val="a6"/>
        <w:jc w:val="center"/>
        <w:rPr>
          <w:rFonts w:ascii="Times New Roman" w:hAnsi="Times New Roman" w:cs="Times New Roman"/>
          <w:sz w:val="24"/>
          <w:szCs w:val="24"/>
        </w:rPr>
      </w:pPr>
    </w:p>
    <w:p w:rsidR="003A45DA" w:rsidRPr="00365860" w:rsidRDefault="003A45DA" w:rsidP="00E21A71">
      <w:pPr>
        <w:pStyle w:val="a6"/>
        <w:jc w:val="center"/>
        <w:rPr>
          <w:rFonts w:ascii="Times New Roman" w:hAnsi="Times New Roman" w:cs="Times New Roman"/>
          <w:sz w:val="24"/>
          <w:szCs w:val="24"/>
        </w:rPr>
      </w:pPr>
      <w:r w:rsidRPr="00365860">
        <w:rPr>
          <w:rStyle w:val="a5"/>
          <w:rFonts w:ascii="Times New Roman" w:hAnsi="Times New Roman" w:cs="Times New Roman"/>
          <w:color w:val="333333"/>
          <w:sz w:val="24"/>
          <w:szCs w:val="24"/>
        </w:rPr>
        <w:t>I. Предмет регулирования</w:t>
      </w:r>
    </w:p>
    <w:p w:rsidR="0043129E" w:rsidRDefault="003A45DA" w:rsidP="0050483E">
      <w:pPr>
        <w:pStyle w:val="a6"/>
        <w:ind w:firstLine="708"/>
        <w:jc w:val="both"/>
        <w:rPr>
          <w:rFonts w:ascii="Times New Roman" w:hAnsi="Times New Roman" w:cs="Times New Roman"/>
          <w:sz w:val="24"/>
          <w:szCs w:val="24"/>
        </w:rPr>
      </w:pPr>
      <w:proofErr w:type="gramStart"/>
      <w:r w:rsidRPr="00365860">
        <w:rPr>
          <w:rFonts w:ascii="Times New Roman" w:hAnsi="Times New Roman" w:cs="Times New Roman"/>
          <w:sz w:val="24"/>
          <w:szCs w:val="24"/>
        </w:rPr>
        <w:t xml:space="preserve">Положение о порядке проведения конкурса по отбору кандидатур на должность главы </w:t>
      </w:r>
      <w:r w:rsidR="00F9286B">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(далее - Положение) в соответствии с Федеральным законом от 06.10.2003 № 131-ФЗ «Об общих принципах организации местного самоуправления в Российской Федерации», Законом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 Уставом </w:t>
      </w:r>
      <w:r w:rsidR="00F9286B">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определяет порядок проведения</w:t>
      </w:r>
      <w:proofErr w:type="gramEnd"/>
      <w:r w:rsidRPr="00365860">
        <w:rPr>
          <w:rFonts w:ascii="Times New Roman" w:hAnsi="Times New Roman" w:cs="Times New Roman"/>
          <w:sz w:val="24"/>
          <w:szCs w:val="24"/>
        </w:rPr>
        <w:t xml:space="preserve"> конкурса по отбору кандидатур на должность главы </w:t>
      </w:r>
      <w:r w:rsidR="00F9286B">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и избрания главы </w:t>
      </w:r>
      <w:r w:rsidR="00E21A71">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w:t>
      </w:r>
      <w:r w:rsidR="0050483E">
        <w:rPr>
          <w:rFonts w:ascii="Times New Roman" w:hAnsi="Times New Roman" w:cs="Times New Roman"/>
          <w:sz w:val="24"/>
          <w:szCs w:val="24"/>
        </w:rPr>
        <w:t xml:space="preserve"> Советом Елнатского сельского поселения</w:t>
      </w:r>
      <w:r w:rsidRPr="00365860">
        <w:rPr>
          <w:rFonts w:ascii="Times New Roman" w:hAnsi="Times New Roman" w:cs="Times New Roman"/>
          <w:sz w:val="24"/>
          <w:szCs w:val="24"/>
        </w:rPr>
        <w:t xml:space="preserve"> из числа кандидатов, представленных конкурсной комиссией по результатам конкурса.</w:t>
      </w:r>
    </w:p>
    <w:p w:rsidR="00E21A71" w:rsidRPr="00365860" w:rsidRDefault="00E21A71" w:rsidP="00673F94">
      <w:pPr>
        <w:pStyle w:val="a6"/>
        <w:jc w:val="both"/>
        <w:rPr>
          <w:rFonts w:ascii="Times New Roman" w:hAnsi="Times New Roman" w:cs="Times New Roman"/>
          <w:sz w:val="24"/>
          <w:szCs w:val="24"/>
        </w:rPr>
      </w:pPr>
    </w:p>
    <w:p w:rsidR="003A45DA" w:rsidRPr="00365860" w:rsidRDefault="003A45DA" w:rsidP="00E21A71">
      <w:pPr>
        <w:pStyle w:val="a6"/>
        <w:jc w:val="center"/>
        <w:rPr>
          <w:rFonts w:ascii="Times New Roman" w:hAnsi="Times New Roman" w:cs="Times New Roman"/>
          <w:sz w:val="24"/>
          <w:szCs w:val="24"/>
        </w:rPr>
      </w:pPr>
      <w:r w:rsidRPr="00365860">
        <w:rPr>
          <w:rStyle w:val="a5"/>
          <w:rFonts w:ascii="Times New Roman" w:hAnsi="Times New Roman" w:cs="Times New Roman"/>
          <w:color w:val="333333"/>
          <w:sz w:val="24"/>
          <w:szCs w:val="24"/>
        </w:rPr>
        <w:t>II. Понятия и термины, используемые в Положении</w:t>
      </w:r>
    </w:p>
    <w:p w:rsidR="003A45DA" w:rsidRPr="00365860" w:rsidRDefault="003A45DA" w:rsidP="00673F94">
      <w:pPr>
        <w:pStyle w:val="a6"/>
        <w:jc w:val="both"/>
        <w:rPr>
          <w:rFonts w:ascii="Times New Roman" w:hAnsi="Times New Roman" w:cs="Times New Roman"/>
          <w:sz w:val="24"/>
          <w:szCs w:val="24"/>
        </w:rPr>
      </w:pPr>
      <w:proofErr w:type="gramStart"/>
      <w:r w:rsidRPr="00365860">
        <w:rPr>
          <w:rFonts w:ascii="Times New Roman" w:hAnsi="Times New Roman" w:cs="Times New Roman"/>
          <w:sz w:val="24"/>
          <w:szCs w:val="24"/>
        </w:rPr>
        <w:t>В Положении используются следующие понятия и термины:</w:t>
      </w:r>
      <w:r w:rsidRPr="00365860">
        <w:rPr>
          <w:rFonts w:ascii="Times New Roman" w:hAnsi="Times New Roman" w:cs="Times New Roman"/>
          <w:sz w:val="24"/>
          <w:szCs w:val="24"/>
        </w:rPr>
        <w:br/>
        <w:t xml:space="preserve">глава </w:t>
      </w:r>
      <w:r w:rsidR="00E21A71">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 высшее должностное лицо </w:t>
      </w:r>
      <w:r w:rsidR="00E21A71">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наделенное Уставом </w:t>
      </w:r>
      <w:r w:rsidR="00E21A71">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собственными полномочиями по решению вопросов местного значения;</w:t>
      </w:r>
      <w:r w:rsidRPr="00365860">
        <w:rPr>
          <w:rFonts w:ascii="Times New Roman" w:hAnsi="Times New Roman" w:cs="Times New Roman"/>
          <w:sz w:val="24"/>
          <w:szCs w:val="24"/>
        </w:rPr>
        <w:br/>
        <w:t xml:space="preserve">кандидат на замещение должности главы </w:t>
      </w:r>
      <w:r w:rsidR="00E21A71">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(далее - кандидат) - физическое лицо, признанное конкурсной комиссией по результатам проведения конкурса его победителем и представленное конкурсной комиссией в </w:t>
      </w:r>
      <w:r w:rsidR="0050483E">
        <w:rPr>
          <w:rFonts w:ascii="Times New Roman" w:hAnsi="Times New Roman" w:cs="Times New Roman"/>
          <w:sz w:val="24"/>
          <w:szCs w:val="24"/>
        </w:rPr>
        <w:t>Совет</w:t>
      </w:r>
      <w:r w:rsidRPr="00365860">
        <w:rPr>
          <w:rFonts w:ascii="Times New Roman" w:hAnsi="Times New Roman" w:cs="Times New Roman"/>
          <w:sz w:val="24"/>
          <w:szCs w:val="24"/>
        </w:rPr>
        <w:t xml:space="preserve"> </w:t>
      </w:r>
      <w:r w:rsidR="00E21A71">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w:t>
      </w:r>
      <w:proofErr w:type="gramEnd"/>
      <w:r w:rsidR="00E21A71">
        <w:rPr>
          <w:rFonts w:ascii="Times New Roman" w:hAnsi="Times New Roman" w:cs="Times New Roman"/>
          <w:sz w:val="24"/>
          <w:szCs w:val="24"/>
        </w:rPr>
        <w:t xml:space="preserve"> </w:t>
      </w:r>
      <w:r w:rsidRPr="00365860">
        <w:rPr>
          <w:rFonts w:ascii="Times New Roman" w:hAnsi="Times New Roman" w:cs="Times New Roman"/>
          <w:sz w:val="24"/>
          <w:szCs w:val="24"/>
        </w:rPr>
        <w:t xml:space="preserve">конкурсная комиссия - комиссия по проведению конкурса по отбору кандидатур на должность главы </w:t>
      </w:r>
      <w:r w:rsidR="00E21A71">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(далее - конкурсная комиссия);</w:t>
      </w:r>
      <w:r w:rsidR="00E21A71">
        <w:rPr>
          <w:rFonts w:ascii="Times New Roman" w:hAnsi="Times New Roman" w:cs="Times New Roman"/>
          <w:sz w:val="24"/>
          <w:szCs w:val="24"/>
        </w:rPr>
        <w:t xml:space="preserve"> </w:t>
      </w:r>
      <w:r w:rsidRPr="00365860">
        <w:rPr>
          <w:rFonts w:ascii="Times New Roman" w:hAnsi="Times New Roman" w:cs="Times New Roman"/>
          <w:sz w:val="24"/>
          <w:szCs w:val="24"/>
        </w:rPr>
        <w:t xml:space="preserve">конкурс по отбору кандидатур на должность главы </w:t>
      </w:r>
      <w:r w:rsidR="00E21A71">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(далее - конкурс) - процедура отбора кандидатов на замещение должности главы </w:t>
      </w:r>
      <w:r w:rsidR="00E21A71">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из числа претендентов;</w:t>
      </w:r>
      <w:r w:rsidR="00E21A71">
        <w:rPr>
          <w:rFonts w:ascii="Times New Roman" w:hAnsi="Times New Roman" w:cs="Times New Roman"/>
          <w:sz w:val="24"/>
          <w:szCs w:val="24"/>
        </w:rPr>
        <w:t xml:space="preserve"> </w:t>
      </w:r>
      <w:r w:rsidRPr="00365860">
        <w:rPr>
          <w:rFonts w:ascii="Times New Roman" w:hAnsi="Times New Roman" w:cs="Times New Roman"/>
          <w:sz w:val="24"/>
          <w:szCs w:val="24"/>
        </w:rPr>
        <w:t xml:space="preserve">претендент на замещение должности главы </w:t>
      </w:r>
      <w:r w:rsidR="00E21A71">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(далее  - претендент) - физическое лицо, представившее в установленном настоящим Положением порядке документы для участия в конкурсе.</w:t>
      </w:r>
    </w:p>
    <w:p w:rsidR="0043129E" w:rsidRPr="00365860" w:rsidRDefault="0043129E" w:rsidP="003A45DA">
      <w:pPr>
        <w:pStyle w:val="a6"/>
        <w:rPr>
          <w:rFonts w:ascii="Times New Roman" w:hAnsi="Times New Roman" w:cs="Times New Roman"/>
          <w:sz w:val="24"/>
          <w:szCs w:val="24"/>
        </w:rPr>
      </w:pPr>
    </w:p>
    <w:p w:rsidR="003A45DA" w:rsidRPr="00365860" w:rsidRDefault="003A45DA" w:rsidP="00E21A71">
      <w:pPr>
        <w:pStyle w:val="a6"/>
        <w:jc w:val="center"/>
        <w:rPr>
          <w:rFonts w:ascii="Times New Roman" w:hAnsi="Times New Roman" w:cs="Times New Roman"/>
          <w:sz w:val="24"/>
          <w:szCs w:val="24"/>
        </w:rPr>
      </w:pPr>
      <w:r w:rsidRPr="00365860">
        <w:rPr>
          <w:rStyle w:val="a5"/>
          <w:rFonts w:ascii="Times New Roman" w:hAnsi="Times New Roman" w:cs="Times New Roman"/>
          <w:color w:val="333333"/>
          <w:sz w:val="24"/>
          <w:szCs w:val="24"/>
        </w:rPr>
        <w:t>III. Цели проведения конкурса</w:t>
      </w:r>
    </w:p>
    <w:p w:rsidR="003A45DA" w:rsidRPr="00365860" w:rsidRDefault="003A45DA" w:rsidP="00673F94">
      <w:pPr>
        <w:pStyle w:val="a6"/>
        <w:jc w:val="both"/>
        <w:rPr>
          <w:rFonts w:ascii="Times New Roman" w:hAnsi="Times New Roman" w:cs="Times New Roman"/>
          <w:sz w:val="24"/>
          <w:szCs w:val="24"/>
        </w:rPr>
      </w:pPr>
      <w:r w:rsidRPr="00365860">
        <w:rPr>
          <w:rFonts w:ascii="Times New Roman" w:hAnsi="Times New Roman" w:cs="Times New Roman"/>
          <w:sz w:val="24"/>
          <w:szCs w:val="24"/>
        </w:rPr>
        <w:t xml:space="preserve">1. Целью проведения конкурса является отбор на альтернативной основе кандидатов, наиболее подготовленных для замещения должности главы </w:t>
      </w:r>
      <w:r w:rsidR="00E21A71">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из числа претендентов, представивших документы для участия в конкурсе, на основании их способностей, профессиональной подготовки, стажа и опыта работы, а также иных качеств, выявленных в результате проведения конкурса.</w:t>
      </w:r>
      <w:r w:rsidRPr="00365860">
        <w:rPr>
          <w:rFonts w:ascii="Times New Roman" w:hAnsi="Times New Roman" w:cs="Times New Roman"/>
          <w:sz w:val="24"/>
          <w:szCs w:val="24"/>
        </w:rPr>
        <w:br/>
        <w:t xml:space="preserve">2. Конкурс призван обеспечивать равные права граждан Российской Федерации на замещение должности главы </w:t>
      </w:r>
      <w:r w:rsidR="00E21A71">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w:t>
      </w:r>
      <w:r w:rsidR="0043129E" w:rsidRPr="00365860">
        <w:rPr>
          <w:rFonts w:ascii="Times New Roman" w:hAnsi="Times New Roman" w:cs="Times New Roman"/>
          <w:sz w:val="24"/>
          <w:szCs w:val="24"/>
        </w:rPr>
        <w:t xml:space="preserve"> </w:t>
      </w:r>
    </w:p>
    <w:p w:rsidR="0043129E" w:rsidRPr="00365860" w:rsidRDefault="0043129E" w:rsidP="003A45DA">
      <w:pPr>
        <w:pStyle w:val="a6"/>
        <w:rPr>
          <w:rFonts w:ascii="Times New Roman" w:hAnsi="Times New Roman" w:cs="Times New Roman"/>
          <w:sz w:val="24"/>
          <w:szCs w:val="24"/>
        </w:rPr>
      </w:pPr>
    </w:p>
    <w:p w:rsidR="003A45DA" w:rsidRPr="00365860" w:rsidRDefault="003A45DA" w:rsidP="00E21A71">
      <w:pPr>
        <w:pStyle w:val="a6"/>
        <w:jc w:val="center"/>
        <w:rPr>
          <w:rFonts w:ascii="Times New Roman" w:hAnsi="Times New Roman" w:cs="Times New Roman"/>
          <w:sz w:val="24"/>
          <w:szCs w:val="24"/>
        </w:rPr>
      </w:pPr>
      <w:r w:rsidRPr="00365860">
        <w:rPr>
          <w:rStyle w:val="a5"/>
          <w:rFonts w:ascii="Times New Roman" w:hAnsi="Times New Roman" w:cs="Times New Roman"/>
          <w:color w:val="333333"/>
          <w:sz w:val="24"/>
          <w:szCs w:val="24"/>
        </w:rPr>
        <w:t>IV. Лица, имею</w:t>
      </w:r>
      <w:r w:rsidR="00E21A71">
        <w:rPr>
          <w:rStyle w:val="a5"/>
          <w:rFonts w:ascii="Times New Roman" w:hAnsi="Times New Roman" w:cs="Times New Roman"/>
          <w:color w:val="333333"/>
          <w:sz w:val="24"/>
          <w:szCs w:val="24"/>
        </w:rPr>
        <w:t>щие право на участие в конкурсе</w:t>
      </w:r>
    </w:p>
    <w:p w:rsidR="003A45DA" w:rsidRPr="00365860" w:rsidRDefault="003A45DA" w:rsidP="00673F94">
      <w:pPr>
        <w:pStyle w:val="a6"/>
        <w:jc w:val="both"/>
        <w:rPr>
          <w:rFonts w:ascii="Times New Roman" w:hAnsi="Times New Roman" w:cs="Times New Roman"/>
          <w:sz w:val="24"/>
          <w:szCs w:val="24"/>
        </w:rPr>
      </w:pPr>
      <w:r w:rsidRPr="00365860">
        <w:rPr>
          <w:rFonts w:ascii="Times New Roman" w:hAnsi="Times New Roman" w:cs="Times New Roman"/>
          <w:sz w:val="24"/>
          <w:szCs w:val="24"/>
        </w:rPr>
        <w:t xml:space="preserve">1. </w:t>
      </w:r>
      <w:proofErr w:type="gramStart"/>
      <w:r w:rsidRPr="00365860">
        <w:rPr>
          <w:rFonts w:ascii="Times New Roman" w:hAnsi="Times New Roman" w:cs="Times New Roman"/>
          <w:sz w:val="24"/>
          <w:szCs w:val="24"/>
        </w:rPr>
        <w:t xml:space="preserve">Право на участие в конкурсе имеют граждане Российской Федерации, достигшие на день принятия решения </w:t>
      </w:r>
      <w:r w:rsidR="0050483E">
        <w:rPr>
          <w:rFonts w:ascii="Times New Roman" w:hAnsi="Times New Roman" w:cs="Times New Roman"/>
          <w:sz w:val="24"/>
          <w:szCs w:val="24"/>
        </w:rPr>
        <w:t>Советом Елнатского сельского поселения</w:t>
      </w:r>
      <w:r w:rsidRPr="00365860">
        <w:rPr>
          <w:rFonts w:ascii="Times New Roman" w:hAnsi="Times New Roman" w:cs="Times New Roman"/>
          <w:sz w:val="24"/>
          <w:szCs w:val="24"/>
        </w:rPr>
        <w:t xml:space="preserve"> об избрании главы </w:t>
      </w:r>
      <w:r w:rsidR="00E21A71">
        <w:rPr>
          <w:rFonts w:ascii="Times New Roman" w:hAnsi="Times New Roman" w:cs="Times New Roman"/>
          <w:sz w:val="24"/>
          <w:szCs w:val="24"/>
        </w:rPr>
        <w:t xml:space="preserve">Елнатского </w:t>
      </w:r>
      <w:r w:rsidRPr="00365860">
        <w:rPr>
          <w:rFonts w:ascii="Times New Roman" w:hAnsi="Times New Roman" w:cs="Times New Roman"/>
          <w:sz w:val="24"/>
          <w:szCs w:val="24"/>
        </w:rPr>
        <w:t xml:space="preserve">сельского поселения 21 года и соответствующие требованиям, предъявляемым к уровню профессионального образования, стажу муниципальной службы </w:t>
      </w:r>
      <w:r w:rsidRPr="00365860">
        <w:rPr>
          <w:rFonts w:ascii="Times New Roman" w:hAnsi="Times New Roman" w:cs="Times New Roman"/>
          <w:sz w:val="24"/>
          <w:szCs w:val="24"/>
        </w:rPr>
        <w:lastRenderedPageBreak/>
        <w:t xml:space="preserve">(государственной службы) или стажу работы по специальности, профессиональным знаниям и навыкам, необходимым для замещения должности главы </w:t>
      </w:r>
      <w:r w:rsidR="00E21A71">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w:t>
      </w:r>
      <w:r w:rsidRPr="00365860">
        <w:rPr>
          <w:rFonts w:ascii="Times New Roman" w:hAnsi="Times New Roman" w:cs="Times New Roman"/>
          <w:sz w:val="24"/>
          <w:szCs w:val="24"/>
        </w:rPr>
        <w:br/>
      </w:r>
      <w:r w:rsidRPr="00280498">
        <w:rPr>
          <w:rFonts w:ascii="Times New Roman" w:hAnsi="Times New Roman" w:cs="Times New Roman"/>
          <w:sz w:val="24"/>
          <w:szCs w:val="24"/>
        </w:rPr>
        <w:t>2.</w:t>
      </w:r>
      <w:proofErr w:type="gramEnd"/>
      <w:r w:rsidRPr="00280498">
        <w:rPr>
          <w:rFonts w:ascii="Times New Roman" w:hAnsi="Times New Roman" w:cs="Times New Roman"/>
          <w:sz w:val="24"/>
          <w:szCs w:val="24"/>
        </w:rPr>
        <w:t xml:space="preserve"> </w:t>
      </w:r>
      <w:proofErr w:type="gramStart"/>
      <w:r w:rsidRPr="00280498">
        <w:rPr>
          <w:rFonts w:ascii="Times New Roman" w:hAnsi="Times New Roman" w:cs="Times New Roman"/>
          <w:sz w:val="24"/>
          <w:szCs w:val="24"/>
        </w:rPr>
        <w:t>В целях обеспечения высокого</w:t>
      </w:r>
      <w:r w:rsidR="00623A83" w:rsidRPr="00280498">
        <w:rPr>
          <w:rFonts w:ascii="Times New Roman" w:hAnsi="Times New Roman" w:cs="Times New Roman"/>
          <w:sz w:val="24"/>
          <w:szCs w:val="24"/>
        </w:rPr>
        <w:t xml:space="preserve">  </w:t>
      </w:r>
      <w:r w:rsidRPr="00280498">
        <w:rPr>
          <w:rFonts w:ascii="Times New Roman" w:hAnsi="Times New Roman" w:cs="Times New Roman"/>
          <w:sz w:val="24"/>
          <w:szCs w:val="24"/>
        </w:rPr>
        <w:t xml:space="preserve"> профессионального уровня главы </w:t>
      </w:r>
      <w:r w:rsidR="00E21A71" w:rsidRPr="00280498">
        <w:rPr>
          <w:rFonts w:ascii="Times New Roman" w:hAnsi="Times New Roman" w:cs="Times New Roman"/>
          <w:sz w:val="24"/>
          <w:szCs w:val="24"/>
        </w:rPr>
        <w:t xml:space="preserve">Елнатского </w:t>
      </w:r>
      <w:r w:rsidRPr="00280498">
        <w:rPr>
          <w:rFonts w:ascii="Times New Roman" w:hAnsi="Times New Roman" w:cs="Times New Roman"/>
          <w:sz w:val="24"/>
          <w:szCs w:val="24"/>
        </w:rPr>
        <w:t xml:space="preserve">сельского поселения для участия в конкурсе допускаются лица, имеющие высшее </w:t>
      </w:r>
      <w:r w:rsidR="00623A83" w:rsidRPr="00280498">
        <w:rPr>
          <w:rFonts w:ascii="Times New Roman" w:hAnsi="Times New Roman" w:cs="Times New Roman"/>
          <w:sz w:val="24"/>
          <w:szCs w:val="24"/>
        </w:rPr>
        <w:t xml:space="preserve">или среднее профессионального </w:t>
      </w:r>
      <w:r w:rsidRPr="00280498">
        <w:rPr>
          <w:rFonts w:ascii="Times New Roman" w:hAnsi="Times New Roman" w:cs="Times New Roman"/>
          <w:sz w:val="24"/>
          <w:szCs w:val="24"/>
        </w:rPr>
        <w:t>образование</w:t>
      </w:r>
      <w:r w:rsidRPr="00365860">
        <w:rPr>
          <w:rFonts w:ascii="Times New Roman" w:hAnsi="Times New Roman" w:cs="Times New Roman"/>
          <w:sz w:val="24"/>
          <w:szCs w:val="24"/>
        </w:rPr>
        <w:t>, удостоверенное дипломом государственного образца, 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или государственной службы соответственно на высших или главных муниципальных (государственных</w:t>
      </w:r>
      <w:proofErr w:type="gramEnd"/>
      <w:r w:rsidRPr="00365860">
        <w:rPr>
          <w:rFonts w:ascii="Times New Roman" w:hAnsi="Times New Roman" w:cs="Times New Roman"/>
          <w:sz w:val="24"/>
          <w:szCs w:val="24"/>
        </w:rPr>
        <w:t xml:space="preserve">) </w:t>
      </w:r>
      <w:proofErr w:type="gramStart"/>
      <w:r w:rsidRPr="00365860">
        <w:rPr>
          <w:rFonts w:ascii="Times New Roman" w:hAnsi="Times New Roman" w:cs="Times New Roman"/>
          <w:sz w:val="24"/>
          <w:szCs w:val="24"/>
        </w:rPr>
        <w:t>должностях</w:t>
      </w:r>
      <w:proofErr w:type="gramEnd"/>
      <w:r w:rsidRPr="00365860">
        <w:rPr>
          <w:rFonts w:ascii="Times New Roman" w:hAnsi="Times New Roman" w:cs="Times New Roman"/>
          <w:sz w:val="24"/>
          <w:szCs w:val="24"/>
        </w:rPr>
        <w:t xml:space="preserve"> муниципальной (государственной) службы не менее трех лет, либо стаж работы на постоянной основе на выборных муниципальных (государственных) должностях не менее трех лет.</w:t>
      </w:r>
      <w:r w:rsidRPr="00365860">
        <w:rPr>
          <w:rFonts w:ascii="Times New Roman" w:hAnsi="Times New Roman" w:cs="Times New Roman"/>
          <w:sz w:val="24"/>
          <w:szCs w:val="24"/>
        </w:rPr>
        <w:br/>
        <w:t xml:space="preserve">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w:t>
      </w:r>
      <w:proofErr w:type="gramStart"/>
      <w:r w:rsidRPr="00365860">
        <w:rPr>
          <w:rFonts w:ascii="Times New Roman" w:hAnsi="Times New Roman" w:cs="Times New Roman"/>
          <w:sz w:val="24"/>
          <w:szCs w:val="24"/>
        </w:rPr>
        <w:t>обязанности</w:t>
      </w:r>
      <w:proofErr w:type="gramEnd"/>
      <w:r w:rsidRPr="00365860">
        <w:rPr>
          <w:rFonts w:ascii="Times New Roman" w:hAnsi="Times New Roman" w:cs="Times New Roman"/>
          <w:sz w:val="24"/>
          <w:szCs w:val="24"/>
        </w:rPr>
        <w:t xml:space="preserve"> которой входит руководство деятельностью указанных органов или организаций.</w:t>
      </w:r>
    </w:p>
    <w:p w:rsidR="0043129E" w:rsidRPr="00365860" w:rsidRDefault="0043129E" w:rsidP="003A45DA">
      <w:pPr>
        <w:pStyle w:val="a6"/>
        <w:rPr>
          <w:rFonts w:ascii="Times New Roman" w:hAnsi="Times New Roman" w:cs="Times New Roman"/>
          <w:sz w:val="24"/>
          <w:szCs w:val="24"/>
        </w:rPr>
      </w:pPr>
    </w:p>
    <w:p w:rsidR="003A45DA" w:rsidRPr="00365860" w:rsidRDefault="003A45DA" w:rsidP="00E21A71">
      <w:pPr>
        <w:pStyle w:val="a6"/>
        <w:jc w:val="center"/>
        <w:rPr>
          <w:rFonts w:ascii="Times New Roman" w:hAnsi="Times New Roman" w:cs="Times New Roman"/>
          <w:sz w:val="24"/>
          <w:szCs w:val="24"/>
        </w:rPr>
      </w:pPr>
      <w:r w:rsidRPr="00365860">
        <w:rPr>
          <w:rStyle w:val="a5"/>
          <w:rFonts w:ascii="Times New Roman" w:hAnsi="Times New Roman" w:cs="Times New Roman"/>
          <w:color w:val="333333"/>
          <w:sz w:val="24"/>
          <w:szCs w:val="24"/>
        </w:rPr>
        <w:t>V. Порядок формирования и организации деятельности</w:t>
      </w:r>
      <w:r w:rsidRPr="00365860">
        <w:rPr>
          <w:rFonts w:ascii="Times New Roman" w:hAnsi="Times New Roman" w:cs="Times New Roman"/>
          <w:sz w:val="24"/>
          <w:szCs w:val="24"/>
        </w:rPr>
        <w:br/>
      </w:r>
      <w:r w:rsidRPr="00365860">
        <w:rPr>
          <w:rStyle w:val="a5"/>
          <w:rFonts w:ascii="Times New Roman" w:hAnsi="Times New Roman" w:cs="Times New Roman"/>
          <w:color w:val="333333"/>
          <w:sz w:val="24"/>
          <w:szCs w:val="24"/>
        </w:rPr>
        <w:t>конкурсной комиссии</w:t>
      </w:r>
    </w:p>
    <w:p w:rsidR="00E21A71"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1. Для проведения конкурса образуется конкурсная комиссия в количестве 8 (восьми) членов.</w:t>
      </w:r>
      <w:r w:rsidRPr="00365860">
        <w:rPr>
          <w:rFonts w:ascii="Times New Roman" w:hAnsi="Times New Roman" w:cs="Times New Roman"/>
          <w:sz w:val="24"/>
          <w:szCs w:val="24"/>
        </w:rPr>
        <w:br/>
        <w:t xml:space="preserve">2. Конкурсная комиссия формируется в составе: При формировании конкурсной комиссии половина членов конкурсной комиссии назначается </w:t>
      </w:r>
      <w:r w:rsidR="00280498">
        <w:rPr>
          <w:rFonts w:ascii="Times New Roman" w:hAnsi="Times New Roman" w:cs="Times New Roman"/>
          <w:sz w:val="24"/>
          <w:szCs w:val="24"/>
        </w:rPr>
        <w:t xml:space="preserve">Советом Елнатского сельского </w:t>
      </w:r>
      <w:r w:rsidRPr="00365860">
        <w:rPr>
          <w:rFonts w:ascii="Times New Roman" w:hAnsi="Times New Roman" w:cs="Times New Roman"/>
          <w:sz w:val="24"/>
          <w:szCs w:val="24"/>
        </w:rPr>
        <w:t xml:space="preserve">поселения, а другая половина </w:t>
      </w:r>
      <w:r w:rsidR="00280498">
        <w:rPr>
          <w:rFonts w:ascii="Times New Roman" w:hAnsi="Times New Roman" w:cs="Times New Roman"/>
          <w:sz w:val="24"/>
          <w:szCs w:val="24"/>
        </w:rPr>
        <w:t>–</w:t>
      </w:r>
      <w:r w:rsidRPr="00365860">
        <w:rPr>
          <w:rFonts w:ascii="Times New Roman" w:hAnsi="Times New Roman" w:cs="Times New Roman"/>
          <w:sz w:val="24"/>
          <w:szCs w:val="24"/>
        </w:rPr>
        <w:t xml:space="preserve"> </w:t>
      </w:r>
      <w:r w:rsidR="00B8466F">
        <w:rPr>
          <w:rFonts w:ascii="Times New Roman" w:hAnsi="Times New Roman" w:cs="Times New Roman"/>
          <w:sz w:val="24"/>
          <w:szCs w:val="24"/>
        </w:rPr>
        <w:t>Г</w:t>
      </w:r>
      <w:r w:rsidRPr="00365860">
        <w:rPr>
          <w:rFonts w:ascii="Times New Roman" w:hAnsi="Times New Roman" w:cs="Times New Roman"/>
          <w:sz w:val="24"/>
          <w:szCs w:val="24"/>
        </w:rPr>
        <w:t>лавой</w:t>
      </w:r>
      <w:r w:rsidR="00280498">
        <w:rPr>
          <w:rFonts w:ascii="Times New Roman" w:hAnsi="Times New Roman" w:cs="Times New Roman"/>
          <w:sz w:val="24"/>
          <w:szCs w:val="24"/>
        </w:rPr>
        <w:t xml:space="preserve"> Юрьевецкого</w:t>
      </w:r>
      <w:r w:rsidRPr="00365860">
        <w:rPr>
          <w:rFonts w:ascii="Times New Roman" w:hAnsi="Times New Roman" w:cs="Times New Roman"/>
          <w:sz w:val="24"/>
          <w:szCs w:val="24"/>
        </w:rPr>
        <w:t xml:space="preserve"> муниципального района. Ходатайство о назначении половины членов конкурсной комиссии и информация о предстоящем проведении конкурса на замещение должности главы поселения направляются главе муниципального района не позднее, чем за 30 дней до дня проведения конкурса.</w:t>
      </w:r>
      <w:r w:rsidR="00E21A71">
        <w:rPr>
          <w:rFonts w:ascii="Times New Roman" w:hAnsi="Times New Roman" w:cs="Times New Roman"/>
          <w:sz w:val="24"/>
          <w:szCs w:val="24"/>
        </w:rPr>
        <w:t xml:space="preserve"> </w:t>
      </w:r>
      <w:r w:rsidRPr="00365860">
        <w:rPr>
          <w:rFonts w:ascii="Times New Roman" w:hAnsi="Times New Roman" w:cs="Times New Roman"/>
          <w:sz w:val="24"/>
          <w:szCs w:val="24"/>
        </w:rPr>
        <w:t xml:space="preserve">Кандидаты в члены конкурсной комиссии, назначаемые </w:t>
      </w:r>
      <w:r w:rsidR="00280498">
        <w:rPr>
          <w:rFonts w:ascii="Times New Roman" w:hAnsi="Times New Roman" w:cs="Times New Roman"/>
          <w:sz w:val="24"/>
          <w:szCs w:val="24"/>
        </w:rPr>
        <w:t xml:space="preserve"> Советом Елнатского сельского поселения</w:t>
      </w:r>
      <w:r w:rsidRPr="00365860">
        <w:rPr>
          <w:rFonts w:ascii="Times New Roman" w:hAnsi="Times New Roman" w:cs="Times New Roman"/>
          <w:sz w:val="24"/>
          <w:szCs w:val="24"/>
        </w:rPr>
        <w:t xml:space="preserve">, письменно уведомляют </w:t>
      </w:r>
      <w:r w:rsidR="00280498">
        <w:rPr>
          <w:rFonts w:ascii="Times New Roman" w:hAnsi="Times New Roman" w:cs="Times New Roman"/>
          <w:sz w:val="24"/>
          <w:szCs w:val="24"/>
        </w:rPr>
        <w:t>Совет Елнатского сельского поселения</w:t>
      </w:r>
      <w:r w:rsidRPr="00365860">
        <w:rPr>
          <w:rFonts w:ascii="Times New Roman" w:hAnsi="Times New Roman" w:cs="Times New Roman"/>
          <w:sz w:val="24"/>
          <w:szCs w:val="24"/>
        </w:rPr>
        <w:t xml:space="preserve"> о своем согласии войти в состав комиссии в случае их назначения.</w:t>
      </w:r>
      <w:r w:rsidRPr="00365860">
        <w:rPr>
          <w:rFonts w:ascii="Times New Roman" w:hAnsi="Times New Roman" w:cs="Times New Roman"/>
          <w:sz w:val="24"/>
          <w:szCs w:val="24"/>
        </w:rPr>
        <w:br/>
        <w:t xml:space="preserve">Решение </w:t>
      </w:r>
      <w:r w:rsidR="00280498">
        <w:rPr>
          <w:rFonts w:ascii="Times New Roman" w:hAnsi="Times New Roman" w:cs="Times New Roman"/>
          <w:sz w:val="24"/>
          <w:szCs w:val="24"/>
        </w:rPr>
        <w:t>Совета Елнатского сельского поселения</w:t>
      </w:r>
      <w:r w:rsidRPr="00365860">
        <w:rPr>
          <w:rFonts w:ascii="Times New Roman" w:hAnsi="Times New Roman" w:cs="Times New Roman"/>
          <w:sz w:val="24"/>
          <w:szCs w:val="24"/>
        </w:rPr>
        <w:t xml:space="preserve"> о назначении гражданина в состав конкурсной комиссии принимается большинством голосов от присутствующих депутатов </w:t>
      </w:r>
      <w:r w:rsidR="00705E1A">
        <w:rPr>
          <w:rFonts w:ascii="Times New Roman" w:hAnsi="Times New Roman" w:cs="Times New Roman"/>
          <w:sz w:val="24"/>
          <w:szCs w:val="24"/>
        </w:rPr>
        <w:t>Совета Елнатского сельского поселения</w:t>
      </w:r>
      <w:r w:rsidRPr="00365860">
        <w:rPr>
          <w:rFonts w:ascii="Times New Roman" w:hAnsi="Times New Roman" w:cs="Times New Roman"/>
          <w:sz w:val="24"/>
          <w:szCs w:val="24"/>
        </w:rPr>
        <w:t xml:space="preserve"> открытым голосованием.</w:t>
      </w:r>
    </w:p>
    <w:p w:rsidR="00E21A71" w:rsidRPr="00705E1A" w:rsidRDefault="003A45DA" w:rsidP="00E21A71">
      <w:pPr>
        <w:pStyle w:val="a6"/>
        <w:jc w:val="both"/>
        <w:rPr>
          <w:rFonts w:ascii="Times New Roman" w:hAnsi="Times New Roman" w:cs="Times New Roman"/>
          <w:sz w:val="24"/>
          <w:szCs w:val="24"/>
        </w:rPr>
      </w:pPr>
      <w:r w:rsidRPr="00705E1A">
        <w:rPr>
          <w:rFonts w:ascii="Times New Roman" w:hAnsi="Times New Roman" w:cs="Times New Roman"/>
          <w:sz w:val="24"/>
          <w:szCs w:val="24"/>
        </w:rPr>
        <w:t>3. Членами конкурсной комиссии не могут быть лица, находящиеся в близких родственных отношениях с претендентом, участвующим в к</w:t>
      </w:r>
      <w:r w:rsidR="00AC6997" w:rsidRPr="00705E1A">
        <w:rPr>
          <w:rFonts w:ascii="Times New Roman" w:hAnsi="Times New Roman" w:cs="Times New Roman"/>
          <w:sz w:val="24"/>
          <w:szCs w:val="24"/>
        </w:rPr>
        <w:t>онкурсе, а также находящиеся в непосредственном подчинении у него.</w:t>
      </w:r>
    </w:p>
    <w:p w:rsidR="00E21A71"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4. Конкурсная комиссия является коллегиальным органом и обладает следующими полномочиями:</w:t>
      </w:r>
      <w:r w:rsidRPr="00365860">
        <w:rPr>
          <w:rFonts w:ascii="Times New Roman" w:hAnsi="Times New Roman" w:cs="Times New Roman"/>
          <w:sz w:val="24"/>
          <w:szCs w:val="24"/>
        </w:rPr>
        <w:br/>
        <w:t>1) рассматривает документы, представленные для участия в конкурсе;</w:t>
      </w:r>
      <w:r w:rsidRPr="00365860">
        <w:rPr>
          <w:rFonts w:ascii="Times New Roman" w:hAnsi="Times New Roman" w:cs="Times New Roman"/>
          <w:sz w:val="24"/>
          <w:szCs w:val="24"/>
        </w:rPr>
        <w:br/>
        <w:t>2) обеспечивает соблюдение равных условий проведения конкурса для каждого из претендентов;</w:t>
      </w:r>
      <w:r w:rsidRPr="00365860">
        <w:rPr>
          <w:rFonts w:ascii="Times New Roman" w:hAnsi="Times New Roman" w:cs="Times New Roman"/>
          <w:sz w:val="24"/>
          <w:szCs w:val="24"/>
        </w:rPr>
        <w:br/>
        <w:t>3) определяет результаты конкурса;</w:t>
      </w:r>
    </w:p>
    <w:p w:rsidR="00E21A71"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 xml:space="preserve">4) представляет по результатам конкурса кандидатов на должность главы </w:t>
      </w:r>
      <w:r w:rsidR="00705E1A">
        <w:rPr>
          <w:rFonts w:ascii="Times New Roman" w:hAnsi="Times New Roman" w:cs="Times New Roman"/>
          <w:sz w:val="24"/>
          <w:szCs w:val="24"/>
        </w:rPr>
        <w:t>Елнатского сельского поселения</w:t>
      </w:r>
      <w:r w:rsidRPr="00365860">
        <w:rPr>
          <w:rFonts w:ascii="Times New Roman" w:hAnsi="Times New Roman" w:cs="Times New Roman"/>
          <w:sz w:val="24"/>
          <w:szCs w:val="24"/>
        </w:rPr>
        <w:t xml:space="preserve"> в </w:t>
      </w:r>
      <w:r w:rsidR="00705E1A">
        <w:rPr>
          <w:rFonts w:ascii="Times New Roman" w:hAnsi="Times New Roman" w:cs="Times New Roman"/>
          <w:sz w:val="24"/>
          <w:szCs w:val="24"/>
        </w:rPr>
        <w:t>Совет Елнатского сельского поселения</w:t>
      </w:r>
      <w:r w:rsidRPr="00365860">
        <w:rPr>
          <w:rFonts w:ascii="Times New Roman" w:hAnsi="Times New Roman" w:cs="Times New Roman"/>
          <w:sz w:val="24"/>
          <w:szCs w:val="24"/>
        </w:rPr>
        <w:t>;</w:t>
      </w:r>
    </w:p>
    <w:p w:rsidR="00E21A71"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5) осуществляет иные полномочия в соответствии с настоящим Положением.</w:t>
      </w:r>
      <w:r w:rsidRPr="00365860">
        <w:rPr>
          <w:rFonts w:ascii="Times New Roman" w:hAnsi="Times New Roman" w:cs="Times New Roman"/>
          <w:sz w:val="24"/>
          <w:szCs w:val="24"/>
        </w:rPr>
        <w:br/>
        <w:t xml:space="preserve">5. В своей деятельности конкурсная комиссия руководствуется Конституцией Российской Федерации, Федеральным законом от 06.10.2003 № 131-ФЗ «Об общих принципах организации местного самоуправления в Российской Федерации», иными законодательными актами Российской Федерации и Ивановской области, Уставом </w:t>
      </w:r>
      <w:r w:rsidR="00705E1A">
        <w:rPr>
          <w:rFonts w:ascii="Times New Roman" w:hAnsi="Times New Roman" w:cs="Times New Roman"/>
          <w:sz w:val="24"/>
          <w:szCs w:val="24"/>
        </w:rPr>
        <w:t>Елнатского сельского поселения</w:t>
      </w:r>
      <w:r w:rsidRPr="00365860">
        <w:rPr>
          <w:rFonts w:ascii="Times New Roman" w:hAnsi="Times New Roman" w:cs="Times New Roman"/>
          <w:sz w:val="24"/>
          <w:szCs w:val="24"/>
        </w:rPr>
        <w:t>, а также настоящим Положением.</w:t>
      </w:r>
    </w:p>
    <w:p w:rsidR="00E21A71"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lastRenderedPageBreak/>
        <w:t xml:space="preserve">6. Члены конкурсной комиссии осуществляют свою работу на непостоянной, неоплачиваемой основе. Член конкурсной комиссии может быть выведен из состава комиссии по решению органа (должностного лица), его назначившего. При этом одновременно осуществляется назначение нового члена конкурсной комиссии </w:t>
      </w:r>
      <w:proofErr w:type="gramStart"/>
      <w:r w:rsidRPr="00365860">
        <w:rPr>
          <w:rFonts w:ascii="Times New Roman" w:hAnsi="Times New Roman" w:cs="Times New Roman"/>
          <w:sz w:val="24"/>
          <w:szCs w:val="24"/>
        </w:rPr>
        <w:t>вместо</w:t>
      </w:r>
      <w:proofErr w:type="gramEnd"/>
      <w:r w:rsidRPr="00365860">
        <w:rPr>
          <w:rFonts w:ascii="Times New Roman" w:hAnsi="Times New Roman" w:cs="Times New Roman"/>
          <w:sz w:val="24"/>
          <w:szCs w:val="24"/>
        </w:rPr>
        <w:t xml:space="preserve"> выбывшего.</w:t>
      </w:r>
      <w:r w:rsidRPr="00365860">
        <w:rPr>
          <w:rFonts w:ascii="Times New Roman" w:hAnsi="Times New Roman" w:cs="Times New Roman"/>
          <w:sz w:val="24"/>
          <w:szCs w:val="24"/>
        </w:rPr>
        <w:br/>
        <w:t>7. Конкурсная комиссия состоит из председателя, заместителя председателя, секретаря и членов комиссии.</w:t>
      </w:r>
      <w:r w:rsidR="00E21A71">
        <w:rPr>
          <w:rFonts w:ascii="Times New Roman" w:hAnsi="Times New Roman" w:cs="Times New Roman"/>
          <w:sz w:val="24"/>
          <w:szCs w:val="24"/>
        </w:rPr>
        <w:t xml:space="preserve"> </w:t>
      </w:r>
      <w:r w:rsidRPr="00365860">
        <w:rPr>
          <w:rFonts w:ascii="Times New Roman" w:hAnsi="Times New Roman" w:cs="Times New Roman"/>
          <w:sz w:val="24"/>
          <w:szCs w:val="24"/>
        </w:rPr>
        <w:t xml:space="preserve">На первом заседании конкурсной комиссии из состава комиссии избираются председатель, заместитель председателя и секретарь конкурсной комиссии простым большинством голосов от числа присутствующих на заседании членов конкурсной комиссии. </w:t>
      </w:r>
    </w:p>
    <w:p w:rsidR="00E21A71"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8. Председатель конкурсной комиссии:</w:t>
      </w:r>
    </w:p>
    <w:p w:rsidR="00E21A71" w:rsidRDefault="00E21A71" w:rsidP="00E21A71">
      <w:pPr>
        <w:pStyle w:val="a6"/>
        <w:jc w:val="both"/>
        <w:rPr>
          <w:rFonts w:ascii="Times New Roman" w:hAnsi="Times New Roman" w:cs="Times New Roman"/>
          <w:sz w:val="24"/>
          <w:szCs w:val="24"/>
        </w:rPr>
      </w:pPr>
      <w:r>
        <w:rPr>
          <w:rFonts w:ascii="Times New Roman" w:hAnsi="Times New Roman" w:cs="Times New Roman"/>
          <w:sz w:val="24"/>
          <w:szCs w:val="24"/>
        </w:rPr>
        <w:t>1)</w:t>
      </w:r>
      <w:r w:rsidR="003A45DA" w:rsidRPr="00365860">
        <w:rPr>
          <w:rFonts w:ascii="Times New Roman" w:hAnsi="Times New Roman" w:cs="Times New Roman"/>
          <w:sz w:val="24"/>
          <w:szCs w:val="24"/>
        </w:rPr>
        <w:t>осуществляет общее руководство работой конкурсной комиссии;</w:t>
      </w:r>
    </w:p>
    <w:p w:rsidR="00E21A71" w:rsidRDefault="00E21A71" w:rsidP="00E21A71">
      <w:pPr>
        <w:pStyle w:val="a6"/>
        <w:jc w:val="both"/>
        <w:rPr>
          <w:rFonts w:ascii="Times New Roman" w:hAnsi="Times New Roman" w:cs="Times New Roman"/>
          <w:sz w:val="24"/>
          <w:szCs w:val="24"/>
        </w:rPr>
      </w:pPr>
      <w:r>
        <w:rPr>
          <w:rFonts w:ascii="Times New Roman" w:hAnsi="Times New Roman" w:cs="Times New Roman"/>
          <w:sz w:val="24"/>
          <w:szCs w:val="24"/>
        </w:rPr>
        <w:t>2)</w:t>
      </w:r>
      <w:r w:rsidR="003A45DA" w:rsidRPr="00365860">
        <w:rPr>
          <w:rFonts w:ascii="Times New Roman" w:hAnsi="Times New Roman" w:cs="Times New Roman"/>
          <w:sz w:val="24"/>
          <w:szCs w:val="24"/>
        </w:rPr>
        <w:t>определяет дату и повестку за</w:t>
      </w:r>
      <w:r>
        <w:rPr>
          <w:rFonts w:ascii="Times New Roman" w:hAnsi="Times New Roman" w:cs="Times New Roman"/>
          <w:sz w:val="24"/>
          <w:szCs w:val="24"/>
        </w:rPr>
        <w:t>седания конкурсной комиссии;</w:t>
      </w:r>
    </w:p>
    <w:p w:rsidR="00E21A71" w:rsidRDefault="00E21A71" w:rsidP="00E21A71">
      <w:pPr>
        <w:pStyle w:val="a6"/>
        <w:jc w:val="both"/>
        <w:rPr>
          <w:rFonts w:ascii="Times New Roman" w:hAnsi="Times New Roman" w:cs="Times New Roman"/>
          <w:sz w:val="24"/>
          <w:szCs w:val="24"/>
        </w:rPr>
      </w:pPr>
      <w:r>
        <w:rPr>
          <w:rFonts w:ascii="Times New Roman" w:hAnsi="Times New Roman" w:cs="Times New Roman"/>
          <w:sz w:val="24"/>
          <w:szCs w:val="24"/>
        </w:rPr>
        <w:t>3)</w:t>
      </w:r>
      <w:r w:rsidR="003A45DA" w:rsidRPr="00365860">
        <w:rPr>
          <w:rFonts w:ascii="Times New Roman" w:hAnsi="Times New Roman" w:cs="Times New Roman"/>
          <w:sz w:val="24"/>
          <w:szCs w:val="24"/>
        </w:rPr>
        <w:t xml:space="preserve">распределяет обязанности между </w:t>
      </w:r>
      <w:r>
        <w:rPr>
          <w:rFonts w:ascii="Times New Roman" w:hAnsi="Times New Roman" w:cs="Times New Roman"/>
          <w:sz w:val="24"/>
          <w:szCs w:val="24"/>
        </w:rPr>
        <w:t>членами конкурсной комиссии;</w:t>
      </w:r>
    </w:p>
    <w:p w:rsidR="00E21A71" w:rsidRDefault="00E21A71" w:rsidP="00E21A71">
      <w:pPr>
        <w:pStyle w:val="a6"/>
        <w:jc w:val="both"/>
        <w:rPr>
          <w:rFonts w:ascii="Times New Roman" w:hAnsi="Times New Roman" w:cs="Times New Roman"/>
          <w:sz w:val="24"/>
          <w:szCs w:val="24"/>
        </w:rPr>
      </w:pPr>
      <w:r>
        <w:rPr>
          <w:rFonts w:ascii="Times New Roman" w:hAnsi="Times New Roman" w:cs="Times New Roman"/>
          <w:sz w:val="24"/>
          <w:szCs w:val="24"/>
        </w:rPr>
        <w:t>4)</w:t>
      </w:r>
      <w:r w:rsidR="003A45DA" w:rsidRPr="00365860">
        <w:rPr>
          <w:rFonts w:ascii="Times New Roman" w:hAnsi="Times New Roman" w:cs="Times New Roman"/>
          <w:sz w:val="24"/>
          <w:szCs w:val="24"/>
        </w:rPr>
        <w:t>председательствует на заседаниях конкурсной комиссии;</w:t>
      </w:r>
    </w:p>
    <w:p w:rsidR="00E21A71"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5) подписывает протоколы заседаний конкурсной комиссии или принятые конкурсной комиссией решения;</w:t>
      </w:r>
    </w:p>
    <w:p w:rsidR="00E21A71"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6) контролирует исполнение решений, принятых конкурсной комиссией;</w:t>
      </w:r>
    </w:p>
    <w:p w:rsidR="00E21A71"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7) представляет конкурсную комиссию в отношениях с претендентами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r w:rsidRPr="00365860">
        <w:rPr>
          <w:rFonts w:ascii="Times New Roman" w:hAnsi="Times New Roman" w:cs="Times New Roman"/>
          <w:sz w:val="24"/>
          <w:szCs w:val="24"/>
        </w:rPr>
        <w:br/>
        <w:t xml:space="preserve">8) представляет на заседании </w:t>
      </w:r>
      <w:r w:rsidR="00705E1A">
        <w:rPr>
          <w:rFonts w:ascii="Times New Roman" w:hAnsi="Times New Roman" w:cs="Times New Roman"/>
          <w:sz w:val="24"/>
          <w:szCs w:val="24"/>
        </w:rPr>
        <w:t>Совета Елнатского сельского поселения</w:t>
      </w:r>
      <w:r w:rsidR="00E21A71">
        <w:rPr>
          <w:rFonts w:ascii="Times New Roman" w:hAnsi="Times New Roman" w:cs="Times New Roman"/>
          <w:sz w:val="24"/>
          <w:szCs w:val="24"/>
        </w:rPr>
        <w:t xml:space="preserve"> </w:t>
      </w:r>
      <w:r w:rsidRPr="00365860">
        <w:rPr>
          <w:rFonts w:ascii="Times New Roman" w:hAnsi="Times New Roman" w:cs="Times New Roman"/>
          <w:sz w:val="24"/>
          <w:szCs w:val="24"/>
        </w:rPr>
        <w:t>принятое по результатам конкурса решение конкурсной комиссии;</w:t>
      </w:r>
    </w:p>
    <w:p w:rsidR="00E94F0D"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9.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w:t>
      </w:r>
    </w:p>
    <w:p w:rsidR="00E94F0D"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председателя конкурсной комиссии иные полномочия.</w:t>
      </w:r>
    </w:p>
    <w:p w:rsidR="00E94F0D"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10. Секретарь конкурсной комиссии:</w:t>
      </w:r>
    </w:p>
    <w:p w:rsidR="00E94F0D"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1) осуществляет организационное обеспечение деятельности конкурсной комиссии;</w:t>
      </w:r>
      <w:r w:rsidRPr="00365860">
        <w:rPr>
          <w:rFonts w:ascii="Times New Roman" w:hAnsi="Times New Roman" w:cs="Times New Roman"/>
          <w:sz w:val="24"/>
          <w:szCs w:val="24"/>
        </w:rPr>
        <w:br/>
        <w:t>2) принимает поступающие в конкурсную комиссию материалы и документы,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w:t>
      </w:r>
      <w:r w:rsidRPr="00365860">
        <w:rPr>
          <w:rFonts w:ascii="Times New Roman" w:hAnsi="Times New Roman" w:cs="Times New Roman"/>
          <w:sz w:val="24"/>
          <w:szCs w:val="24"/>
        </w:rPr>
        <w:br/>
        <w:t>3) 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привлеченных к участию в работе конкурсной комиссии, о дате, времени и месте заседания конкурсной комиссии;</w:t>
      </w:r>
    </w:p>
    <w:p w:rsidR="00E94F0D"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4) ведет и подписывает протоколы заседаний конкурсной комиссии;</w:t>
      </w:r>
    </w:p>
    <w:p w:rsidR="00E94F0D"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5) решает иные организационные вопросы, связанные с подготовкой и проведением</w:t>
      </w:r>
      <w:r w:rsidR="00E94F0D">
        <w:rPr>
          <w:rFonts w:ascii="Times New Roman" w:hAnsi="Times New Roman" w:cs="Times New Roman"/>
          <w:sz w:val="24"/>
          <w:szCs w:val="24"/>
        </w:rPr>
        <w:t xml:space="preserve"> </w:t>
      </w:r>
      <w:r w:rsidRPr="00365860">
        <w:rPr>
          <w:rFonts w:ascii="Times New Roman" w:hAnsi="Times New Roman" w:cs="Times New Roman"/>
          <w:sz w:val="24"/>
          <w:szCs w:val="24"/>
        </w:rPr>
        <w:t>заседаний конкурсной комиссии;</w:t>
      </w:r>
    </w:p>
    <w:p w:rsidR="00E94F0D"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6) выполняет поручения председателя конкурсной комиссии, а в его отсутстви</w:t>
      </w:r>
      <w:proofErr w:type="gramStart"/>
      <w:r w:rsidRPr="00365860">
        <w:rPr>
          <w:rFonts w:ascii="Times New Roman" w:hAnsi="Times New Roman" w:cs="Times New Roman"/>
          <w:sz w:val="24"/>
          <w:szCs w:val="24"/>
        </w:rPr>
        <w:t>е</w:t>
      </w:r>
      <w:r w:rsidR="00E94F0D">
        <w:rPr>
          <w:rFonts w:ascii="Times New Roman" w:hAnsi="Times New Roman" w:cs="Times New Roman"/>
          <w:sz w:val="24"/>
          <w:szCs w:val="24"/>
        </w:rPr>
        <w:t>-</w:t>
      </w:r>
      <w:proofErr w:type="gramEnd"/>
      <w:r w:rsidRPr="00365860">
        <w:rPr>
          <w:rFonts w:ascii="Times New Roman" w:hAnsi="Times New Roman" w:cs="Times New Roman"/>
          <w:sz w:val="24"/>
          <w:szCs w:val="24"/>
        </w:rPr>
        <w:t xml:space="preserve"> </w:t>
      </w:r>
      <w:r w:rsidR="00E94F0D">
        <w:rPr>
          <w:rFonts w:ascii="Times New Roman" w:hAnsi="Times New Roman" w:cs="Times New Roman"/>
          <w:sz w:val="24"/>
          <w:szCs w:val="24"/>
        </w:rPr>
        <w:t>з</w:t>
      </w:r>
      <w:r w:rsidRPr="00365860">
        <w:rPr>
          <w:rFonts w:ascii="Times New Roman" w:hAnsi="Times New Roman" w:cs="Times New Roman"/>
          <w:sz w:val="24"/>
          <w:szCs w:val="24"/>
        </w:rPr>
        <w:t>аместителя председателя конкурсной комиссии.</w:t>
      </w:r>
    </w:p>
    <w:p w:rsidR="00E94F0D"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11. По решению конкурсной комиссии к ее работе могут привлекаться в качестве независимых экспертов специалисты в сфере муниципального управления, представители научных и образовательных организаций, иные лица без включения их в состав</w:t>
      </w:r>
      <w:r w:rsidR="00E94F0D">
        <w:rPr>
          <w:rFonts w:ascii="Times New Roman" w:hAnsi="Times New Roman" w:cs="Times New Roman"/>
          <w:sz w:val="24"/>
          <w:szCs w:val="24"/>
        </w:rPr>
        <w:t xml:space="preserve"> </w:t>
      </w:r>
      <w:r w:rsidRPr="00365860">
        <w:rPr>
          <w:rFonts w:ascii="Times New Roman" w:hAnsi="Times New Roman" w:cs="Times New Roman"/>
          <w:sz w:val="24"/>
          <w:szCs w:val="24"/>
        </w:rPr>
        <w:t>конкурсной комиссии.</w:t>
      </w:r>
    </w:p>
    <w:p w:rsidR="00E94F0D"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12. Организационной формой деятельности конкурсной комиссии являются заседания.</w:t>
      </w:r>
      <w:r w:rsidRPr="00365860">
        <w:rPr>
          <w:rFonts w:ascii="Times New Roman" w:hAnsi="Times New Roman" w:cs="Times New Roman"/>
          <w:sz w:val="24"/>
          <w:szCs w:val="24"/>
        </w:rPr>
        <w:br/>
        <w:t>Члены конкурсной комиссии участвуют в ее заседаниях лично и не вправе передавать</w:t>
      </w:r>
      <w:r w:rsidR="00E94F0D">
        <w:rPr>
          <w:rFonts w:ascii="Times New Roman" w:hAnsi="Times New Roman" w:cs="Times New Roman"/>
          <w:sz w:val="24"/>
          <w:szCs w:val="24"/>
        </w:rPr>
        <w:t xml:space="preserve"> </w:t>
      </w:r>
      <w:r w:rsidRPr="00365860">
        <w:rPr>
          <w:rFonts w:ascii="Times New Roman" w:hAnsi="Times New Roman" w:cs="Times New Roman"/>
          <w:sz w:val="24"/>
          <w:szCs w:val="24"/>
        </w:rPr>
        <w:t>свои полномочия другому лицу.</w:t>
      </w:r>
    </w:p>
    <w:p w:rsidR="00E94F0D"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13. Заседание конкурсной комиссии является правомочным, если на нем присутствует не менее двух третей ее членов.</w:t>
      </w:r>
    </w:p>
    <w:p w:rsidR="00E94F0D"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14. Решения конкурсной комиссии принимаются путем открытого голосования. Решение конкурсной комиссии считается принятым, если за него проголосовало более половины от числа присутствующих членов конкурсной комиссии.</w:t>
      </w:r>
      <w:r w:rsidR="00E94F0D">
        <w:rPr>
          <w:rFonts w:ascii="Times New Roman" w:hAnsi="Times New Roman" w:cs="Times New Roman"/>
          <w:sz w:val="24"/>
          <w:szCs w:val="24"/>
        </w:rPr>
        <w:t xml:space="preserve"> </w:t>
      </w:r>
      <w:r w:rsidRPr="00365860">
        <w:rPr>
          <w:rFonts w:ascii="Times New Roman" w:hAnsi="Times New Roman" w:cs="Times New Roman"/>
          <w:sz w:val="24"/>
          <w:szCs w:val="24"/>
        </w:rPr>
        <w:t xml:space="preserve">При равенстве голосов решающим </w:t>
      </w:r>
      <w:r w:rsidRPr="00365860">
        <w:rPr>
          <w:rFonts w:ascii="Times New Roman" w:hAnsi="Times New Roman" w:cs="Times New Roman"/>
          <w:sz w:val="24"/>
          <w:szCs w:val="24"/>
        </w:rPr>
        <w:lastRenderedPageBreak/>
        <w:t>является голос председательствующего на заседании конкурсной комиссии.</w:t>
      </w:r>
      <w:r w:rsidRPr="00365860">
        <w:rPr>
          <w:rFonts w:ascii="Times New Roman" w:hAnsi="Times New Roman" w:cs="Times New Roman"/>
          <w:sz w:val="24"/>
          <w:szCs w:val="24"/>
        </w:rPr>
        <w:br/>
        <w:t>Решения конкурсной комиссии оформляются протоколами, в которых отражается информация о ходе заседания и принятых решениях, подписываемыми председателем, секретарем конкурсной комиссии и всеми членами конкурсной комиссии, принимавшими участие в голосовании.</w:t>
      </w:r>
    </w:p>
    <w:p w:rsidR="003A45DA" w:rsidRPr="00365860" w:rsidRDefault="003A45DA" w:rsidP="00E21A71">
      <w:pPr>
        <w:pStyle w:val="a6"/>
        <w:jc w:val="both"/>
        <w:rPr>
          <w:rFonts w:ascii="Times New Roman" w:hAnsi="Times New Roman" w:cs="Times New Roman"/>
          <w:sz w:val="24"/>
          <w:szCs w:val="24"/>
        </w:rPr>
      </w:pPr>
      <w:r w:rsidRPr="00365860">
        <w:rPr>
          <w:rFonts w:ascii="Times New Roman" w:hAnsi="Times New Roman" w:cs="Times New Roman"/>
          <w:sz w:val="24"/>
          <w:szCs w:val="24"/>
        </w:rPr>
        <w:t xml:space="preserve">15. Материально-техническое и организационное обеспечение работы конкурсной комиссии возлагается на </w:t>
      </w:r>
      <w:r w:rsidR="00705E1A">
        <w:rPr>
          <w:rFonts w:ascii="Times New Roman" w:hAnsi="Times New Roman" w:cs="Times New Roman"/>
          <w:sz w:val="24"/>
          <w:szCs w:val="24"/>
        </w:rPr>
        <w:t>администрацию Елнатского сельского поселения Юрьевецкого муниципального</w:t>
      </w:r>
      <w:r w:rsidRPr="00365860">
        <w:rPr>
          <w:rFonts w:ascii="Times New Roman" w:hAnsi="Times New Roman" w:cs="Times New Roman"/>
          <w:sz w:val="24"/>
          <w:szCs w:val="24"/>
        </w:rPr>
        <w:t>.</w:t>
      </w:r>
      <w:r w:rsidRPr="00365860">
        <w:rPr>
          <w:rFonts w:ascii="Times New Roman" w:hAnsi="Times New Roman" w:cs="Times New Roman"/>
          <w:sz w:val="24"/>
          <w:szCs w:val="24"/>
        </w:rPr>
        <w:br/>
        <w:t xml:space="preserve">16. Конкурсная комиссия осуществляет свои полномочия с момента ее формирования в правомочном составе до дня вступления в силу решения </w:t>
      </w:r>
      <w:r w:rsidR="00705E1A">
        <w:rPr>
          <w:rFonts w:ascii="Times New Roman" w:hAnsi="Times New Roman" w:cs="Times New Roman"/>
          <w:sz w:val="24"/>
          <w:szCs w:val="24"/>
        </w:rPr>
        <w:t>Совета Елнатского сельского поселения</w:t>
      </w:r>
      <w:r w:rsidRPr="00365860">
        <w:rPr>
          <w:rFonts w:ascii="Times New Roman" w:hAnsi="Times New Roman" w:cs="Times New Roman"/>
          <w:sz w:val="24"/>
          <w:szCs w:val="24"/>
        </w:rPr>
        <w:t xml:space="preserve"> об избрании на должность главы </w:t>
      </w:r>
      <w:r w:rsidR="00705E1A">
        <w:rPr>
          <w:rFonts w:ascii="Times New Roman" w:hAnsi="Times New Roman" w:cs="Times New Roman"/>
          <w:sz w:val="24"/>
          <w:szCs w:val="24"/>
        </w:rPr>
        <w:t>Елнатского сельского поселения Юрьевецкого муниципального района</w:t>
      </w:r>
      <w:r w:rsidRPr="00365860">
        <w:rPr>
          <w:rFonts w:ascii="Times New Roman" w:hAnsi="Times New Roman" w:cs="Times New Roman"/>
          <w:sz w:val="24"/>
          <w:szCs w:val="24"/>
        </w:rPr>
        <w:t xml:space="preserve"> одного из кандидатов, представленных конкурсной комиссией по результатам конкурса.</w:t>
      </w:r>
    </w:p>
    <w:p w:rsidR="0043129E" w:rsidRPr="00365860" w:rsidRDefault="0043129E" w:rsidP="003A45DA">
      <w:pPr>
        <w:pStyle w:val="a6"/>
        <w:rPr>
          <w:rFonts w:ascii="Times New Roman" w:hAnsi="Times New Roman" w:cs="Times New Roman"/>
          <w:sz w:val="24"/>
          <w:szCs w:val="24"/>
        </w:rPr>
      </w:pPr>
    </w:p>
    <w:p w:rsidR="003A45DA" w:rsidRPr="00365860" w:rsidRDefault="003A45DA" w:rsidP="00E94F0D">
      <w:pPr>
        <w:pStyle w:val="a6"/>
        <w:jc w:val="center"/>
        <w:rPr>
          <w:rFonts w:ascii="Times New Roman" w:hAnsi="Times New Roman" w:cs="Times New Roman"/>
          <w:sz w:val="24"/>
          <w:szCs w:val="24"/>
        </w:rPr>
      </w:pPr>
      <w:r w:rsidRPr="00365860">
        <w:rPr>
          <w:rStyle w:val="a5"/>
          <w:rFonts w:ascii="Times New Roman" w:hAnsi="Times New Roman" w:cs="Times New Roman"/>
          <w:color w:val="333333"/>
          <w:sz w:val="24"/>
          <w:szCs w:val="24"/>
        </w:rPr>
        <w:t>VI. Порядок принятия решения о проведении конкурса</w:t>
      </w:r>
    </w:p>
    <w:p w:rsidR="00E94F0D"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 xml:space="preserve">1. Решение о проведении конкурса принимает </w:t>
      </w:r>
      <w:r w:rsidR="00705E1A">
        <w:rPr>
          <w:rFonts w:ascii="Times New Roman" w:hAnsi="Times New Roman" w:cs="Times New Roman"/>
          <w:sz w:val="24"/>
          <w:szCs w:val="24"/>
        </w:rPr>
        <w:t>Совет Елнатского сельского поселения</w:t>
      </w:r>
      <w:r w:rsidRPr="00365860">
        <w:rPr>
          <w:rFonts w:ascii="Times New Roman" w:hAnsi="Times New Roman" w:cs="Times New Roman"/>
          <w:sz w:val="24"/>
          <w:szCs w:val="24"/>
        </w:rPr>
        <w:t>.</w:t>
      </w:r>
    </w:p>
    <w:p w:rsidR="00E94F0D"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2. Решение о проведении конкурса принимается в случаях:</w:t>
      </w:r>
    </w:p>
    <w:p w:rsidR="00E94F0D"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 xml:space="preserve">1) истечения срока полномочий главы </w:t>
      </w:r>
      <w:r w:rsidR="00705E1A">
        <w:rPr>
          <w:rFonts w:ascii="Times New Roman" w:hAnsi="Times New Roman" w:cs="Times New Roman"/>
          <w:sz w:val="24"/>
          <w:szCs w:val="24"/>
        </w:rPr>
        <w:t>Е</w:t>
      </w:r>
      <w:r w:rsidR="0097046D">
        <w:rPr>
          <w:rFonts w:ascii="Times New Roman" w:hAnsi="Times New Roman" w:cs="Times New Roman"/>
          <w:sz w:val="24"/>
          <w:szCs w:val="24"/>
        </w:rPr>
        <w:t>лнатского сельского поселения</w:t>
      </w:r>
      <w:r w:rsidRPr="00365860">
        <w:rPr>
          <w:rFonts w:ascii="Times New Roman" w:hAnsi="Times New Roman" w:cs="Times New Roman"/>
          <w:sz w:val="24"/>
          <w:szCs w:val="24"/>
        </w:rPr>
        <w:t xml:space="preserve">, предусмотренного Уставом </w:t>
      </w:r>
      <w:r w:rsidR="0097046D">
        <w:rPr>
          <w:rFonts w:ascii="Times New Roman" w:hAnsi="Times New Roman" w:cs="Times New Roman"/>
          <w:sz w:val="24"/>
          <w:szCs w:val="24"/>
        </w:rPr>
        <w:t>Елнатского сельского поселения</w:t>
      </w:r>
      <w:r w:rsidRPr="00365860">
        <w:rPr>
          <w:rFonts w:ascii="Times New Roman" w:hAnsi="Times New Roman" w:cs="Times New Roman"/>
          <w:sz w:val="24"/>
          <w:szCs w:val="24"/>
        </w:rPr>
        <w:t>;</w:t>
      </w:r>
    </w:p>
    <w:p w:rsidR="00E94F0D" w:rsidRDefault="00E94F0D" w:rsidP="00E94F0D">
      <w:pPr>
        <w:pStyle w:val="a6"/>
        <w:jc w:val="both"/>
        <w:rPr>
          <w:rFonts w:ascii="Times New Roman" w:hAnsi="Times New Roman" w:cs="Times New Roman"/>
          <w:sz w:val="24"/>
          <w:szCs w:val="24"/>
        </w:rPr>
      </w:pPr>
      <w:r>
        <w:rPr>
          <w:rFonts w:ascii="Times New Roman" w:hAnsi="Times New Roman" w:cs="Times New Roman"/>
          <w:sz w:val="24"/>
          <w:szCs w:val="24"/>
        </w:rPr>
        <w:t>2)</w:t>
      </w:r>
      <w:r w:rsidR="003A45DA" w:rsidRPr="00365860">
        <w:rPr>
          <w:rFonts w:ascii="Times New Roman" w:hAnsi="Times New Roman" w:cs="Times New Roman"/>
          <w:sz w:val="24"/>
          <w:szCs w:val="24"/>
        </w:rPr>
        <w:t xml:space="preserve">досрочного прекращения полномочий главы </w:t>
      </w:r>
      <w:r w:rsidR="0097046D">
        <w:rPr>
          <w:rFonts w:ascii="Times New Roman" w:hAnsi="Times New Roman" w:cs="Times New Roman"/>
          <w:sz w:val="24"/>
          <w:szCs w:val="24"/>
        </w:rPr>
        <w:t>Елнатского сельского поселения</w:t>
      </w:r>
      <w:r w:rsidR="003A45DA" w:rsidRPr="00365860">
        <w:rPr>
          <w:rFonts w:ascii="Times New Roman" w:hAnsi="Times New Roman" w:cs="Times New Roman"/>
          <w:sz w:val="24"/>
          <w:szCs w:val="24"/>
        </w:rPr>
        <w:t>;</w:t>
      </w:r>
      <w:r w:rsidR="003A45DA" w:rsidRPr="00365860">
        <w:rPr>
          <w:rFonts w:ascii="Times New Roman" w:hAnsi="Times New Roman" w:cs="Times New Roman"/>
          <w:sz w:val="24"/>
          <w:szCs w:val="24"/>
        </w:rPr>
        <w:br/>
        <w:t xml:space="preserve">3) признания конкурса </w:t>
      </w:r>
      <w:proofErr w:type="gramStart"/>
      <w:r w:rsidR="003A45DA" w:rsidRPr="00365860">
        <w:rPr>
          <w:rFonts w:ascii="Times New Roman" w:hAnsi="Times New Roman" w:cs="Times New Roman"/>
          <w:sz w:val="24"/>
          <w:szCs w:val="24"/>
        </w:rPr>
        <w:t>несостоявшимся</w:t>
      </w:r>
      <w:proofErr w:type="gramEnd"/>
      <w:r w:rsidR="003A45DA" w:rsidRPr="00365860">
        <w:rPr>
          <w:rFonts w:ascii="Times New Roman" w:hAnsi="Times New Roman" w:cs="Times New Roman"/>
          <w:sz w:val="24"/>
          <w:szCs w:val="24"/>
        </w:rPr>
        <w:t>;</w:t>
      </w:r>
    </w:p>
    <w:p w:rsidR="00E94F0D" w:rsidRDefault="00E94F0D" w:rsidP="00E94F0D">
      <w:pPr>
        <w:pStyle w:val="a6"/>
        <w:jc w:val="both"/>
        <w:rPr>
          <w:rFonts w:ascii="Times New Roman" w:hAnsi="Times New Roman" w:cs="Times New Roman"/>
          <w:sz w:val="24"/>
          <w:szCs w:val="24"/>
        </w:rPr>
      </w:pPr>
      <w:r>
        <w:rPr>
          <w:rFonts w:ascii="Times New Roman" w:hAnsi="Times New Roman" w:cs="Times New Roman"/>
          <w:sz w:val="24"/>
          <w:szCs w:val="24"/>
        </w:rPr>
        <w:t>4)</w:t>
      </w:r>
      <w:r w:rsidR="003A45DA" w:rsidRPr="00365860">
        <w:rPr>
          <w:rFonts w:ascii="Times New Roman" w:hAnsi="Times New Roman" w:cs="Times New Roman"/>
          <w:sz w:val="24"/>
          <w:szCs w:val="24"/>
        </w:rPr>
        <w:t xml:space="preserve">принятия решения </w:t>
      </w:r>
      <w:r w:rsidR="0097046D">
        <w:rPr>
          <w:rFonts w:ascii="Times New Roman" w:hAnsi="Times New Roman" w:cs="Times New Roman"/>
          <w:sz w:val="24"/>
          <w:szCs w:val="24"/>
        </w:rPr>
        <w:t>Совета Елнатского сельского поселения</w:t>
      </w:r>
      <w:r w:rsidR="003A45DA" w:rsidRPr="00365860">
        <w:rPr>
          <w:rFonts w:ascii="Times New Roman" w:hAnsi="Times New Roman" w:cs="Times New Roman"/>
          <w:sz w:val="24"/>
          <w:szCs w:val="24"/>
        </w:rPr>
        <w:t xml:space="preserve"> о не</w:t>
      </w:r>
      <w:r>
        <w:rPr>
          <w:rFonts w:ascii="Times New Roman" w:hAnsi="Times New Roman" w:cs="Times New Roman"/>
          <w:sz w:val="24"/>
          <w:szCs w:val="24"/>
        </w:rPr>
        <w:t xml:space="preserve"> </w:t>
      </w:r>
      <w:r w:rsidR="003A45DA" w:rsidRPr="00365860">
        <w:rPr>
          <w:rFonts w:ascii="Times New Roman" w:hAnsi="Times New Roman" w:cs="Times New Roman"/>
          <w:sz w:val="24"/>
          <w:szCs w:val="24"/>
        </w:rPr>
        <w:t xml:space="preserve">избрании на должность главы </w:t>
      </w:r>
      <w:r w:rsidR="0097046D">
        <w:rPr>
          <w:rFonts w:ascii="Times New Roman" w:hAnsi="Times New Roman" w:cs="Times New Roman"/>
          <w:sz w:val="24"/>
          <w:szCs w:val="24"/>
        </w:rPr>
        <w:t>Елнатского сельского поселения</w:t>
      </w:r>
      <w:r w:rsidR="0097046D" w:rsidRPr="00365860">
        <w:rPr>
          <w:rFonts w:ascii="Times New Roman" w:hAnsi="Times New Roman" w:cs="Times New Roman"/>
          <w:sz w:val="24"/>
          <w:szCs w:val="24"/>
        </w:rPr>
        <w:t xml:space="preserve"> </w:t>
      </w:r>
      <w:r w:rsidR="003A45DA" w:rsidRPr="00365860">
        <w:rPr>
          <w:rFonts w:ascii="Times New Roman" w:hAnsi="Times New Roman" w:cs="Times New Roman"/>
          <w:sz w:val="24"/>
          <w:szCs w:val="24"/>
        </w:rPr>
        <w:t xml:space="preserve"> ни одного из кандидатов, представленных конкурсной комиссией по результатам конкурса.</w:t>
      </w:r>
    </w:p>
    <w:p w:rsidR="00E94F0D"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3. Решение о проведении конкурса должно содержать сведения о дате, времени и месте его проведения.</w:t>
      </w:r>
    </w:p>
    <w:p w:rsidR="0097046D" w:rsidRPr="0097046D" w:rsidRDefault="003A45DA" w:rsidP="00E94F0D">
      <w:pPr>
        <w:pStyle w:val="a6"/>
        <w:jc w:val="both"/>
        <w:rPr>
          <w:rFonts w:ascii="Times New Roman" w:hAnsi="Times New Roman" w:cs="Times New Roman"/>
          <w:sz w:val="24"/>
          <w:szCs w:val="24"/>
        </w:rPr>
      </w:pPr>
      <w:r w:rsidRPr="0097046D">
        <w:rPr>
          <w:rFonts w:ascii="Times New Roman" w:hAnsi="Times New Roman" w:cs="Times New Roman"/>
          <w:sz w:val="24"/>
          <w:szCs w:val="24"/>
        </w:rPr>
        <w:t>4. Указанное решение вместе с условиями конкурса не позднее</w:t>
      </w:r>
      <w:r w:rsidR="00263A4C" w:rsidRPr="0097046D">
        <w:rPr>
          <w:rFonts w:ascii="Times New Roman" w:hAnsi="Times New Roman" w:cs="Times New Roman"/>
          <w:sz w:val="24"/>
          <w:szCs w:val="24"/>
        </w:rPr>
        <w:t>,</w:t>
      </w:r>
      <w:r w:rsidRPr="0097046D">
        <w:rPr>
          <w:rFonts w:ascii="Times New Roman" w:hAnsi="Times New Roman" w:cs="Times New Roman"/>
          <w:sz w:val="24"/>
          <w:szCs w:val="24"/>
        </w:rPr>
        <w:t xml:space="preserve"> чем за 20 (двадцать) дней до дня проведения конкурса публику</w:t>
      </w:r>
      <w:r w:rsidR="00D45F8F" w:rsidRPr="0097046D">
        <w:rPr>
          <w:rFonts w:ascii="Times New Roman" w:hAnsi="Times New Roman" w:cs="Times New Roman"/>
          <w:sz w:val="24"/>
          <w:szCs w:val="24"/>
        </w:rPr>
        <w:t>ется в газете «Волга</w:t>
      </w:r>
      <w:r w:rsidRPr="0097046D">
        <w:rPr>
          <w:rFonts w:ascii="Times New Roman" w:hAnsi="Times New Roman" w:cs="Times New Roman"/>
          <w:sz w:val="24"/>
          <w:szCs w:val="24"/>
        </w:rPr>
        <w:t>», на сайте</w:t>
      </w:r>
      <w:r w:rsidR="00E94F0D" w:rsidRPr="0097046D">
        <w:rPr>
          <w:rFonts w:ascii="Times New Roman" w:hAnsi="Times New Roman" w:cs="Times New Roman"/>
          <w:sz w:val="24"/>
          <w:szCs w:val="24"/>
        </w:rPr>
        <w:t xml:space="preserve"> администрации</w:t>
      </w:r>
      <w:r w:rsidRPr="0097046D">
        <w:rPr>
          <w:rFonts w:ascii="Times New Roman" w:hAnsi="Times New Roman" w:cs="Times New Roman"/>
          <w:sz w:val="24"/>
          <w:szCs w:val="24"/>
        </w:rPr>
        <w:t xml:space="preserve"> </w:t>
      </w:r>
      <w:r w:rsidR="00E94F0D" w:rsidRPr="0097046D">
        <w:rPr>
          <w:rFonts w:ascii="Times New Roman" w:hAnsi="Times New Roman" w:cs="Times New Roman"/>
          <w:sz w:val="24"/>
          <w:szCs w:val="24"/>
        </w:rPr>
        <w:t>Елнатского</w:t>
      </w:r>
      <w:r w:rsidRPr="0097046D">
        <w:rPr>
          <w:rFonts w:ascii="Times New Roman" w:hAnsi="Times New Roman" w:cs="Times New Roman"/>
          <w:sz w:val="24"/>
          <w:szCs w:val="24"/>
        </w:rPr>
        <w:t xml:space="preserve"> сельского поселения.</w:t>
      </w:r>
    </w:p>
    <w:p w:rsidR="00E94F0D"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К условиям конкурса относятся:</w:t>
      </w:r>
    </w:p>
    <w:p w:rsidR="00E94F0D" w:rsidRDefault="00E94F0D" w:rsidP="00E94F0D">
      <w:pPr>
        <w:pStyle w:val="a6"/>
        <w:jc w:val="both"/>
        <w:rPr>
          <w:rFonts w:ascii="Times New Roman" w:hAnsi="Times New Roman" w:cs="Times New Roman"/>
          <w:sz w:val="24"/>
          <w:szCs w:val="24"/>
        </w:rPr>
      </w:pPr>
      <w:r>
        <w:rPr>
          <w:rFonts w:ascii="Times New Roman" w:hAnsi="Times New Roman" w:cs="Times New Roman"/>
          <w:sz w:val="24"/>
          <w:szCs w:val="24"/>
        </w:rPr>
        <w:t>-</w:t>
      </w:r>
      <w:r w:rsidR="003A45DA" w:rsidRPr="00365860">
        <w:rPr>
          <w:rFonts w:ascii="Times New Roman" w:hAnsi="Times New Roman" w:cs="Times New Roman"/>
          <w:sz w:val="24"/>
          <w:szCs w:val="24"/>
        </w:rPr>
        <w:t>даты начала и окончания приема документов, мес</w:t>
      </w:r>
      <w:r>
        <w:rPr>
          <w:rFonts w:ascii="Times New Roman" w:hAnsi="Times New Roman" w:cs="Times New Roman"/>
          <w:sz w:val="24"/>
          <w:szCs w:val="24"/>
        </w:rPr>
        <w:t>то и время приема документов;</w:t>
      </w:r>
      <w:proofErr w:type="gramStart"/>
      <w:r>
        <w:rPr>
          <w:rFonts w:ascii="Times New Roman" w:hAnsi="Times New Roman" w:cs="Times New Roman"/>
          <w:sz w:val="24"/>
          <w:szCs w:val="24"/>
        </w:rPr>
        <w:br/>
        <w:t>-</w:t>
      </w:r>
      <w:proofErr w:type="gramEnd"/>
      <w:r w:rsidR="003A45DA" w:rsidRPr="00365860">
        <w:rPr>
          <w:rFonts w:ascii="Times New Roman" w:hAnsi="Times New Roman" w:cs="Times New Roman"/>
          <w:sz w:val="24"/>
          <w:szCs w:val="24"/>
        </w:rPr>
        <w:t xml:space="preserve">требования, предъявляемые к претендентам для замещения должности </w:t>
      </w:r>
      <w:r w:rsidR="0097046D">
        <w:rPr>
          <w:rFonts w:ascii="Times New Roman" w:hAnsi="Times New Roman" w:cs="Times New Roman"/>
          <w:sz w:val="24"/>
          <w:szCs w:val="24"/>
        </w:rPr>
        <w:t>главы Елнатского сельского поселения</w:t>
      </w:r>
      <w:r w:rsidR="003A45DA" w:rsidRPr="00365860">
        <w:rPr>
          <w:rFonts w:ascii="Times New Roman" w:hAnsi="Times New Roman" w:cs="Times New Roman"/>
          <w:sz w:val="24"/>
          <w:szCs w:val="24"/>
        </w:rPr>
        <w:t>;</w:t>
      </w:r>
    </w:p>
    <w:p w:rsidR="00E94F0D" w:rsidRDefault="00E94F0D" w:rsidP="00E94F0D">
      <w:pPr>
        <w:pStyle w:val="a6"/>
        <w:jc w:val="both"/>
        <w:rPr>
          <w:rFonts w:ascii="Times New Roman" w:hAnsi="Times New Roman" w:cs="Times New Roman"/>
          <w:sz w:val="24"/>
          <w:szCs w:val="24"/>
        </w:rPr>
      </w:pPr>
      <w:r>
        <w:rPr>
          <w:rFonts w:ascii="Times New Roman" w:hAnsi="Times New Roman" w:cs="Times New Roman"/>
          <w:sz w:val="24"/>
          <w:szCs w:val="24"/>
        </w:rPr>
        <w:t>-</w:t>
      </w:r>
      <w:r w:rsidR="003A45DA" w:rsidRPr="00365860">
        <w:rPr>
          <w:rFonts w:ascii="Times New Roman" w:hAnsi="Times New Roman" w:cs="Times New Roman"/>
          <w:sz w:val="24"/>
          <w:szCs w:val="24"/>
        </w:rPr>
        <w:t>перечень представляемых документов;</w:t>
      </w:r>
    </w:p>
    <w:p w:rsidR="00E94F0D" w:rsidRDefault="00E94F0D" w:rsidP="00E94F0D">
      <w:pPr>
        <w:pStyle w:val="a6"/>
        <w:jc w:val="both"/>
        <w:rPr>
          <w:rFonts w:ascii="Times New Roman" w:hAnsi="Times New Roman" w:cs="Times New Roman"/>
          <w:sz w:val="24"/>
          <w:szCs w:val="24"/>
        </w:rPr>
      </w:pPr>
      <w:r>
        <w:rPr>
          <w:rFonts w:ascii="Times New Roman" w:hAnsi="Times New Roman" w:cs="Times New Roman"/>
          <w:sz w:val="24"/>
          <w:szCs w:val="24"/>
        </w:rPr>
        <w:t>-</w:t>
      </w:r>
      <w:r w:rsidR="003A45DA" w:rsidRPr="00365860">
        <w:rPr>
          <w:rFonts w:ascii="Times New Roman" w:hAnsi="Times New Roman" w:cs="Times New Roman"/>
          <w:sz w:val="24"/>
          <w:szCs w:val="24"/>
        </w:rPr>
        <w:t>процедура проведения конкурса;</w:t>
      </w:r>
    </w:p>
    <w:p w:rsidR="00E94F0D" w:rsidRDefault="00E94F0D" w:rsidP="00E94F0D">
      <w:pPr>
        <w:pStyle w:val="a6"/>
        <w:jc w:val="both"/>
        <w:rPr>
          <w:rFonts w:ascii="Times New Roman" w:hAnsi="Times New Roman" w:cs="Times New Roman"/>
          <w:sz w:val="24"/>
          <w:szCs w:val="24"/>
        </w:rPr>
      </w:pPr>
      <w:r>
        <w:rPr>
          <w:rFonts w:ascii="Times New Roman" w:hAnsi="Times New Roman" w:cs="Times New Roman"/>
          <w:sz w:val="24"/>
          <w:szCs w:val="24"/>
        </w:rPr>
        <w:t>-</w:t>
      </w:r>
      <w:r w:rsidR="003A45DA" w:rsidRPr="00365860">
        <w:rPr>
          <w:rFonts w:ascii="Times New Roman" w:hAnsi="Times New Roman" w:cs="Times New Roman"/>
          <w:sz w:val="24"/>
          <w:szCs w:val="24"/>
        </w:rPr>
        <w:t>контактная информация.</w:t>
      </w:r>
    </w:p>
    <w:p w:rsidR="003A45DA" w:rsidRPr="00365860"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 xml:space="preserve">5. Прием документов от претендентов начинается в день, следующий после дня опубликования решения Совета </w:t>
      </w:r>
      <w:r w:rsidR="00E94F0D">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о проведении конкурса и условий конкурса.</w:t>
      </w:r>
    </w:p>
    <w:p w:rsidR="0043129E" w:rsidRPr="00365860" w:rsidRDefault="0043129E" w:rsidP="00E94F0D">
      <w:pPr>
        <w:pStyle w:val="a6"/>
        <w:jc w:val="both"/>
        <w:rPr>
          <w:rFonts w:ascii="Times New Roman" w:hAnsi="Times New Roman" w:cs="Times New Roman"/>
          <w:sz w:val="24"/>
          <w:szCs w:val="24"/>
        </w:rPr>
      </w:pPr>
    </w:p>
    <w:p w:rsidR="003A45DA" w:rsidRPr="00365860" w:rsidRDefault="003A45DA" w:rsidP="00E94F0D">
      <w:pPr>
        <w:pStyle w:val="a6"/>
        <w:jc w:val="center"/>
        <w:rPr>
          <w:rFonts w:ascii="Times New Roman" w:hAnsi="Times New Roman" w:cs="Times New Roman"/>
          <w:sz w:val="24"/>
          <w:szCs w:val="24"/>
        </w:rPr>
      </w:pPr>
      <w:r w:rsidRPr="00365860">
        <w:rPr>
          <w:rStyle w:val="a5"/>
          <w:rFonts w:ascii="Times New Roman" w:hAnsi="Times New Roman" w:cs="Times New Roman"/>
          <w:color w:val="333333"/>
          <w:sz w:val="24"/>
          <w:szCs w:val="24"/>
        </w:rPr>
        <w:t>VII. Документы, представляемые для участия</w:t>
      </w:r>
      <w:r w:rsidRPr="00365860">
        <w:rPr>
          <w:rFonts w:ascii="Times New Roman" w:hAnsi="Times New Roman" w:cs="Times New Roman"/>
          <w:sz w:val="24"/>
          <w:szCs w:val="24"/>
        </w:rPr>
        <w:br/>
      </w:r>
      <w:r w:rsidRPr="00365860">
        <w:rPr>
          <w:rStyle w:val="a5"/>
          <w:rFonts w:ascii="Times New Roman" w:hAnsi="Times New Roman" w:cs="Times New Roman"/>
          <w:color w:val="333333"/>
          <w:sz w:val="24"/>
          <w:szCs w:val="24"/>
        </w:rPr>
        <w:t>в конкурсе, и порядок приема документов</w:t>
      </w:r>
    </w:p>
    <w:p w:rsidR="00263A4C"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1. Претендент лично представляет в конкурсную комиссию:</w:t>
      </w:r>
    </w:p>
    <w:p w:rsidR="00E94F0D"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1) личное заявление по форме согласно приложению № 1 к настоящему Положению с фотографией 3 x 4 см;</w:t>
      </w:r>
    </w:p>
    <w:p w:rsidR="00E94F0D"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2) согласие на обработку персональных данных согласно приложению № 2 к настоящему Положению;</w:t>
      </w:r>
      <w:r w:rsidRPr="00365860">
        <w:rPr>
          <w:rFonts w:ascii="Times New Roman" w:hAnsi="Times New Roman" w:cs="Times New Roman"/>
          <w:sz w:val="24"/>
          <w:szCs w:val="24"/>
        </w:rPr>
        <w:br/>
        <w:t>3) копию паспорта гражданина Российской Федерации (по прибытии на конкурс - подлинник);</w:t>
      </w:r>
      <w:r w:rsidRPr="00365860">
        <w:rPr>
          <w:rFonts w:ascii="Times New Roman" w:hAnsi="Times New Roman" w:cs="Times New Roman"/>
          <w:sz w:val="24"/>
          <w:szCs w:val="24"/>
        </w:rPr>
        <w:br/>
        <w:t>4) копию трудовой книжки;</w:t>
      </w:r>
    </w:p>
    <w:p w:rsidR="00E94F0D"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lastRenderedPageBreak/>
        <w:t>5) копии документов, подтверждающих профессиональное образование, квалификацию;</w:t>
      </w:r>
      <w:r w:rsidRPr="00365860">
        <w:rPr>
          <w:rFonts w:ascii="Times New Roman" w:hAnsi="Times New Roman" w:cs="Times New Roman"/>
          <w:sz w:val="24"/>
          <w:szCs w:val="24"/>
        </w:rPr>
        <w:br/>
        <w:t>6) справку о наличии (отсутствии) судимости и (или) факта уголовного преследования либо о прекращении уголовного преследования;</w:t>
      </w:r>
    </w:p>
    <w:p w:rsidR="00E94F0D"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7) сведения о размере и об источниках доходов претендента, а также об имуществе, принадлежащем претенденту на праве собственности (в том числе совместной собственности), о вкладах в банках, ценных бумагах по форме согласно приложению № 3 к настоящему Положению.</w:t>
      </w:r>
    </w:p>
    <w:p w:rsidR="00E94F0D"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2. Копии документов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3. Претендент также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претендента.</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4. Заявление претендента регистрируется в журнале регистрации заявлений с указанием даты его подачи и присвоением порядкового регистрационного номера при условии предоставления одновременно с заявлением всех документов, предусмотренных настоящей главой.</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Заявление и документы подаются гражданином лично секретарю конкурсной комиссии.</w:t>
      </w:r>
      <w:r w:rsidRPr="00365860">
        <w:rPr>
          <w:rFonts w:ascii="Times New Roman" w:hAnsi="Times New Roman" w:cs="Times New Roman"/>
          <w:sz w:val="24"/>
          <w:szCs w:val="24"/>
        </w:rPr>
        <w:br/>
        <w:t>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r w:rsidRPr="00365860">
        <w:rPr>
          <w:rFonts w:ascii="Times New Roman" w:hAnsi="Times New Roman" w:cs="Times New Roman"/>
          <w:sz w:val="24"/>
          <w:szCs w:val="24"/>
        </w:rPr>
        <w:br/>
        <w:t>Претендент считается зарегистрированным со дня регистрации заявления.</w:t>
      </w:r>
      <w:r w:rsidRPr="00365860">
        <w:rPr>
          <w:rFonts w:ascii="Times New Roman" w:hAnsi="Times New Roman" w:cs="Times New Roman"/>
          <w:sz w:val="24"/>
          <w:szCs w:val="24"/>
        </w:rPr>
        <w:br/>
        <w:t>Факт подачи документов удостоверяется подписью секретаря конкурсной комиссии в заявлении с перечнем прилагаемых к нему документов, представленном гражданином в двух экземплярах (один остается в конкурсной комиссии, другой возвращается претенденту).</w:t>
      </w:r>
      <w:r w:rsidRPr="00365860">
        <w:rPr>
          <w:rFonts w:ascii="Times New Roman" w:hAnsi="Times New Roman" w:cs="Times New Roman"/>
          <w:sz w:val="24"/>
          <w:szCs w:val="24"/>
        </w:rPr>
        <w:br/>
        <w:t xml:space="preserve">5. Несвоевременное или неполное представление документов, предусмотренных настоящей главой, является основанием для отказа лицу в приеме их для участия в конкурсе. О принятом решении претендент уведомляется конкурсной комиссией в письменной форме в трехдневный срок со дня принятия такого решения. Уведомление направляется </w:t>
      </w:r>
      <w:proofErr w:type="gramStart"/>
      <w:r w:rsidRPr="00365860">
        <w:rPr>
          <w:rFonts w:ascii="Times New Roman" w:hAnsi="Times New Roman" w:cs="Times New Roman"/>
          <w:sz w:val="24"/>
          <w:szCs w:val="24"/>
        </w:rPr>
        <w:t>по адресу претендента в соответствии с данными о регистрации гражданина Российской Федерации по месту</w:t>
      </w:r>
      <w:proofErr w:type="gramEnd"/>
      <w:r w:rsidRPr="00365860">
        <w:rPr>
          <w:rFonts w:ascii="Times New Roman" w:hAnsi="Times New Roman" w:cs="Times New Roman"/>
          <w:sz w:val="24"/>
          <w:szCs w:val="24"/>
        </w:rPr>
        <w:t xml:space="preserve"> жительства. Конкурсная комиссия вправе дополнительно уведомить гражданина о принятом решении посредством иного вида связи.</w:t>
      </w:r>
      <w:r w:rsidRPr="00365860">
        <w:rPr>
          <w:rFonts w:ascii="Times New Roman" w:hAnsi="Times New Roman" w:cs="Times New Roman"/>
          <w:sz w:val="24"/>
          <w:szCs w:val="24"/>
        </w:rPr>
        <w:br/>
        <w:t>6. Конкурсная комиссия в пределах действующего законодательства Российской Федерации вправе запрашивать в соответствующих органах сведения о претендентах, в том числе с целью проверки документов, представленных ими.</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 xml:space="preserve">7. Претендент вправе в любое время до принятия конкурсной комиссией решения о представлении </w:t>
      </w:r>
      <w:r w:rsidR="00EB3E56">
        <w:rPr>
          <w:rFonts w:ascii="Times New Roman" w:hAnsi="Times New Roman" w:cs="Times New Roman"/>
          <w:sz w:val="24"/>
          <w:szCs w:val="24"/>
        </w:rPr>
        <w:t>Совету</w:t>
      </w:r>
      <w:r w:rsidR="00EB3E56" w:rsidRPr="00EB3E56">
        <w:rPr>
          <w:rFonts w:ascii="Times New Roman" w:hAnsi="Times New Roman" w:cs="Times New Roman"/>
          <w:sz w:val="24"/>
          <w:szCs w:val="24"/>
        </w:rPr>
        <w:t xml:space="preserve"> </w:t>
      </w:r>
      <w:r w:rsidR="00EB3E56">
        <w:rPr>
          <w:rFonts w:ascii="Times New Roman" w:hAnsi="Times New Roman" w:cs="Times New Roman"/>
          <w:sz w:val="24"/>
          <w:szCs w:val="24"/>
        </w:rPr>
        <w:t>Елнатского сельского поселения</w:t>
      </w:r>
      <w:r w:rsidRPr="00365860">
        <w:rPr>
          <w:rFonts w:ascii="Times New Roman" w:hAnsi="Times New Roman" w:cs="Times New Roman"/>
          <w:sz w:val="24"/>
          <w:szCs w:val="24"/>
        </w:rPr>
        <w:t xml:space="preserve"> кандидатов на должность главы </w:t>
      </w:r>
      <w:r w:rsidR="00EB3E56">
        <w:rPr>
          <w:rFonts w:ascii="Times New Roman" w:hAnsi="Times New Roman" w:cs="Times New Roman"/>
          <w:sz w:val="24"/>
          <w:szCs w:val="24"/>
        </w:rPr>
        <w:t>Елнатского сельского поселения</w:t>
      </w:r>
      <w:r w:rsidR="00EB3E56" w:rsidRPr="00365860">
        <w:rPr>
          <w:rFonts w:ascii="Times New Roman" w:hAnsi="Times New Roman" w:cs="Times New Roman"/>
          <w:sz w:val="24"/>
          <w:szCs w:val="24"/>
        </w:rPr>
        <w:t xml:space="preserve"> </w:t>
      </w:r>
      <w:r w:rsidRPr="00365860">
        <w:rPr>
          <w:rFonts w:ascii="Times New Roman" w:hAnsi="Times New Roman" w:cs="Times New Roman"/>
          <w:sz w:val="24"/>
          <w:szCs w:val="24"/>
        </w:rPr>
        <w:t xml:space="preserve"> представить письменное заявление о снятии своей кандидатуры с конкурса.</w:t>
      </w:r>
    </w:p>
    <w:p w:rsidR="003A45DA" w:rsidRPr="00365860"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8. Документы, представленные гражданином, рассматриваются конкурсной комиссией.</w:t>
      </w:r>
      <w:r w:rsidRPr="00365860">
        <w:rPr>
          <w:rFonts w:ascii="Times New Roman" w:hAnsi="Times New Roman" w:cs="Times New Roman"/>
          <w:sz w:val="24"/>
          <w:szCs w:val="24"/>
        </w:rPr>
        <w:br/>
        <w:t xml:space="preserve">В случае установления обстоятельств, препятствующих гражданину  участвовать в конкурсе, а равно установления недостоверности сведений или подложности документов, представленных гражданином, он информируется конкурсной комиссией о принятом ею </w:t>
      </w:r>
      <w:proofErr w:type="gramStart"/>
      <w:r w:rsidRPr="00365860">
        <w:rPr>
          <w:rFonts w:ascii="Times New Roman" w:hAnsi="Times New Roman" w:cs="Times New Roman"/>
          <w:sz w:val="24"/>
          <w:szCs w:val="24"/>
        </w:rPr>
        <w:t>решении</w:t>
      </w:r>
      <w:proofErr w:type="gramEnd"/>
      <w:r w:rsidRPr="00365860">
        <w:rPr>
          <w:rFonts w:ascii="Times New Roman" w:hAnsi="Times New Roman" w:cs="Times New Roman"/>
          <w:sz w:val="24"/>
          <w:szCs w:val="24"/>
        </w:rPr>
        <w:t xml:space="preserve"> об отказе в допуске к участию в конкурсе с указанием причин отказа.</w:t>
      </w:r>
    </w:p>
    <w:p w:rsidR="0043129E" w:rsidRPr="00365860" w:rsidRDefault="0043129E" w:rsidP="00E94F0D">
      <w:pPr>
        <w:pStyle w:val="a6"/>
        <w:jc w:val="both"/>
        <w:rPr>
          <w:rFonts w:ascii="Times New Roman" w:hAnsi="Times New Roman" w:cs="Times New Roman"/>
          <w:sz w:val="24"/>
          <w:szCs w:val="24"/>
        </w:rPr>
      </w:pPr>
    </w:p>
    <w:p w:rsidR="003A45DA" w:rsidRPr="00365860" w:rsidRDefault="003A45DA" w:rsidP="002216A3">
      <w:pPr>
        <w:pStyle w:val="a6"/>
        <w:jc w:val="center"/>
        <w:rPr>
          <w:rFonts w:ascii="Times New Roman" w:hAnsi="Times New Roman" w:cs="Times New Roman"/>
          <w:sz w:val="24"/>
          <w:szCs w:val="24"/>
        </w:rPr>
      </w:pPr>
      <w:r w:rsidRPr="00365860">
        <w:rPr>
          <w:rStyle w:val="a5"/>
          <w:rFonts w:ascii="Times New Roman" w:hAnsi="Times New Roman" w:cs="Times New Roman"/>
          <w:color w:val="333333"/>
          <w:sz w:val="24"/>
          <w:szCs w:val="24"/>
        </w:rPr>
        <w:t>VIII. Процедура проведения конкурса</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1. Для проведения конкурса необходимо участие не менее двух претендентов. При проведении конкурса претендентам гарантируется равенство прав в соответствии с Конституцией Российской Федерации.</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lastRenderedPageBreak/>
        <w:t>2. Конкурс проводится в два этапа.</w:t>
      </w:r>
    </w:p>
    <w:p w:rsidR="002216A3" w:rsidRDefault="002216A3" w:rsidP="00E94F0D">
      <w:pPr>
        <w:pStyle w:val="a6"/>
        <w:jc w:val="both"/>
        <w:rPr>
          <w:rFonts w:ascii="Times New Roman" w:hAnsi="Times New Roman" w:cs="Times New Roman"/>
          <w:sz w:val="24"/>
          <w:szCs w:val="24"/>
        </w:rPr>
      </w:pPr>
      <w:proofErr w:type="gramStart"/>
      <w:r>
        <w:rPr>
          <w:rFonts w:ascii="Times New Roman" w:hAnsi="Times New Roman" w:cs="Times New Roman"/>
          <w:sz w:val="24"/>
          <w:szCs w:val="24"/>
        </w:rPr>
        <w:t>3.</w:t>
      </w:r>
      <w:r w:rsidR="003A45DA" w:rsidRPr="00365860">
        <w:rPr>
          <w:rFonts w:ascii="Times New Roman" w:hAnsi="Times New Roman" w:cs="Times New Roman"/>
          <w:sz w:val="24"/>
          <w:szCs w:val="24"/>
        </w:rPr>
        <w:t xml:space="preserve">На первом этапе конкурсная комиссия изучает соответствие претендентов установленным настоящим Положением квалификационным требованиям к должности  главы </w:t>
      </w:r>
      <w:r w:rsidR="0097046D">
        <w:rPr>
          <w:rFonts w:ascii="Times New Roman" w:hAnsi="Times New Roman" w:cs="Times New Roman"/>
          <w:sz w:val="24"/>
          <w:szCs w:val="24"/>
        </w:rPr>
        <w:t>Елнатского сельского поселения</w:t>
      </w:r>
      <w:r w:rsidR="0097046D" w:rsidRPr="00365860">
        <w:rPr>
          <w:rFonts w:ascii="Times New Roman" w:hAnsi="Times New Roman" w:cs="Times New Roman"/>
          <w:sz w:val="24"/>
          <w:szCs w:val="24"/>
        </w:rPr>
        <w:t xml:space="preserve"> </w:t>
      </w:r>
      <w:r w:rsidR="003A45DA" w:rsidRPr="00365860">
        <w:rPr>
          <w:rFonts w:ascii="Times New Roman" w:hAnsi="Times New Roman" w:cs="Times New Roman"/>
          <w:sz w:val="24"/>
          <w:szCs w:val="24"/>
        </w:rPr>
        <w:t>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w:t>
      </w:r>
      <w:proofErr w:type="gramEnd"/>
      <w:r w:rsidR="003A45DA" w:rsidRPr="00365860">
        <w:rPr>
          <w:rFonts w:ascii="Times New Roman" w:hAnsi="Times New Roman" w:cs="Times New Roman"/>
          <w:sz w:val="24"/>
          <w:szCs w:val="24"/>
        </w:rPr>
        <w:t xml:space="preserve"> Изучение указанных документов и информации осуществляется в отсутствие претендентов.</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По итогам первого этапа конкурса конкурсная комиссия принимает одно из следующих решений:</w:t>
      </w:r>
      <w:r w:rsidRPr="00365860">
        <w:rPr>
          <w:rFonts w:ascii="Times New Roman" w:hAnsi="Times New Roman" w:cs="Times New Roman"/>
          <w:sz w:val="24"/>
          <w:szCs w:val="24"/>
        </w:rPr>
        <w:br/>
        <w:t>1) о признании первого этапа конкурса состоявшимся и допуске претендентов к участию во втором этапе конкурса;</w:t>
      </w:r>
    </w:p>
    <w:p w:rsidR="002216A3" w:rsidRDefault="002216A3" w:rsidP="00E94F0D">
      <w:pPr>
        <w:pStyle w:val="a6"/>
        <w:jc w:val="both"/>
        <w:rPr>
          <w:rFonts w:ascii="Times New Roman" w:hAnsi="Times New Roman" w:cs="Times New Roman"/>
          <w:sz w:val="24"/>
          <w:szCs w:val="24"/>
        </w:rPr>
      </w:pPr>
      <w:r>
        <w:rPr>
          <w:rFonts w:ascii="Times New Roman" w:hAnsi="Times New Roman" w:cs="Times New Roman"/>
          <w:sz w:val="24"/>
          <w:szCs w:val="24"/>
        </w:rPr>
        <w:t>2)</w:t>
      </w:r>
      <w:r w:rsidR="003A45DA" w:rsidRPr="00365860">
        <w:rPr>
          <w:rFonts w:ascii="Times New Roman" w:hAnsi="Times New Roman" w:cs="Times New Roman"/>
          <w:sz w:val="24"/>
          <w:szCs w:val="24"/>
        </w:rPr>
        <w:t xml:space="preserve">о признании конкурса </w:t>
      </w:r>
      <w:proofErr w:type="gramStart"/>
      <w:r w:rsidR="003A45DA" w:rsidRPr="00365860">
        <w:rPr>
          <w:rFonts w:ascii="Times New Roman" w:hAnsi="Times New Roman" w:cs="Times New Roman"/>
          <w:sz w:val="24"/>
          <w:szCs w:val="24"/>
        </w:rPr>
        <w:t>несостоявшимся</w:t>
      </w:r>
      <w:proofErr w:type="gramEnd"/>
      <w:r w:rsidR="003A45DA" w:rsidRPr="00365860">
        <w:rPr>
          <w:rFonts w:ascii="Times New Roman" w:hAnsi="Times New Roman" w:cs="Times New Roman"/>
          <w:sz w:val="24"/>
          <w:szCs w:val="24"/>
        </w:rPr>
        <w:t xml:space="preserve"> в следующих случаях:</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отсутствия претендентов;</w:t>
      </w:r>
    </w:p>
    <w:p w:rsidR="002216A3" w:rsidRDefault="002216A3" w:rsidP="00E94F0D">
      <w:pPr>
        <w:pStyle w:val="a6"/>
        <w:jc w:val="both"/>
        <w:rPr>
          <w:rFonts w:ascii="Times New Roman" w:hAnsi="Times New Roman" w:cs="Times New Roman"/>
          <w:sz w:val="24"/>
          <w:szCs w:val="24"/>
        </w:rPr>
      </w:pPr>
      <w:r>
        <w:rPr>
          <w:rFonts w:ascii="Times New Roman" w:hAnsi="Times New Roman" w:cs="Times New Roman"/>
          <w:sz w:val="24"/>
          <w:szCs w:val="24"/>
        </w:rPr>
        <w:t>-</w:t>
      </w:r>
      <w:r w:rsidR="003A45DA" w:rsidRPr="00365860">
        <w:rPr>
          <w:rFonts w:ascii="Times New Roman" w:hAnsi="Times New Roman" w:cs="Times New Roman"/>
          <w:sz w:val="24"/>
          <w:szCs w:val="24"/>
        </w:rPr>
        <w:t>наличия одного претендента;</w:t>
      </w:r>
    </w:p>
    <w:p w:rsidR="002216A3" w:rsidRDefault="002216A3" w:rsidP="00E94F0D">
      <w:pPr>
        <w:pStyle w:val="a6"/>
        <w:jc w:val="both"/>
        <w:rPr>
          <w:rFonts w:ascii="Times New Roman" w:hAnsi="Times New Roman" w:cs="Times New Roman"/>
          <w:sz w:val="24"/>
          <w:szCs w:val="24"/>
        </w:rPr>
      </w:pPr>
      <w:r>
        <w:rPr>
          <w:rFonts w:ascii="Times New Roman" w:hAnsi="Times New Roman" w:cs="Times New Roman"/>
          <w:sz w:val="24"/>
          <w:szCs w:val="24"/>
        </w:rPr>
        <w:t>-</w:t>
      </w:r>
      <w:r w:rsidR="003A45DA" w:rsidRPr="00365860">
        <w:rPr>
          <w:rFonts w:ascii="Times New Roman" w:hAnsi="Times New Roman" w:cs="Times New Roman"/>
          <w:sz w:val="24"/>
          <w:szCs w:val="24"/>
        </w:rPr>
        <w:t>признания всех претендентов не соответствующими установленным настоящим Положением требованиям к должности главы</w:t>
      </w:r>
      <w:r w:rsidR="00EB3E56" w:rsidRPr="00EB3E56">
        <w:rPr>
          <w:rFonts w:ascii="Times New Roman" w:hAnsi="Times New Roman" w:cs="Times New Roman"/>
          <w:sz w:val="24"/>
          <w:szCs w:val="24"/>
        </w:rPr>
        <w:t xml:space="preserve"> </w:t>
      </w:r>
      <w:r w:rsidR="00EB3E56">
        <w:rPr>
          <w:rFonts w:ascii="Times New Roman" w:hAnsi="Times New Roman" w:cs="Times New Roman"/>
          <w:sz w:val="24"/>
          <w:szCs w:val="24"/>
        </w:rPr>
        <w:t>Елнатского сельского поселения</w:t>
      </w:r>
      <w:r w:rsidR="003A45DA" w:rsidRPr="00365860">
        <w:rPr>
          <w:rFonts w:ascii="Times New Roman" w:hAnsi="Times New Roman" w:cs="Times New Roman"/>
          <w:sz w:val="24"/>
          <w:szCs w:val="24"/>
        </w:rPr>
        <w:t>;</w:t>
      </w:r>
      <w:r w:rsidR="003A45DA" w:rsidRPr="00365860">
        <w:rPr>
          <w:rFonts w:ascii="Times New Roman" w:hAnsi="Times New Roman" w:cs="Times New Roman"/>
          <w:sz w:val="24"/>
          <w:szCs w:val="24"/>
        </w:rPr>
        <w:br/>
        <w:t>подачи всеми претендентами заявлений об отказе от участия в конкурсе.</w:t>
      </w:r>
      <w:r w:rsidR="003A45DA" w:rsidRPr="00365860">
        <w:rPr>
          <w:rFonts w:ascii="Times New Roman" w:hAnsi="Times New Roman" w:cs="Times New Roman"/>
          <w:sz w:val="24"/>
          <w:szCs w:val="24"/>
        </w:rPr>
        <w:br/>
        <w:t>О допуске или отказе в допуске претендента к участию во втором этапе конкурса комиссия уведомляет его любым доступным способом, позволяющим достоверно установить, что уведомление доставлено адресату в срок не позднее 5 рабочих дней до дня проведения второго этапа конкурса.</w:t>
      </w:r>
    </w:p>
    <w:p w:rsidR="002216A3" w:rsidRDefault="003A45DA" w:rsidP="00E94F0D">
      <w:pPr>
        <w:pStyle w:val="a6"/>
        <w:jc w:val="both"/>
        <w:rPr>
          <w:rFonts w:ascii="Times New Roman" w:hAnsi="Times New Roman" w:cs="Times New Roman"/>
          <w:sz w:val="24"/>
          <w:szCs w:val="24"/>
        </w:rPr>
      </w:pPr>
      <w:proofErr w:type="gramStart"/>
      <w:r w:rsidRPr="00365860">
        <w:rPr>
          <w:rFonts w:ascii="Times New Roman" w:hAnsi="Times New Roman" w:cs="Times New Roman"/>
          <w:sz w:val="24"/>
          <w:szCs w:val="24"/>
        </w:rPr>
        <w:t>В случае принятия конкурсной комиссией решения об отказе в допуске претендента к участию в конкурсе</w:t>
      </w:r>
      <w:proofErr w:type="gramEnd"/>
      <w:r w:rsidRPr="00365860">
        <w:rPr>
          <w:rFonts w:ascii="Times New Roman" w:hAnsi="Times New Roman" w:cs="Times New Roman"/>
          <w:sz w:val="24"/>
          <w:szCs w:val="24"/>
        </w:rPr>
        <w:t>, в уведомлении указываются причины такого отказа.</w:t>
      </w:r>
      <w:r w:rsidRPr="00365860">
        <w:rPr>
          <w:rFonts w:ascii="Times New Roman" w:hAnsi="Times New Roman" w:cs="Times New Roman"/>
          <w:sz w:val="24"/>
          <w:szCs w:val="24"/>
        </w:rPr>
        <w:br/>
        <w:t>Претенденту может быть отказано в участии в конкурсе по следующим основаниям:</w:t>
      </w:r>
      <w:r w:rsidRPr="00365860">
        <w:rPr>
          <w:rFonts w:ascii="Times New Roman" w:hAnsi="Times New Roman" w:cs="Times New Roman"/>
          <w:sz w:val="24"/>
          <w:szCs w:val="24"/>
        </w:rPr>
        <w:br/>
        <w:t xml:space="preserve">1) несоответствие претендента установленным настоящим Положением требованиям, необходимым для замещения должности главы </w:t>
      </w:r>
      <w:r w:rsidR="00EB3E56">
        <w:rPr>
          <w:rFonts w:ascii="Times New Roman" w:hAnsi="Times New Roman" w:cs="Times New Roman"/>
          <w:sz w:val="24"/>
          <w:szCs w:val="24"/>
        </w:rPr>
        <w:t>Елнатского сельского поселения</w:t>
      </w:r>
      <w:r w:rsidRPr="00365860">
        <w:rPr>
          <w:rFonts w:ascii="Times New Roman" w:hAnsi="Times New Roman" w:cs="Times New Roman"/>
          <w:sz w:val="24"/>
          <w:szCs w:val="24"/>
        </w:rPr>
        <w:t>;</w:t>
      </w:r>
      <w:r w:rsidRPr="00365860">
        <w:rPr>
          <w:rFonts w:ascii="Times New Roman" w:hAnsi="Times New Roman" w:cs="Times New Roman"/>
          <w:sz w:val="24"/>
          <w:szCs w:val="24"/>
        </w:rPr>
        <w:br/>
        <w:t>2) наличие ограничений, установленных настоящим Положением;</w:t>
      </w:r>
      <w:r w:rsidRPr="00365860">
        <w:rPr>
          <w:rFonts w:ascii="Times New Roman" w:hAnsi="Times New Roman" w:cs="Times New Roman"/>
          <w:sz w:val="24"/>
          <w:szCs w:val="24"/>
        </w:rPr>
        <w:br/>
        <w:t>3) предоставление неполного комплекта документов, необходимых в соответствии с настоящим Положением;</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4) наличие документов, оформленных с нарушением требований настоящего Положения;</w:t>
      </w:r>
      <w:r w:rsidRPr="00365860">
        <w:rPr>
          <w:rFonts w:ascii="Times New Roman" w:hAnsi="Times New Roman" w:cs="Times New Roman"/>
          <w:sz w:val="24"/>
          <w:szCs w:val="24"/>
        </w:rPr>
        <w:br/>
        <w:t>5) предоставление подложных документов или заведомо ложных сведений, сокрытие претендентом сведений о судимости, иных сведений, подлежащих обязательному указанию при подаче документов на участие  конкурсе.</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Претендент, не допущенный ко второму этапу конкурса, вправе обжаловать это решение в соответствии с законодательством Российской Федерации.</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Решение о дате, месте и времени проведения второго этапа конкурса принимается конкурсной комиссией по итогам первого этапа конкурса.</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4. На втором этапе конкурса комиссия проводит оценку профессиональных и личностных каче</w:t>
      </w:r>
      <w:proofErr w:type="gramStart"/>
      <w:r w:rsidRPr="00365860">
        <w:rPr>
          <w:rFonts w:ascii="Times New Roman" w:hAnsi="Times New Roman" w:cs="Times New Roman"/>
          <w:sz w:val="24"/>
          <w:szCs w:val="24"/>
        </w:rPr>
        <w:t>ств пр</w:t>
      </w:r>
      <w:proofErr w:type="gramEnd"/>
      <w:r w:rsidRPr="00365860">
        <w:rPr>
          <w:rFonts w:ascii="Times New Roman" w:hAnsi="Times New Roman" w:cs="Times New Roman"/>
          <w:sz w:val="24"/>
          <w:szCs w:val="24"/>
        </w:rPr>
        <w:t>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r w:rsidRPr="00365860">
        <w:rPr>
          <w:rFonts w:ascii="Times New Roman" w:hAnsi="Times New Roman" w:cs="Times New Roman"/>
          <w:sz w:val="24"/>
          <w:szCs w:val="24"/>
        </w:rPr>
        <w:br/>
        <w:t xml:space="preserve">5. </w:t>
      </w:r>
      <w:proofErr w:type="gramStart"/>
      <w:r w:rsidRPr="00365860">
        <w:rPr>
          <w:rFonts w:ascii="Times New Roman" w:hAnsi="Times New Roman" w:cs="Times New Roman"/>
          <w:sz w:val="24"/>
          <w:szCs w:val="24"/>
        </w:rPr>
        <w:t>При проведении конкурса могут использоваться не противоречащие федеральным законам и другим нормативным правовым актам Российской Федерации и Ивановской области методы оценки профессиональных и личностных качеств кандидатов, включая индивидуальное собеседование, анкетирование, проведение групповых дискуссий, тестирование, устное или письменное изложение своих предложений, программы развития муниципального образования в рамках полномочий главы муниципального образования, иные методы оценки профессиональных и личностных качеств претендента.</w:t>
      </w:r>
      <w:r w:rsidRPr="00365860">
        <w:rPr>
          <w:rFonts w:ascii="Times New Roman" w:hAnsi="Times New Roman" w:cs="Times New Roman"/>
          <w:sz w:val="24"/>
          <w:szCs w:val="24"/>
        </w:rPr>
        <w:br/>
        <w:t>6.</w:t>
      </w:r>
      <w:proofErr w:type="gramEnd"/>
      <w:r w:rsidRPr="00365860">
        <w:rPr>
          <w:rFonts w:ascii="Times New Roman" w:hAnsi="Times New Roman" w:cs="Times New Roman"/>
          <w:sz w:val="24"/>
          <w:szCs w:val="24"/>
        </w:rPr>
        <w:t xml:space="preserve"> </w:t>
      </w:r>
      <w:r w:rsidR="00201D0E">
        <w:rPr>
          <w:rFonts w:ascii="Times New Roman" w:hAnsi="Times New Roman" w:cs="Times New Roman"/>
          <w:sz w:val="24"/>
          <w:szCs w:val="24"/>
        </w:rPr>
        <w:t xml:space="preserve"> </w:t>
      </w:r>
      <w:r w:rsidRPr="00365860">
        <w:rPr>
          <w:rFonts w:ascii="Times New Roman" w:hAnsi="Times New Roman" w:cs="Times New Roman"/>
          <w:sz w:val="24"/>
          <w:szCs w:val="24"/>
        </w:rPr>
        <w:t>Неявка претендента для участия во втором этапе конкурса считается отказом от участия в конкурсе.</w:t>
      </w:r>
      <w:r w:rsidR="002216A3">
        <w:rPr>
          <w:rFonts w:ascii="Times New Roman" w:hAnsi="Times New Roman" w:cs="Times New Roman"/>
          <w:sz w:val="24"/>
          <w:szCs w:val="24"/>
        </w:rPr>
        <w:t xml:space="preserve"> </w:t>
      </w:r>
      <w:r w:rsidRPr="00365860">
        <w:rPr>
          <w:rFonts w:ascii="Times New Roman" w:hAnsi="Times New Roman" w:cs="Times New Roman"/>
          <w:sz w:val="24"/>
          <w:szCs w:val="24"/>
        </w:rPr>
        <w:t>Очередность прохождения конкурсных процедур устанавливается исходя из очередности регистрации заявлений на участие в конкурсе.</w:t>
      </w:r>
      <w:r w:rsidR="002216A3">
        <w:rPr>
          <w:rFonts w:ascii="Times New Roman" w:hAnsi="Times New Roman" w:cs="Times New Roman"/>
          <w:sz w:val="24"/>
          <w:szCs w:val="24"/>
        </w:rPr>
        <w:t xml:space="preserve"> </w:t>
      </w:r>
      <w:r w:rsidRPr="00365860">
        <w:rPr>
          <w:rFonts w:ascii="Times New Roman" w:hAnsi="Times New Roman" w:cs="Times New Roman"/>
          <w:sz w:val="24"/>
          <w:szCs w:val="24"/>
        </w:rPr>
        <w:t xml:space="preserve">Члены конкурсной </w:t>
      </w:r>
      <w:r w:rsidRPr="00365860">
        <w:rPr>
          <w:rFonts w:ascii="Times New Roman" w:hAnsi="Times New Roman" w:cs="Times New Roman"/>
          <w:sz w:val="24"/>
          <w:szCs w:val="24"/>
        </w:rPr>
        <w:lastRenderedPageBreak/>
        <w:t>комиссии вправе задать вопросы об опыте предыдущей работы или службы претендента и об основных достижениях на предыдущих местах работы или службы, иных обстоятельствах, по которым можно судить о деловых, профессиональных качествах.</w:t>
      </w:r>
      <w:r w:rsidRPr="00365860">
        <w:rPr>
          <w:rFonts w:ascii="Times New Roman" w:hAnsi="Times New Roman" w:cs="Times New Roman"/>
          <w:sz w:val="24"/>
          <w:szCs w:val="24"/>
        </w:rPr>
        <w:br/>
        <w:t>7. После проведения конкурсных процедур члены комиссии проводят обсуждение, по итогам которого конкурсной комиссией проводится открытое голосование по каждой кандидатуре.</w:t>
      </w:r>
      <w:r w:rsidRPr="00365860">
        <w:rPr>
          <w:rFonts w:ascii="Times New Roman" w:hAnsi="Times New Roman" w:cs="Times New Roman"/>
          <w:sz w:val="24"/>
          <w:szCs w:val="24"/>
        </w:rPr>
        <w:br/>
        <w:t>Решение конкурсной комиссией принимается в отсутствие претендентов.</w:t>
      </w:r>
      <w:r w:rsidRPr="00365860">
        <w:rPr>
          <w:rFonts w:ascii="Times New Roman" w:hAnsi="Times New Roman" w:cs="Times New Roman"/>
          <w:sz w:val="24"/>
          <w:szCs w:val="24"/>
        </w:rPr>
        <w:br/>
        <w:t>При голосовании член конкурсной комиссии может проголосовать «за» только в отношении одного претендента.</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Победившими считаются претенденты, набравшие наибольшее число голосов.</w:t>
      </w:r>
      <w:r w:rsidRPr="00365860">
        <w:rPr>
          <w:rFonts w:ascii="Times New Roman" w:hAnsi="Times New Roman" w:cs="Times New Roman"/>
          <w:sz w:val="24"/>
          <w:szCs w:val="24"/>
        </w:rPr>
        <w:br/>
        <w:t>8. По итогам конкурса конкурсная комиссия принимает одно из следующих решений:</w:t>
      </w:r>
      <w:r w:rsidRPr="00365860">
        <w:rPr>
          <w:rFonts w:ascii="Times New Roman" w:hAnsi="Times New Roman" w:cs="Times New Roman"/>
          <w:sz w:val="24"/>
          <w:szCs w:val="24"/>
        </w:rPr>
        <w:br/>
        <w:t xml:space="preserve">1) о признании </w:t>
      </w:r>
      <w:r w:rsidR="00E5066F" w:rsidRPr="00E5066F">
        <w:rPr>
          <w:rFonts w:ascii="Times New Roman" w:hAnsi="Times New Roman" w:cs="Times New Roman"/>
          <w:sz w:val="24"/>
          <w:szCs w:val="24"/>
        </w:rPr>
        <w:t>двух</w:t>
      </w:r>
      <w:r w:rsidRPr="00365860">
        <w:rPr>
          <w:rFonts w:ascii="Times New Roman" w:hAnsi="Times New Roman" w:cs="Times New Roman"/>
          <w:sz w:val="24"/>
          <w:szCs w:val="24"/>
        </w:rPr>
        <w:t xml:space="preserve"> претендентов победителями конкурса и наделении их статусом кандидата на замещение должности главы</w:t>
      </w:r>
      <w:r w:rsidR="00453A8E" w:rsidRPr="00453A8E">
        <w:rPr>
          <w:rFonts w:ascii="Times New Roman" w:hAnsi="Times New Roman" w:cs="Times New Roman"/>
          <w:sz w:val="24"/>
          <w:szCs w:val="24"/>
        </w:rPr>
        <w:t xml:space="preserve"> </w:t>
      </w:r>
      <w:r w:rsidR="00453A8E">
        <w:rPr>
          <w:rFonts w:ascii="Times New Roman" w:hAnsi="Times New Roman" w:cs="Times New Roman"/>
          <w:sz w:val="24"/>
          <w:szCs w:val="24"/>
        </w:rPr>
        <w:t>Елнатского сельского поселения</w:t>
      </w:r>
      <w:r w:rsidRPr="00365860">
        <w:rPr>
          <w:rFonts w:ascii="Times New Roman" w:hAnsi="Times New Roman" w:cs="Times New Roman"/>
          <w:sz w:val="24"/>
          <w:szCs w:val="24"/>
        </w:rPr>
        <w:t>;</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 xml:space="preserve">2) о признании конкурса </w:t>
      </w:r>
      <w:proofErr w:type="gramStart"/>
      <w:r w:rsidRPr="00365860">
        <w:rPr>
          <w:rFonts w:ascii="Times New Roman" w:hAnsi="Times New Roman" w:cs="Times New Roman"/>
          <w:sz w:val="24"/>
          <w:szCs w:val="24"/>
        </w:rPr>
        <w:t>несостоявшимся</w:t>
      </w:r>
      <w:proofErr w:type="gramEnd"/>
      <w:r w:rsidRPr="00365860">
        <w:rPr>
          <w:rFonts w:ascii="Times New Roman" w:hAnsi="Times New Roman" w:cs="Times New Roman"/>
          <w:sz w:val="24"/>
          <w:szCs w:val="24"/>
        </w:rPr>
        <w:t xml:space="preserve"> в случае:</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признания претендент</w:t>
      </w:r>
      <w:proofErr w:type="gramStart"/>
      <w:r w:rsidRPr="00365860">
        <w:rPr>
          <w:rFonts w:ascii="Times New Roman" w:hAnsi="Times New Roman" w:cs="Times New Roman"/>
          <w:sz w:val="24"/>
          <w:szCs w:val="24"/>
        </w:rPr>
        <w:t>а(</w:t>
      </w:r>
      <w:proofErr w:type="spellStart"/>
      <w:proofErr w:type="gramEnd"/>
      <w:r w:rsidRPr="00365860">
        <w:rPr>
          <w:rFonts w:ascii="Times New Roman" w:hAnsi="Times New Roman" w:cs="Times New Roman"/>
          <w:sz w:val="24"/>
          <w:szCs w:val="24"/>
        </w:rPr>
        <w:t>ов</w:t>
      </w:r>
      <w:proofErr w:type="spellEnd"/>
      <w:r w:rsidRPr="00365860">
        <w:rPr>
          <w:rFonts w:ascii="Times New Roman" w:hAnsi="Times New Roman" w:cs="Times New Roman"/>
          <w:sz w:val="24"/>
          <w:szCs w:val="24"/>
        </w:rPr>
        <w:t>) не соответствующим(ми) требованиям на замещение должности главы муниципального образования;</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наличия одного кандидата для внесения в представительный орган по результатам конкурса;</w:t>
      </w:r>
      <w:r w:rsidRPr="00365860">
        <w:rPr>
          <w:rFonts w:ascii="Times New Roman" w:hAnsi="Times New Roman" w:cs="Times New Roman"/>
          <w:sz w:val="24"/>
          <w:szCs w:val="24"/>
        </w:rPr>
        <w:br/>
        <w:t>подачи претендентами (кандидатами) заявлений о снятии своих кандидатур;</w:t>
      </w:r>
      <w:r w:rsidRPr="00365860">
        <w:rPr>
          <w:rFonts w:ascii="Times New Roman" w:hAnsi="Times New Roman" w:cs="Times New Roman"/>
          <w:sz w:val="24"/>
          <w:szCs w:val="24"/>
        </w:rPr>
        <w:br/>
        <w:t>неявки претендентов на заседание конкурсной комиссии.</w:t>
      </w:r>
    </w:p>
    <w:p w:rsidR="002216A3"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9. Результаты голосования, решение конкурсной комиссии оформляются протоколом, который подписывают председатель, секретарь и все члены комиссии, принимавшие участие в голосовании.</w:t>
      </w:r>
    </w:p>
    <w:p w:rsidR="003A45DA" w:rsidRPr="00365860"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 xml:space="preserve">10. Протокол конкурсной комиссии с результатами конкурса направляется в  Совет </w:t>
      </w:r>
      <w:r w:rsidR="002216A3">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не позднее трехдневного срока со дня его подписания.</w:t>
      </w:r>
      <w:r w:rsidRPr="00365860">
        <w:rPr>
          <w:rFonts w:ascii="Times New Roman" w:hAnsi="Times New Roman" w:cs="Times New Roman"/>
          <w:sz w:val="24"/>
          <w:szCs w:val="24"/>
        </w:rPr>
        <w:br/>
        <w:t>11. Каждому претенденту сообщается о результатах конкурса в письменной форме в течение трех дней со дня подписания протокола конкурсной комиссии.</w:t>
      </w:r>
    </w:p>
    <w:p w:rsidR="0043129E" w:rsidRPr="00365860" w:rsidRDefault="0043129E" w:rsidP="00E94F0D">
      <w:pPr>
        <w:pStyle w:val="a6"/>
        <w:jc w:val="both"/>
        <w:rPr>
          <w:rFonts w:ascii="Times New Roman" w:hAnsi="Times New Roman" w:cs="Times New Roman"/>
          <w:sz w:val="24"/>
          <w:szCs w:val="24"/>
        </w:rPr>
      </w:pPr>
    </w:p>
    <w:p w:rsidR="003A45DA" w:rsidRPr="00365860" w:rsidRDefault="003A45DA" w:rsidP="002216A3">
      <w:pPr>
        <w:pStyle w:val="a6"/>
        <w:jc w:val="center"/>
        <w:rPr>
          <w:rFonts w:ascii="Times New Roman" w:hAnsi="Times New Roman" w:cs="Times New Roman"/>
          <w:sz w:val="24"/>
          <w:szCs w:val="24"/>
        </w:rPr>
      </w:pPr>
      <w:r w:rsidRPr="00365860">
        <w:rPr>
          <w:rStyle w:val="a5"/>
          <w:rFonts w:ascii="Times New Roman" w:hAnsi="Times New Roman" w:cs="Times New Roman"/>
          <w:color w:val="333333"/>
          <w:sz w:val="24"/>
          <w:szCs w:val="24"/>
        </w:rPr>
        <w:t>IX. Избрание на должность главы муниципального образования</w:t>
      </w:r>
    </w:p>
    <w:p w:rsidR="003A45DA" w:rsidRPr="00365860"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 xml:space="preserve">1. Совет </w:t>
      </w:r>
      <w:r w:rsidR="002216A3">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не позднее чем в двухнедельный срок со дня поступления протокола конкурсной комиссии с результатами конкурса проводит заседание для принятия решения об избрании главы</w:t>
      </w:r>
      <w:r w:rsidR="00C76941" w:rsidRPr="00C76941">
        <w:rPr>
          <w:rFonts w:ascii="Times New Roman" w:hAnsi="Times New Roman" w:cs="Times New Roman"/>
          <w:sz w:val="24"/>
          <w:szCs w:val="24"/>
        </w:rPr>
        <w:t xml:space="preserve"> </w:t>
      </w:r>
      <w:r w:rsidR="00C76941">
        <w:rPr>
          <w:rFonts w:ascii="Times New Roman" w:hAnsi="Times New Roman" w:cs="Times New Roman"/>
          <w:sz w:val="24"/>
          <w:szCs w:val="24"/>
        </w:rPr>
        <w:t>Елнатского сельского поселения</w:t>
      </w:r>
      <w:r w:rsidRPr="00365860">
        <w:rPr>
          <w:rFonts w:ascii="Times New Roman" w:hAnsi="Times New Roman" w:cs="Times New Roman"/>
          <w:sz w:val="24"/>
          <w:szCs w:val="24"/>
        </w:rPr>
        <w:t xml:space="preserve"> </w:t>
      </w:r>
      <w:r w:rsidR="00C76941">
        <w:rPr>
          <w:rFonts w:ascii="Times New Roman" w:hAnsi="Times New Roman" w:cs="Times New Roman"/>
          <w:sz w:val="24"/>
          <w:szCs w:val="24"/>
        </w:rPr>
        <w:t xml:space="preserve"> </w:t>
      </w:r>
      <w:r w:rsidRPr="00365860">
        <w:rPr>
          <w:rFonts w:ascii="Times New Roman" w:hAnsi="Times New Roman" w:cs="Times New Roman"/>
          <w:sz w:val="24"/>
          <w:szCs w:val="24"/>
        </w:rPr>
        <w:t xml:space="preserve"> из числа кандидатов, представленных конкурсной комиссией по результатам конкурс</w:t>
      </w:r>
      <w:r w:rsidR="0033573C">
        <w:rPr>
          <w:rFonts w:ascii="Times New Roman" w:hAnsi="Times New Roman" w:cs="Times New Roman"/>
          <w:sz w:val="24"/>
          <w:szCs w:val="24"/>
        </w:rPr>
        <w:t>а.</w:t>
      </w:r>
      <w:r w:rsidR="0033573C">
        <w:rPr>
          <w:rFonts w:ascii="Times New Roman" w:hAnsi="Times New Roman" w:cs="Times New Roman"/>
          <w:sz w:val="24"/>
          <w:szCs w:val="24"/>
        </w:rPr>
        <w:br/>
        <w:t>2. Решение принимается открытым</w:t>
      </w:r>
      <w:r w:rsidRPr="00365860">
        <w:rPr>
          <w:rFonts w:ascii="Times New Roman" w:hAnsi="Times New Roman" w:cs="Times New Roman"/>
          <w:sz w:val="24"/>
          <w:szCs w:val="24"/>
        </w:rPr>
        <w:t xml:space="preserve"> голосованием  большинством в две трети голосов от установленной  Уставом </w:t>
      </w:r>
      <w:r w:rsidR="002216A3">
        <w:rPr>
          <w:rFonts w:ascii="Times New Roman" w:hAnsi="Times New Roman" w:cs="Times New Roman"/>
          <w:sz w:val="24"/>
          <w:szCs w:val="24"/>
        </w:rPr>
        <w:t xml:space="preserve">Елнатского </w:t>
      </w:r>
      <w:r w:rsidRPr="00365860">
        <w:rPr>
          <w:rFonts w:ascii="Times New Roman" w:hAnsi="Times New Roman" w:cs="Times New Roman"/>
          <w:sz w:val="24"/>
          <w:szCs w:val="24"/>
        </w:rPr>
        <w:t xml:space="preserve">сельского поселения численности депутатов. </w:t>
      </w:r>
      <w:r w:rsidRPr="00365860">
        <w:rPr>
          <w:rFonts w:ascii="Times New Roman" w:hAnsi="Times New Roman" w:cs="Times New Roman"/>
          <w:sz w:val="24"/>
          <w:szCs w:val="24"/>
        </w:rPr>
        <w:br/>
        <w:t xml:space="preserve">3. Решение Совета </w:t>
      </w:r>
      <w:r w:rsidR="002216A3">
        <w:rPr>
          <w:rFonts w:ascii="Times New Roman" w:hAnsi="Times New Roman" w:cs="Times New Roman"/>
          <w:sz w:val="24"/>
          <w:szCs w:val="24"/>
        </w:rPr>
        <w:t>Елнатского</w:t>
      </w:r>
      <w:r w:rsidRPr="00365860">
        <w:rPr>
          <w:rFonts w:ascii="Times New Roman" w:hAnsi="Times New Roman" w:cs="Times New Roman"/>
          <w:sz w:val="24"/>
          <w:szCs w:val="24"/>
        </w:rPr>
        <w:t xml:space="preserve"> сельского поселения об избрании кандидата на должность главы </w:t>
      </w:r>
      <w:r w:rsidR="00C76941">
        <w:rPr>
          <w:rFonts w:ascii="Times New Roman" w:hAnsi="Times New Roman" w:cs="Times New Roman"/>
          <w:sz w:val="24"/>
          <w:szCs w:val="24"/>
        </w:rPr>
        <w:t>Елнатского сельского поселения</w:t>
      </w:r>
      <w:r w:rsidR="00C76941" w:rsidRPr="00365860">
        <w:rPr>
          <w:rFonts w:ascii="Times New Roman" w:hAnsi="Times New Roman" w:cs="Times New Roman"/>
          <w:sz w:val="24"/>
          <w:szCs w:val="24"/>
        </w:rPr>
        <w:t xml:space="preserve"> </w:t>
      </w:r>
      <w:r w:rsidR="00D45F8F" w:rsidRPr="00365860">
        <w:rPr>
          <w:rFonts w:ascii="Times New Roman" w:hAnsi="Times New Roman" w:cs="Times New Roman"/>
          <w:sz w:val="24"/>
          <w:szCs w:val="24"/>
        </w:rPr>
        <w:t xml:space="preserve"> публикуется в газете «Волга</w:t>
      </w:r>
      <w:r w:rsidRPr="00365860">
        <w:rPr>
          <w:rFonts w:ascii="Times New Roman" w:hAnsi="Times New Roman" w:cs="Times New Roman"/>
          <w:sz w:val="24"/>
          <w:szCs w:val="24"/>
        </w:rPr>
        <w:t xml:space="preserve">», на сайте </w:t>
      </w:r>
      <w:r w:rsidR="002216A3">
        <w:rPr>
          <w:rFonts w:ascii="Times New Roman" w:hAnsi="Times New Roman" w:cs="Times New Roman"/>
          <w:sz w:val="24"/>
          <w:szCs w:val="24"/>
        </w:rPr>
        <w:t>администрации Елнатского</w:t>
      </w:r>
      <w:r w:rsidRPr="00365860">
        <w:rPr>
          <w:rFonts w:ascii="Times New Roman" w:hAnsi="Times New Roman" w:cs="Times New Roman"/>
          <w:sz w:val="24"/>
          <w:szCs w:val="24"/>
        </w:rPr>
        <w:t xml:space="preserve"> сельского поселения в пятидневный срок со дня его принятия.</w:t>
      </w:r>
    </w:p>
    <w:p w:rsidR="002216A3" w:rsidRDefault="002216A3" w:rsidP="002216A3">
      <w:pPr>
        <w:pStyle w:val="a6"/>
        <w:jc w:val="center"/>
        <w:rPr>
          <w:rStyle w:val="a5"/>
          <w:rFonts w:ascii="Times New Roman" w:hAnsi="Times New Roman" w:cs="Times New Roman"/>
          <w:color w:val="333333"/>
          <w:sz w:val="24"/>
          <w:szCs w:val="24"/>
        </w:rPr>
      </w:pPr>
    </w:p>
    <w:p w:rsidR="003A45DA" w:rsidRPr="00365860" w:rsidRDefault="003A45DA" w:rsidP="002216A3">
      <w:pPr>
        <w:pStyle w:val="a6"/>
        <w:jc w:val="center"/>
        <w:rPr>
          <w:rFonts w:ascii="Times New Roman" w:hAnsi="Times New Roman" w:cs="Times New Roman"/>
          <w:sz w:val="24"/>
          <w:szCs w:val="24"/>
        </w:rPr>
      </w:pPr>
      <w:r w:rsidRPr="00365860">
        <w:rPr>
          <w:rStyle w:val="a5"/>
          <w:rFonts w:ascii="Times New Roman" w:hAnsi="Times New Roman" w:cs="Times New Roman"/>
          <w:color w:val="333333"/>
          <w:sz w:val="24"/>
          <w:szCs w:val="24"/>
        </w:rPr>
        <w:t>X. Заключительные положения</w:t>
      </w:r>
    </w:p>
    <w:p w:rsidR="00A353A8"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1.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365860">
        <w:rPr>
          <w:rFonts w:ascii="Times New Roman" w:hAnsi="Times New Roman" w:cs="Times New Roman"/>
          <w:sz w:val="24"/>
          <w:szCs w:val="24"/>
        </w:rPr>
        <w:t>дств св</w:t>
      </w:r>
      <w:proofErr w:type="gramEnd"/>
      <w:r w:rsidRPr="00365860">
        <w:rPr>
          <w:rFonts w:ascii="Times New Roman" w:hAnsi="Times New Roman" w:cs="Times New Roman"/>
          <w:sz w:val="24"/>
          <w:szCs w:val="24"/>
        </w:rPr>
        <w:t>язи и др.), претенденты производят за счет собственных средств.</w:t>
      </w:r>
    </w:p>
    <w:p w:rsidR="0043129E" w:rsidRPr="00365860" w:rsidRDefault="003A45DA" w:rsidP="00E94F0D">
      <w:pPr>
        <w:pStyle w:val="a6"/>
        <w:jc w:val="both"/>
        <w:rPr>
          <w:rFonts w:ascii="Times New Roman" w:hAnsi="Times New Roman" w:cs="Times New Roman"/>
          <w:sz w:val="24"/>
          <w:szCs w:val="24"/>
        </w:rPr>
      </w:pPr>
      <w:r w:rsidRPr="00365860">
        <w:rPr>
          <w:rFonts w:ascii="Times New Roman" w:hAnsi="Times New Roman" w:cs="Times New Roman"/>
          <w:sz w:val="24"/>
          <w:szCs w:val="24"/>
        </w:rPr>
        <w:t>2. Материалы конкурсной комиссии, сформированные в дело, хранятся в представительном органе муниципального образования в течение двух с половиной лет.</w:t>
      </w:r>
    </w:p>
    <w:p w:rsidR="0043129E" w:rsidRPr="00365860" w:rsidRDefault="0043129E" w:rsidP="00E94F0D">
      <w:pPr>
        <w:pStyle w:val="a6"/>
        <w:jc w:val="both"/>
        <w:rPr>
          <w:rFonts w:ascii="Times New Roman" w:hAnsi="Times New Roman" w:cs="Times New Roman"/>
          <w:sz w:val="24"/>
          <w:szCs w:val="24"/>
        </w:rPr>
      </w:pPr>
    </w:p>
    <w:p w:rsidR="0043129E" w:rsidRPr="00365860" w:rsidRDefault="0043129E" w:rsidP="00E94F0D">
      <w:pPr>
        <w:pStyle w:val="a6"/>
        <w:jc w:val="both"/>
        <w:rPr>
          <w:rFonts w:ascii="Times New Roman" w:hAnsi="Times New Roman" w:cs="Times New Roman"/>
          <w:sz w:val="24"/>
          <w:szCs w:val="24"/>
        </w:rPr>
      </w:pPr>
    </w:p>
    <w:p w:rsidR="0043129E" w:rsidRPr="00365860" w:rsidRDefault="0043129E" w:rsidP="00E94F0D">
      <w:pPr>
        <w:pStyle w:val="a6"/>
        <w:jc w:val="both"/>
        <w:rPr>
          <w:rFonts w:ascii="Times New Roman" w:hAnsi="Times New Roman" w:cs="Times New Roman"/>
          <w:sz w:val="24"/>
          <w:szCs w:val="24"/>
        </w:rPr>
      </w:pPr>
    </w:p>
    <w:p w:rsidR="00685729" w:rsidRDefault="0043129E" w:rsidP="00C76941">
      <w:pPr>
        <w:pStyle w:val="a6"/>
        <w:jc w:val="right"/>
        <w:rPr>
          <w:rFonts w:ascii="Times New Roman" w:hAnsi="Times New Roman" w:cs="Times New Roman"/>
          <w:sz w:val="24"/>
          <w:szCs w:val="24"/>
        </w:rPr>
      </w:pPr>
      <w:r w:rsidRPr="00365860">
        <w:rPr>
          <w:rFonts w:ascii="Times New Roman" w:hAnsi="Times New Roman" w:cs="Times New Roman"/>
          <w:sz w:val="24"/>
          <w:szCs w:val="24"/>
        </w:rPr>
        <w:t xml:space="preserve">                                                                                       </w:t>
      </w:r>
    </w:p>
    <w:p w:rsidR="00685729" w:rsidRDefault="00685729" w:rsidP="00C76941">
      <w:pPr>
        <w:pStyle w:val="a6"/>
        <w:jc w:val="right"/>
        <w:rPr>
          <w:rFonts w:ascii="Times New Roman" w:hAnsi="Times New Roman" w:cs="Times New Roman"/>
          <w:sz w:val="24"/>
          <w:szCs w:val="24"/>
        </w:rPr>
      </w:pPr>
    </w:p>
    <w:p w:rsidR="00141ACF" w:rsidRDefault="00141ACF" w:rsidP="00C76941">
      <w:pPr>
        <w:pStyle w:val="a6"/>
        <w:jc w:val="right"/>
        <w:rPr>
          <w:rFonts w:ascii="Times New Roman" w:hAnsi="Times New Roman" w:cs="Times New Roman"/>
          <w:sz w:val="24"/>
          <w:szCs w:val="24"/>
        </w:rPr>
      </w:pPr>
      <w:bookmarkStart w:id="0" w:name="_GoBack"/>
      <w:bookmarkEnd w:id="0"/>
    </w:p>
    <w:p w:rsidR="00685729" w:rsidRDefault="00685729" w:rsidP="00C76941">
      <w:pPr>
        <w:pStyle w:val="a6"/>
        <w:jc w:val="right"/>
        <w:rPr>
          <w:rFonts w:ascii="Times New Roman" w:hAnsi="Times New Roman" w:cs="Times New Roman"/>
          <w:sz w:val="24"/>
          <w:szCs w:val="24"/>
        </w:rPr>
      </w:pPr>
    </w:p>
    <w:p w:rsidR="0043129E" w:rsidRPr="00365860" w:rsidRDefault="0043129E" w:rsidP="00C76941">
      <w:pPr>
        <w:pStyle w:val="a6"/>
        <w:jc w:val="right"/>
        <w:rPr>
          <w:rFonts w:ascii="Times New Roman" w:hAnsi="Times New Roman" w:cs="Times New Roman"/>
          <w:sz w:val="24"/>
          <w:szCs w:val="24"/>
        </w:rPr>
      </w:pPr>
      <w:r w:rsidRPr="00365860">
        <w:rPr>
          <w:rFonts w:ascii="Times New Roman" w:hAnsi="Times New Roman" w:cs="Times New Roman"/>
          <w:sz w:val="24"/>
          <w:szCs w:val="24"/>
        </w:rPr>
        <w:lastRenderedPageBreak/>
        <w:t xml:space="preserve"> </w:t>
      </w:r>
      <w:r w:rsidR="003A45DA" w:rsidRPr="00365860">
        <w:rPr>
          <w:rFonts w:ascii="Times New Roman" w:hAnsi="Times New Roman" w:cs="Times New Roman"/>
          <w:sz w:val="24"/>
          <w:szCs w:val="24"/>
        </w:rPr>
        <w:t xml:space="preserve">Приложение № 1 </w:t>
      </w:r>
    </w:p>
    <w:p w:rsidR="002216A3" w:rsidRDefault="003A45DA" w:rsidP="00E94F0D">
      <w:pPr>
        <w:pStyle w:val="a6"/>
        <w:jc w:val="right"/>
        <w:rPr>
          <w:rFonts w:ascii="Times New Roman" w:hAnsi="Times New Roman" w:cs="Times New Roman"/>
          <w:sz w:val="24"/>
          <w:szCs w:val="24"/>
        </w:rPr>
      </w:pPr>
      <w:r w:rsidRPr="00365860">
        <w:rPr>
          <w:rFonts w:ascii="Times New Roman" w:hAnsi="Times New Roman" w:cs="Times New Roman"/>
          <w:sz w:val="24"/>
          <w:szCs w:val="24"/>
        </w:rPr>
        <w:br/>
        <w:t>                                        В конкурсную комиссию по проведению конкурса по отбору кандидатур на должность</w:t>
      </w:r>
      <w:r w:rsidR="00A353A8">
        <w:rPr>
          <w:rFonts w:ascii="Times New Roman" w:hAnsi="Times New Roman" w:cs="Times New Roman"/>
          <w:sz w:val="24"/>
          <w:szCs w:val="24"/>
        </w:rPr>
        <w:t xml:space="preserve"> </w:t>
      </w:r>
      <w:r w:rsidRPr="00365860">
        <w:rPr>
          <w:rFonts w:ascii="Times New Roman" w:hAnsi="Times New Roman" w:cs="Times New Roman"/>
          <w:sz w:val="24"/>
          <w:szCs w:val="24"/>
        </w:rPr>
        <w:t xml:space="preserve">главы </w:t>
      </w:r>
      <w:r w:rsidR="002216A3">
        <w:rPr>
          <w:rFonts w:ascii="Times New Roman" w:hAnsi="Times New Roman" w:cs="Times New Roman"/>
          <w:sz w:val="24"/>
          <w:szCs w:val="24"/>
        </w:rPr>
        <w:t xml:space="preserve">Елнатского сельского поселения </w:t>
      </w:r>
    </w:p>
    <w:p w:rsidR="003A45DA" w:rsidRPr="00365860" w:rsidRDefault="002216A3" w:rsidP="00E94F0D">
      <w:pPr>
        <w:pStyle w:val="a6"/>
        <w:jc w:val="right"/>
        <w:rPr>
          <w:rFonts w:ascii="Times New Roman" w:hAnsi="Times New Roman" w:cs="Times New Roman"/>
          <w:sz w:val="24"/>
          <w:szCs w:val="24"/>
        </w:rPr>
      </w:pPr>
      <w:r>
        <w:rPr>
          <w:rFonts w:ascii="Times New Roman" w:hAnsi="Times New Roman" w:cs="Times New Roman"/>
          <w:sz w:val="24"/>
          <w:szCs w:val="24"/>
        </w:rPr>
        <w:t>Юрьевецкого муниципального района Ивановской области</w:t>
      </w:r>
      <w:r w:rsidR="003A45DA" w:rsidRPr="00365860">
        <w:rPr>
          <w:rFonts w:ascii="Times New Roman" w:hAnsi="Times New Roman" w:cs="Times New Roman"/>
          <w:sz w:val="24"/>
          <w:szCs w:val="24"/>
        </w:rPr>
        <w:br/>
        <w:t>                                        от ________________________________</w:t>
      </w:r>
      <w:r w:rsidR="003A45DA" w:rsidRPr="00365860">
        <w:rPr>
          <w:rFonts w:ascii="Times New Roman" w:hAnsi="Times New Roman" w:cs="Times New Roman"/>
          <w:sz w:val="24"/>
          <w:szCs w:val="24"/>
        </w:rPr>
        <w:br/>
        <w:t xml:space="preserve">                                                 </w:t>
      </w:r>
      <w:r w:rsidR="003A45DA" w:rsidRPr="00A353A8">
        <w:rPr>
          <w:rFonts w:ascii="Times New Roman" w:hAnsi="Times New Roman" w:cs="Times New Roman"/>
          <w:sz w:val="20"/>
          <w:szCs w:val="20"/>
        </w:rPr>
        <w:t>фамилия, имя, отчество</w:t>
      </w:r>
      <w:r w:rsidR="003A45DA" w:rsidRPr="00365860">
        <w:rPr>
          <w:rFonts w:ascii="Times New Roman" w:hAnsi="Times New Roman" w:cs="Times New Roman"/>
          <w:sz w:val="24"/>
          <w:szCs w:val="24"/>
        </w:rPr>
        <w:br/>
        <w:t>                                        __________________________________,</w:t>
      </w:r>
      <w:r w:rsidR="003A45DA" w:rsidRPr="00365860">
        <w:rPr>
          <w:rFonts w:ascii="Times New Roman" w:hAnsi="Times New Roman" w:cs="Times New Roman"/>
          <w:sz w:val="24"/>
          <w:szCs w:val="24"/>
        </w:rPr>
        <w:br/>
        <w:t>                                        год рождения _____________________,</w:t>
      </w:r>
      <w:r w:rsidR="003A45DA" w:rsidRPr="00365860">
        <w:rPr>
          <w:rFonts w:ascii="Times New Roman" w:hAnsi="Times New Roman" w:cs="Times New Roman"/>
          <w:sz w:val="24"/>
          <w:szCs w:val="24"/>
        </w:rPr>
        <w:br/>
        <w:t>        </w:t>
      </w:r>
      <w:r w:rsidR="00A353A8">
        <w:rPr>
          <w:rFonts w:ascii="Times New Roman" w:hAnsi="Times New Roman" w:cs="Times New Roman"/>
          <w:sz w:val="24"/>
          <w:szCs w:val="24"/>
        </w:rPr>
        <w:t>                           </w:t>
      </w:r>
      <w:r w:rsidR="003A45DA" w:rsidRPr="00365860">
        <w:rPr>
          <w:rFonts w:ascii="Times New Roman" w:hAnsi="Times New Roman" w:cs="Times New Roman"/>
          <w:sz w:val="24"/>
          <w:szCs w:val="24"/>
        </w:rPr>
        <w:t>зарегистрированног</w:t>
      </w:r>
      <w:proofErr w:type="gramStart"/>
      <w:r w:rsidR="003A45DA" w:rsidRPr="00365860">
        <w:rPr>
          <w:rFonts w:ascii="Times New Roman" w:hAnsi="Times New Roman" w:cs="Times New Roman"/>
          <w:sz w:val="24"/>
          <w:szCs w:val="24"/>
        </w:rPr>
        <w:t>о(</w:t>
      </w:r>
      <w:proofErr w:type="gramEnd"/>
      <w:r w:rsidR="003A45DA" w:rsidRPr="00365860">
        <w:rPr>
          <w:rFonts w:ascii="Times New Roman" w:hAnsi="Times New Roman" w:cs="Times New Roman"/>
          <w:sz w:val="24"/>
          <w:szCs w:val="24"/>
        </w:rPr>
        <w:t>ой) по адресу:</w:t>
      </w:r>
      <w:r w:rsidR="003A45DA" w:rsidRPr="00365860">
        <w:rPr>
          <w:rFonts w:ascii="Times New Roman" w:hAnsi="Times New Roman" w:cs="Times New Roman"/>
          <w:sz w:val="24"/>
          <w:szCs w:val="24"/>
        </w:rPr>
        <w:br/>
        <w:t>                                        __________________________________,</w:t>
      </w:r>
      <w:r w:rsidR="003A45DA" w:rsidRPr="00365860">
        <w:rPr>
          <w:rFonts w:ascii="Times New Roman" w:hAnsi="Times New Roman" w:cs="Times New Roman"/>
          <w:sz w:val="24"/>
          <w:szCs w:val="24"/>
        </w:rPr>
        <w:br/>
        <w:t>                                        проживающего(ей) по адресу: _______</w:t>
      </w:r>
      <w:r w:rsidR="003A45DA" w:rsidRPr="00365860">
        <w:rPr>
          <w:rFonts w:ascii="Times New Roman" w:hAnsi="Times New Roman" w:cs="Times New Roman"/>
          <w:sz w:val="24"/>
          <w:szCs w:val="24"/>
        </w:rPr>
        <w:br/>
        <w:t>                                        __________________________________,</w:t>
      </w:r>
      <w:r w:rsidR="003A45DA" w:rsidRPr="00365860">
        <w:rPr>
          <w:rFonts w:ascii="Times New Roman" w:hAnsi="Times New Roman" w:cs="Times New Roman"/>
          <w:sz w:val="24"/>
          <w:szCs w:val="24"/>
        </w:rPr>
        <w:br/>
        <w:t>                                        паспорт ___________________________</w:t>
      </w:r>
      <w:r w:rsidR="003A45DA" w:rsidRPr="00365860">
        <w:rPr>
          <w:rFonts w:ascii="Times New Roman" w:hAnsi="Times New Roman" w:cs="Times New Roman"/>
          <w:sz w:val="24"/>
          <w:szCs w:val="24"/>
        </w:rPr>
        <w:br/>
        <w:t>                                        __________________________________,</w:t>
      </w:r>
      <w:r w:rsidR="003A45DA" w:rsidRPr="00365860">
        <w:rPr>
          <w:rFonts w:ascii="Times New Roman" w:hAnsi="Times New Roman" w:cs="Times New Roman"/>
          <w:sz w:val="24"/>
          <w:szCs w:val="24"/>
        </w:rPr>
        <w:br/>
        <w:t>                                        телефон ___________________________</w:t>
      </w:r>
    </w:p>
    <w:p w:rsidR="003A45DA" w:rsidRPr="00365860" w:rsidRDefault="003A45DA" w:rsidP="00E94F0D">
      <w:pPr>
        <w:pStyle w:val="a6"/>
        <w:jc w:val="center"/>
        <w:rPr>
          <w:rFonts w:ascii="Times New Roman" w:hAnsi="Times New Roman" w:cs="Times New Roman"/>
          <w:sz w:val="24"/>
          <w:szCs w:val="24"/>
        </w:rPr>
      </w:pPr>
      <w:r w:rsidRPr="00365860">
        <w:rPr>
          <w:rFonts w:ascii="Times New Roman" w:hAnsi="Times New Roman" w:cs="Times New Roman"/>
          <w:sz w:val="24"/>
          <w:szCs w:val="24"/>
        </w:rPr>
        <w:t>Заявление</w:t>
      </w:r>
    </w:p>
    <w:p w:rsidR="003A45DA" w:rsidRPr="00A353A8" w:rsidRDefault="003A45DA" w:rsidP="003A45DA">
      <w:pPr>
        <w:pStyle w:val="a6"/>
        <w:rPr>
          <w:rFonts w:ascii="Times New Roman" w:hAnsi="Times New Roman" w:cs="Times New Roman"/>
          <w:sz w:val="20"/>
          <w:szCs w:val="20"/>
        </w:rPr>
      </w:pPr>
      <w:proofErr w:type="gramStart"/>
      <w:r w:rsidRPr="00365860">
        <w:rPr>
          <w:rFonts w:ascii="Times New Roman" w:hAnsi="Times New Roman" w:cs="Times New Roman"/>
          <w:sz w:val="24"/>
          <w:szCs w:val="24"/>
        </w:rPr>
        <w:t>Прошу  допустить к участию в конкурсе по отбору кандидатур на должность главы муниципального образования _____________________________.</w:t>
      </w:r>
      <w:r w:rsidRPr="00365860">
        <w:rPr>
          <w:rFonts w:ascii="Times New Roman" w:hAnsi="Times New Roman" w:cs="Times New Roman"/>
          <w:sz w:val="24"/>
          <w:szCs w:val="24"/>
        </w:rPr>
        <w:br/>
        <w:t>Сообщаю следующие сведения  о  судимости&lt;1&gt; _______________.</w:t>
      </w:r>
      <w:r w:rsidRPr="00365860">
        <w:rPr>
          <w:rFonts w:ascii="Times New Roman" w:hAnsi="Times New Roman" w:cs="Times New Roman"/>
          <w:sz w:val="24"/>
          <w:szCs w:val="24"/>
        </w:rPr>
        <w:br/>
        <w:t>Информирую о том, что осуществляю полномочия депутата представительного органа ________________ на непостоянной основе&lt;2&gt;.</w:t>
      </w:r>
      <w:r w:rsidRPr="00365860">
        <w:rPr>
          <w:rFonts w:ascii="Times New Roman" w:hAnsi="Times New Roman" w:cs="Times New Roman"/>
          <w:sz w:val="24"/>
          <w:szCs w:val="24"/>
        </w:rPr>
        <w:br/>
        <w:t>Уведомляю, что на момент предоставления документов в конкурсную комиссию не имею счетов (вкладов), не храню наличные денежные средства и ценности в иностранных банках, расположенных за пределами территории</w:t>
      </w:r>
      <w:proofErr w:type="gramEnd"/>
      <w:r w:rsidRPr="00365860">
        <w:rPr>
          <w:rFonts w:ascii="Times New Roman" w:hAnsi="Times New Roman" w:cs="Times New Roman"/>
          <w:sz w:val="24"/>
          <w:szCs w:val="24"/>
        </w:rPr>
        <w:t xml:space="preserve"> Российской Федерации, не владею и (или) не пользуюсь иностранными финансовыми инструментами&lt;3&gt;.</w:t>
      </w:r>
      <w:r w:rsidRPr="00365860">
        <w:rPr>
          <w:rFonts w:ascii="Times New Roman" w:hAnsi="Times New Roman" w:cs="Times New Roman"/>
          <w:sz w:val="24"/>
          <w:szCs w:val="24"/>
        </w:rPr>
        <w:br/>
        <w:t>С проведением  процедуры  оформления допуска к сведениям, составляющим государственную и иную охраняемую законом тайну, согласе</w:t>
      </w:r>
      <w:proofErr w:type="gramStart"/>
      <w:r w:rsidRPr="00365860">
        <w:rPr>
          <w:rFonts w:ascii="Times New Roman" w:hAnsi="Times New Roman" w:cs="Times New Roman"/>
          <w:sz w:val="24"/>
          <w:szCs w:val="24"/>
        </w:rPr>
        <w:t>н(</w:t>
      </w:r>
      <w:proofErr w:type="gramEnd"/>
      <w:r w:rsidRPr="00365860">
        <w:rPr>
          <w:rFonts w:ascii="Times New Roman" w:hAnsi="Times New Roman" w:cs="Times New Roman"/>
          <w:sz w:val="24"/>
          <w:szCs w:val="24"/>
        </w:rPr>
        <w:t>а).</w:t>
      </w:r>
      <w:r w:rsidRPr="00365860">
        <w:rPr>
          <w:rFonts w:ascii="Times New Roman" w:hAnsi="Times New Roman" w:cs="Times New Roman"/>
          <w:sz w:val="24"/>
          <w:szCs w:val="24"/>
        </w:rPr>
        <w:br/>
        <w:t xml:space="preserve">Обязуюсь прекратить деятельность, несовместимую с замещением выборной должности главы муниципального образования, в случае избрания меня главой муниципального образования ___________________ представительным органом муниципального образования из числа кандидатов, представленных конкурсной комиссией по результатам конкурса. </w:t>
      </w:r>
      <w:r w:rsidRPr="00365860">
        <w:rPr>
          <w:rFonts w:ascii="Times New Roman" w:hAnsi="Times New Roman" w:cs="Times New Roman"/>
          <w:sz w:val="24"/>
          <w:szCs w:val="24"/>
        </w:rPr>
        <w:br/>
        <w:t xml:space="preserve">    </w:t>
      </w:r>
      <w:proofErr w:type="gramStart"/>
      <w:r w:rsidRPr="00365860">
        <w:rPr>
          <w:rFonts w:ascii="Times New Roman" w:hAnsi="Times New Roman" w:cs="Times New Roman"/>
          <w:sz w:val="24"/>
          <w:szCs w:val="24"/>
        </w:rPr>
        <w:t>Приложение (перечень представленных документов:</w:t>
      </w:r>
      <w:r w:rsidRPr="00365860">
        <w:rPr>
          <w:rFonts w:ascii="Times New Roman" w:hAnsi="Times New Roman" w:cs="Times New Roman"/>
          <w:sz w:val="24"/>
          <w:szCs w:val="24"/>
        </w:rPr>
        <w:br/>
        <w:t>1. _____________________________________________, на _____ листах;</w:t>
      </w:r>
      <w:r w:rsidRPr="00365860">
        <w:rPr>
          <w:rFonts w:ascii="Times New Roman" w:hAnsi="Times New Roman" w:cs="Times New Roman"/>
          <w:sz w:val="24"/>
          <w:szCs w:val="24"/>
        </w:rPr>
        <w:br/>
        <w:t>2. _____________________________________________, на _____ листах;</w:t>
      </w:r>
      <w:r w:rsidRPr="00365860">
        <w:rPr>
          <w:rFonts w:ascii="Times New Roman" w:hAnsi="Times New Roman" w:cs="Times New Roman"/>
          <w:sz w:val="24"/>
          <w:szCs w:val="24"/>
        </w:rPr>
        <w:br/>
        <w:t>3. _____________________________________________, на _____ листах;</w:t>
      </w:r>
      <w:r w:rsidRPr="00365860">
        <w:rPr>
          <w:rFonts w:ascii="Times New Roman" w:hAnsi="Times New Roman" w:cs="Times New Roman"/>
          <w:sz w:val="24"/>
          <w:szCs w:val="24"/>
        </w:rPr>
        <w:br/>
        <w:t>4. _____________________________________________, на _____ листах.</w:t>
      </w:r>
      <w:r w:rsidRPr="00365860">
        <w:rPr>
          <w:rFonts w:ascii="Times New Roman" w:hAnsi="Times New Roman" w:cs="Times New Roman"/>
          <w:sz w:val="24"/>
          <w:szCs w:val="24"/>
        </w:rPr>
        <w:br/>
        <w:t>"___" __________________ 20___ г. ___________________</w:t>
      </w:r>
      <w:r w:rsidRPr="00365860">
        <w:rPr>
          <w:rFonts w:ascii="Times New Roman" w:hAnsi="Times New Roman" w:cs="Times New Roman"/>
          <w:sz w:val="24"/>
          <w:szCs w:val="24"/>
        </w:rPr>
        <w:br/>
        <w:t xml:space="preserve">                                                                </w:t>
      </w:r>
      <w:r w:rsidRPr="00A353A8">
        <w:rPr>
          <w:rFonts w:ascii="Times New Roman" w:hAnsi="Times New Roman" w:cs="Times New Roman"/>
          <w:sz w:val="20"/>
          <w:szCs w:val="20"/>
        </w:rPr>
        <w:t>Подпись</w:t>
      </w:r>
      <w:proofErr w:type="gramEnd"/>
    </w:p>
    <w:p w:rsidR="003A45DA" w:rsidRPr="00A353A8" w:rsidRDefault="003A45DA" w:rsidP="003A45DA">
      <w:pPr>
        <w:pStyle w:val="a6"/>
        <w:rPr>
          <w:rFonts w:ascii="Times New Roman" w:hAnsi="Times New Roman" w:cs="Times New Roman"/>
          <w:sz w:val="20"/>
          <w:szCs w:val="20"/>
        </w:rPr>
      </w:pPr>
      <w:r w:rsidRPr="00365860">
        <w:rPr>
          <w:rFonts w:ascii="Times New Roman" w:hAnsi="Times New Roman" w:cs="Times New Roman"/>
          <w:sz w:val="24"/>
          <w:szCs w:val="24"/>
        </w:rPr>
        <w:t>Заявление и указанные документы к нему приня</w:t>
      </w:r>
      <w:proofErr w:type="gramStart"/>
      <w:r w:rsidRPr="00365860">
        <w:rPr>
          <w:rFonts w:ascii="Times New Roman" w:hAnsi="Times New Roman" w:cs="Times New Roman"/>
          <w:sz w:val="24"/>
          <w:szCs w:val="24"/>
        </w:rPr>
        <w:t>л(</w:t>
      </w:r>
      <w:proofErr w:type="gramEnd"/>
      <w:r w:rsidRPr="00365860">
        <w:rPr>
          <w:rFonts w:ascii="Times New Roman" w:hAnsi="Times New Roman" w:cs="Times New Roman"/>
          <w:sz w:val="24"/>
          <w:szCs w:val="24"/>
        </w:rPr>
        <w:t>а):</w:t>
      </w:r>
      <w:r w:rsidRPr="00365860">
        <w:rPr>
          <w:rFonts w:ascii="Times New Roman" w:hAnsi="Times New Roman" w:cs="Times New Roman"/>
          <w:sz w:val="24"/>
          <w:szCs w:val="24"/>
        </w:rPr>
        <w:br/>
        <w:t>секретарь конкурсной комиссии __________________________________________________</w:t>
      </w:r>
      <w:r w:rsidRPr="00365860">
        <w:rPr>
          <w:rFonts w:ascii="Times New Roman" w:hAnsi="Times New Roman" w:cs="Times New Roman"/>
          <w:sz w:val="24"/>
          <w:szCs w:val="24"/>
        </w:rPr>
        <w:br/>
        <w:t xml:space="preserve">                                                                                   </w:t>
      </w:r>
      <w:r w:rsidRPr="00A353A8">
        <w:rPr>
          <w:rFonts w:ascii="Times New Roman" w:hAnsi="Times New Roman" w:cs="Times New Roman"/>
          <w:sz w:val="20"/>
          <w:szCs w:val="20"/>
        </w:rPr>
        <w:t>(ФИО)</w:t>
      </w:r>
      <w:r w:rsidRPr="00A353A8">
        <w:rPr>
          <w:rFonts w:ascii="Times New Roman" w:hAnsi="Times New Roman" w:cs="Times New Roman"/>
          <w:sz w:val="20"/>
          <w:szCs w:val="20"/>
        </w:rPr>
        <w:br/>
      </w:r>
      <w:r w:rsidRPr="00365860">
        <w:rPr>
          <w:rFonts w:ascii="Times New Roman" w:hAnsi="Times New Roman" w:cs="Times New Roman"/>
          <w:sz w:val="24"/>
          <w:szCs w:val="24"/>
        </w:rPr>
        <w:t>"___" __________________ 20___ г. ___________________</w:t>
      </w:r>
      <w:r w:rsidRPr="00365860">
        <w:rPr>
          <w:rFonts w:ascii="Times New Roman" w:hAnsi="Times New Roman" w:cs="Times New Roman"/>
          <w:sz w:val="24"/>
          <w:szCs w:val="24"/>
        </w:rPr>
        <w:br/>
        <w:t xml:space="preserve">                                                                </w:t>
      </w:r>
      <w:r w:rsidRPr="00A353A8">
        <w:rPr>
          <w:rFonts w:ascii="Times New Roman" w:hAnsi="Times New Roman" w:cs="Times New Roman"/>
          <w:sz w:val="20"/>
          <w:szCs w:val="20"/>
        </w:rPr>
        <w:t>Подпись</w:t>
      </w:r>
    </w:p>
    <w:p w:rsidR="003A45DA" w:rsidRPr="00A353A8" w:rsidRDefault="003A45DA" w:rsidP="003A45DA">
      <w:pPr>
        <w:pStyle w:val="a6"/>
        <w:rPr>
          <w:rFonts w:ascii="Times New Roman" w:hAnsi="Times New Roman" w:cs="Times New Roman"/>
          <w:sz w:val="20"/>
          <w:szCs w:val="20"/>
        </w:rPr>
      </w:pPr>
      <w:r w:rsidRPr="00A353A8">
        <w:rPr>
          <w:rFonts w:ascii="Times New Roman" w:hAnsi="Times New Roman" w:cs="Times New Roman"/>
          <w:sz w:val="20"/>
          <w:szCs w:val="20"/>
        </w:rPr>
        <w:t>&lt;1</w:t>
      </w:r>
      <w:proofErr w:type="gramStart"/>
      <w:r w:rsidRPr="00A353A8">
        <w:rPr>
          <w:rFonts w:ascii="Times New Roman" w:hAnsi="Times New Roman" w:cs="Times New Roman"/>
          <w:sz w:val="20"/>
          <w:szCs w:val="20"/>
        </w:rPr>
        <w:t>&gt; Е</w:t>
      </w:r>
      <w:proofErr w:type="gramEnd"/>
      <w:r w:rsidRPr="00A353A8">
        <w:rPr>
          <w:rFonts w:ascii="Times New Roman" w:hAnsi="Times New Roman" w:cs="Times New Roman"/>
          <w:sz w:val="20"/>
          <w:szCs w:val="20"/>
        </w:rPr>
        <w:t>сли у претендента имелась или имеется судимость, указываются сведения о судимости. Если  судимость  снята  или погашена - сведения о дате снятия или погашения судимости. Если претендент не имеет (не имел) судимости, то в соответствующей строке проставляется прочерк.</w:t>
      </w:r>
      <w:r w:rsidRPr="00A353A8">
        <w:rPr>
          <w:rFonts w:ascii="Times New Roman" w:hAnsi="Times New Roman" w:cs="Times New Roman"/>
          <w:sz w:val="20"/>
          <w:szCs w:val="20"/>
        </w:rPr>
        <w:br/>
        <w:t>&lt;2</w:t>
      </w:r>
      <w:proofErr w:type="gramStart"/>
      <w:r w:rsidRPr="00A353A8">
        <w:rPr>
          <w:rFonts w:ascii="Times New Roman" w:hAnsi="Times New Roman" w:cs="Times New Roman"/>
          <w:sz w:val="20"/>
          <w:szCs w:val="20"/>
        </w:rPr>
        <w:t>&gt; У</w:t>
      </w:r>
      <w:proofErr w:type="gramEnd"/>
      <w:r w:rsidRPr="00A353A8">
        <w:rPr>
          <w:rFonts w:ascii="Times New Roman" w:hAnsi="Times New Roman" w:cs="Times New Roman"/>
          <w:sz w:val="20"/>
          <w:szCs w:val="20"/>
        </w:rPr>
        <w:t>казывается наименование соответствующего представительного органа, депутатом которого является претендент. Если претендент не исполняет обязанности депутата на непостоянной основе, то в соответствующей строке проставляется прочерк.</w:t>
      </w:r>
      <w:r w:rsidRPr="00A353A8">
        <w:rPr>
          <w:rFonts w:ascii="Times New Roman" w:hAnsi="Times New Roman" w:cs="Times New Roman"/>
          <w:sz w:val="20"/>
          <w:szCs w:val="20"/>
        </w:rPr>
        <w:br/>
        <w:t>&lt;3</w:t>
      </w:r>
      <w:proofErr w:type="gramStart"/>
      <w:r w:rsidRPr="00A353A8">
        <w:rPr>
          <w:rFonts w:ascii="Times New Roman" w:hAnsi="Times New Roman" w:cs="Times New Roman"/>
          <w:sz w:val="20"/>
          <w:szCs w:val="20"/>
        </w:rPr>
        <w:t>&gt;Д</w:t>
      </w:r>
      <w:proofErr w:type="gramEnd"/>
      <w:r w:rsidRPr="00A353A8">
        <w:rPr>
          <w:rFonts w:ascii="Times New Roman" w:hAnsi="Times New Roman" w:cs="Times New Roman"/>
          <w:sz w:val="20"/>
          <w:szCs w:val="20"/>
        </w:rPr>
        <w:t>ля претендентов на глав муниципальных районов и городских округов.</w:t>
      </w:r>
    </w:p>
    <w:p w:rsidR="003A45DA" w:rsidRPr="00365860" w:rsidRDefault="00C76941" w:rsidP="002216A3">
      <w:pPr>
        <w:pStyle w:val="a6"/>
        <w:jc w:val="right"/>
        <w:rPr>
          <w:rFonts w:ascii="Times New Roman" w:hAnsi="Times New Roman" w:cs="Times New Roman"/>
          <w:sz w:val="24"/>
          <w:szCs w:val="24"/>
        </w:rPr>
      </w:pPr>
      <w:r>
        <w:rPr>
          <w:rFonts w:ascii="Times New Roman" w:hAnsi="Times New Roman" w:cs="Times New Roman"/>
          <w:sz w:val="24"/>
          <w:szCs w:val="24"/>
        </w:rPr>
        <w:lastRenderedPageBreak/>
        <w:t>П</w:t>
      </w:r>
      <w:r w:rsidR="003A45DA" w:rsidRPr="00365860">
        <w:rPr>
          <w:rFonts w:ascii="Times New Roman" w:hAnsi="Times New Roman" w:cs="Times New Roman"/>
          <w:sz w:val="24"/>
          <w:szCs w:val="24"/>
        </w:rPr>
        <w:t xml:space="preserve">риложение № 2 </w:t>
      </w:r>
      <w:r w:rsidR="003A45DA" w:rsidRPr="00365860">
        <w:rPr>
          <w:rFonts w:ascii="Times New Roman" w:hAnsi="Times New Roman" w:cs="Times New Roman"/>
          <w:sz w:val="24"/>
          <w:szCs w:val="24"/>
        </w:rPr>
        <w:br/>
      </w:r>
      <w:r w:rsidR="003A45DA" w:rsidRPr="00365860">
        <w:rPr>
          <w:rFonts w:ascii="Times New Roman" w:hAnsi="Times New Roman" w:cs="Times New Roman"/>
          <w:sz w:val="24"/>
          <w:szCs w:val="24"/>
        </w:rPr>
        <w:br/>
        <w:t xml:space="preserve">В конкурсную комиссию по проведению конкурса по отбору </w:t>
      </w:r>
      <w:r w:rsidR="003A45DA" w:rsidRPr="00365860">
        <w:rPr>
          <w:rFonts w:ascii="Times New Roman" w:hAnsi="Times New Roman" w:cs="Times New Roman"/>
          <w:sz w:val="24"/>
          <w:szCs w:val="24"/>
        </w:rPr>
        <w:br/>
        <w:t xml:space="preserve">кандидатур на должность главы </w:t>
      </w:r>
      <w:r w:rsidR="004A246D">
        <w:rPr>
          <w:rFonts w:ascii="Times New Roman" w:hAnsi="Times New Roman" w:cs="Times New Roman"/>
          <w:sz w:val="24"/>
          <w:szCs w:val="24"/>
        </w:rPr>
        <w:t>Елнатского сельского поселения Юрьевецкого муниципального района Ивановской области</w:t>
      </w:r>
      <w:r w:rsidR="003A45DA" w:rsidRPr="00365860">
        <w:rPr>
          <w:rFonts w:ascii="Times New Roman" w:hAnsi="Times New Roman" w:cs="Times New Roman"/>
          <w:sz w:val="24"/>
          <w:szCs w:val="24"/>
        </w:rPr>
        <w:t xml:space="preserve"> </w:t>
      </w:r>
      <w:r w:rsidR="004A246D">
        <w:rPr>
          <w:rFonts w:ascii="Times New Roman" w:hAnsi="Times New Roman" w:cs="Times New Roman"/>
          <w:sz w:val="24"/>
          <w:szCs w:val="24"/>
        </w:rPr>
        <w:t xml:space="preserve"> </w:t>
      </w:r>
      <w:r w:rsidR="003A45DA" w:rsidRPr="00365860">
        <w:rPr>
          <w:rFonts w:ascii="Times New Roman" w:hAnsi="Times New Roman" w:cs="Times New Roman"/>
          <w:sz w:val="24"/>
          <w:szCs w:val="24"/>
        </w:rPr>
        <w:t>(далее - комиссия)</w:t>
      </w:r>
      <w:r w:rsidR="003A45DA" w:rsidRPr="00365860">
        <w:rPr>
          <w:rFonts w:ascii="Times New Roman" w:hAnsi="Times New Roman" w:cs="Times New Roman"/>
          <w:sz w:val="24"/>
          <w:szCs w:val="24"/>
        </w:rPr>
        <w:br/>
        <w:t>                          от ______________________________________________</w:t>
      </w:r>
      <w:r w:rsidR="003A45DA" w:rsidRPr="00365860">
        <w:rPr>
          <w:rFonts w:ascii="Times New Roman" w:hAnsi="Times New Roman" w:cs="Times New Roman"/>
          <w:sz w:val="24"/>
          <w:szCs w:val="24"/>
        </w:rPr>
        <w:br/>
        <w:t>                          ________________________________________________,</w:t>
      </w:r>
      <w:r w:rsidR="003A45DA" w:rsidRPr="00365860">
        <w:rPr>
          <w:rFonts w:ascii="Times New Roman" w:hAnsi="Times New Roman" w:cs="Times New Roman"/>
          <w:sz w:val="24"/>
          <w:szCs w:val="24"/>
        </w:rPr>
        <w:br/>
        <w:t>                          проживающег</w:t>
      </w:r>
      <w:proofErr w:type="gramStart"/>
      <w:r w:rsidR="003A45DA" w:rsidRPr="00365860">
        <w:rPr>
          <w:rFonts w:ascii="Times New Roman" w:hAnsi="Times New Roman" w:cs="Times New Roman"/>
          <w:sz w:val="24"/>
          <w:szCs w:val="24"/>
        </w:rPr>
        <w:t>о(</w:t>
      </w:r>
      <w:proofErr w:type="gramEnd"/>
      <w:r w:rsidR="003A45DA" w:rsidRPr="00365860">
        <w:rPr>
          <w:rFonts w:ascii="Times New Roman" w:hAnsi="Times New Roman" w:cs="Times New Roman"/>
          <w:sz w:val="24"/>
          <w:szCs w:val="24"/>
        </w:rPr>
        <w:t>ей) по адресу:______________________</w:t>
      </w:r>
      <w:r w:rsidR="003A45DA" w:rsidRPr="00365860">
        <w:rPr>
          <w:rFonts w:ascii="Times New Roman" w:hAnsi="Times New Roman" w:cs="Times New Roman"/>
          <w:sz w:val="24"/>
          <w:szCs w:val="24"/>
        </w:rPr>
        <w:br/>
        <w:t>                          _________________________________________________</w:t>
      </w:r>
      <w:r w:rsidR="003A45DA" w:rsidRPr="00365860">
        <w:rPr>
          <w:rFonts w:ascii="Times New Roman" w:hAnsi="Times New Roman" w:cs="Times New Roman"/>
          <w:sz w:val="24"/>
          <w:szCs w:val="24"/>
        </w:rPr>
        <w:br/>
        <w:t>                          ________________________________________________,</w:t>
      </w:r>
      <w:r w:rsidR="003A45DA" w:rsidRPr="00365860">
        <w:rPr>
          <w:rFonts w:ascii="Times New Roman" w:hAnsi="Times New Roman" w:cs="Times New Roman"/>
          <w:sz w:val="24"/>
          <w:szCs w:val="24"/>
        </w:rPr>
        <w:br/>
        <w:t>                          документ, удостоверяющий личность:</w:t>
      </w:r>
      <w:r w:rsidR="003A45DA" w:rsidRPr="00365860">
        <w:rPr>
          <w:rFonts w:ascii="Times New Roman" w:hAnsi="Times New Roman" w:cs="Times New Roman"/>
          <w:sz w:val="24"/>
          <w:szCs w:val="24"/>
        </w:rPr>
        <w:br/>
        <w:t>                          ___________________ серия _________ N __________,</w:t>
      </w:r>
      <w:r w:rsidR="003A45DA" w:rsidRPr="00365860">
        <w:rPr>
          <w:rFonts w:ascii="Times New Roman" w:hAnsi="Times New Roman" w:cs="Times New Roman"/>
          <w:sz w:val="24"/>
          <w:szCs w:val="24"/>
        </w:rPr>
        <w:br/>
        <w:t>                          когда, кем выдан ________________________________</w:t>
      </w:r>
      <w:r w:rsidR="003A45DA" w:rsidRPr="00365860">
        <w:rPr>
          <w:rFonts w:ascii="Times New Roman" w:hAnsi="Times New Roman" w:cs="Times New Roman"/>
          <w:sz w:val="24"/>
          <w:szCs w:val="24"/>
        </w:rPr>
        <w:br/>
        <w:t>                          _________________________________________________</w:t>
      </w:r>
    </w:p>
    <w:p w:rsidR="004A246D" w:rsidRDefault="004A246D" w:rsidP="003A45DA">
      <w:pPr>
        <w:pStyle w:val="a6"/>
        <w:rPr>
          <w:rFonts w:ascii="Times New Roman" w:hAnsi="Times New Roman" w:cs="Times New Roman"/>
          <w:sz w:val="24"/>
          <w:szCs w:val="24"/>
        </w:rPr>
      </w:pPr>
    </w:p>
    <w:p w:rsidR="003A45DA" w:rsidRDefault="003A45DA" w:rsidP="004A246D">
      <w:pPr>
        <w:pStyle w:val="a6"/>
        <w:jc w:val="center"/>
        <w:rPr>
          <w:rFonts w:ascii="Times New Roman" w:hAnsi="Times New Roman" w:cs="Times New Roman"/>
          <w:sz w:val="24"/>
          <w:szCs w:val="24"/>
        </w:rPr>
      </w:pPr>
      <w:r w:rsidRPr="00365860">
        <w:rPr>
          <w:rFonts w:ascii="Times New Roman" w:hAnsi="Times New Roman" w:cs="Times New Roman"/>
          <w:sz w:val="24"/>
          <w:szCs w:val="24"/>
        </w:rPr>
        <w:t>Согласие на обработку персональных данных</w:t>
      </w:r>
    </w:p>
    <w:p w:rsidR="00A353A8" w:rsidRPr="00365860" w:rsidRDefault="00A353A8" w:rsidP="004A246D">
      <w:pPr>
        <w:pStyle w:val="a6"/>
        <w:jc w:val="center"/>
        <w:rPr>
          <w:rFonts w:ascii="Times New Roman" w:hAnsi="Times New Roman" w:cs="Times New Roman"/>
          <w:sz w:val="24"/>
          <w:szCs w:val="24"/>
        </w:rPr>
      </w:pPr>
    </w:p>
    <w:p w:rsidR="00A353A8" w:rsidRDefault="003A45DA" w:rsidP="003A45DA">
      <w:pPr>
        <w:pStyle w:val="a6"/>
        <w:rPr>
          <w:rFonts w:ascii="Times New Roman" w:hAnsi="Times New Roman" w:cs="Times New Roman"/>
          <w:sz w:val="24"/>
          <w:szCs w:val="24"/>
        </w:rPr>
      </w:pPr>
      <w:r w:rsidRPr="00365860">
        <w:rPr>
          <w:rFonts w:ascii="Times New Roman" w:hAnsi="Times New Roman" w:cs="Times New Roman"/>
          <w:sz w:val="24"/>
          <w:szCs w:val="24"/>
        </w:rPr>
        <w:t xml:space="preserve">     </w:t>
      </w:r>
      <w:proofErr w:type="gramStart"/>
      <w:r w:rsidRPr="00365860">
        <w:rPr>
          <w:rFonts w:ascii="Times New Roman" w:hAnsi="Times New Roman" w:cs="Times New Roman"/>
          <w:sz w:val="24"/>
          <w:szCs w:val="24"/>
        </w:rPr>
        <w:t>Даю согласие на обработку представительным органом муниципального образования и комиссией своих персональных данных с использованием средств автоматизации и без  использования средств автоматизации, включая их получение в письменной  и устной формах у третьей стороны, в соответствии с Федеральным законом от 27.07.2006 N 152-ФЗ «О персональных данных», с целью подготовки документов для проведения конкурса по отбору кандидатур на должность главы муниципального образования</w:t>
      </w:r>
      <w:proofErr w:type="gramEnd"/>
      <w:r w:rsidRPr="00365860">
        <w:rPr>
          <w:rFonts w:ascii="Times New Roman" w:hAnsi="Times New Roman" w:cs="Times New Roman"/>
          <w:sz w:val="24"/>
          <w:szCs w:val="24"/>
        </w:rPr>
        <w:t>_________________________.</w:t>
      </w:r>
      <w:r w:rsidRPr="00365860">
        <w:rPr>
          <w:rFonts w:ascii="Times New Roman" w:hAnsi="Times New Roman" w:cs="Times New Roman"/>
          <w:sz w:val="24"/>
          <w:szCs w:val="24"/>
        </w:rPr>
        <w:br/>
        <w:t>Согласие дано на обработку следующих персональных данных:</w:t>
      </w:r>
      <w:r w:rsidRPr="00365860">
        <w:rPr>
          <w:rFonts w:ascii="Times New Roman" w:hAnsi="Times New Roman" w:cs="Times New Roman"/>
          <w:sz w:val="24"/>
          <w:szCs w:val="24"/>
        </w:rPr>
        <w:br/>
        <w:t>- фамилия, имя, отчество;</w:t>
      </w:r>
      <w:r w:rsidRPr="00365860">
        <w:rPr>
          <w:rFonts w:ascii="Times New Roman" w:hAnsi="Times New Roman" w:cs="Times New Roman"/>
          <w:sz w:val="24"/>
          <w:szCs w:val="24"/>
        </w:rPr>
        <w:br/>
        <w:t>- должность и место работы;</w:t>
      </w:r>
      <w:r w:rsidRPr="00365860">
        <w:rPr>
          <w:rFonts w:ascii="Times New Roman" w:hAnsi="Times New Roman" w:cs="Times New Roman"/>
          <w:sz w:val="24"/>
          <w:szCs w:val="24"/>
        </w:rPr>
        <w:br/>
        <w:t>- дата рождения;</w:t>
      </w:r>
      <w:r w:rsidRPr="00365860">
        <w:rPr>
          <w:rFonts w:ascii="Times New Roman" w:hAnsi="Times New Roman" w:cs="Times New Roman"/>
          <w:sz w:val="24"/>
          <w:szCs w:val="24"/>
        </w:rPr>
        <w:br/>
        <w:t>- место рождения;</w:t>
      </w:r>
      <w:r w:rsidRPr="00365860">
        <w:rPr>
          <w:rFonts w:ascii="Times New Roman" w:hAnsi="Times New Roman" w:cs="Times New Roman"/>
          <w:sz w:val="24"/>
          <w:szCs w:val="24"/>
        </w:rPr>
        <w:br/>
        <w:t>- домашний адрес;</w:t>
      </w:r>
      <w:r w:rsidRPr="00365860">
        <w:rPr>
          <w:rFonts w:ascii="Times New Roman" w:hAnsi="Times New Roman" w:cs="Times New Roman"/>
          <w:sz w:val="24"/>
          <w:szCs w:val="24"/>
        </w:rPr>
        <w:br/>
        <w:t>-  сведения   об  образовании  (с  указанием  года  окончания  учебного</w:t>
      </w:r>
      <w:r w:rsidRPr="00365860">
        <w:rPr>
          <w:rFonts w:ascii="Times New Roman" w:hAnsi="Times New Roman" w:cs="Times New Roman"/>
          <w:sz w:val="24"/>
          <w:szCs w:val="24"/>
        </w:rPr>
        <w:br/>
        <w:t>заведения, наименования учебного заведения, специальности по диплому);</w:t>
      </w:r>
      <w:r w:rsidRPr="00365860">
        <w:rPr>
          <w:rFonts w:ascii="Times New Roman" w:hAnsi="Times New Roman" w:cs="Times New Roman"/>
          <w:sz w:val="24"/>
          <w:szCs w:val="24"/>
        </w:rPr>
        <w:br/>
        <w:t>- ученая степень, ученое звание;</w:t>
      </w:r>
      <w:r w:rsidRPr="00365860">
        <w:rPr>
          <w:rFonts w:ascii="Times New Roman" w:hAnsi="Times New Roman" w:cs="Times New Roman"/>
          <w:sz w:val="24"/>
          <w:szCs w:val="24"/>
        </w:rPr>
        <w:br/>
        <w:t>- сведения о трудовой деятельности;</w:t>
      </w:r>
      <w:r w:rsidRPr="00365860">
        <w:rPr>
          <w:rFonts w:ascii="Times New Roman" w:hAnsi="Times New Roman" w:cs="Times New Roman"/>
          <w:sz w:val="24"/>
          <w:szCs w:val="24"/>
        </w:rPr>
        <w:br/>
        <w:t>- сведения о семейном положении;</w:t>
      </w:r>
      <w:r w:rsidRPr="00365860">
        <w:rPr>
          <w:rFonts w:ascii="Times New Roman" w:hAnsi="Times New Roman" w:cs="Times New Roman"/>
          <w:sz w:val="24"/>
          <w:szCs w:val="24"/>
        </w:rPr>
        <w:br/>
        <w:t>-  сведения  о  наградах  (поощрениях)  и  званиях  (с указанием даты и</w:t>
      </w:r>
      <w:r w:rsidRPr="00365860">
        <w:rPr>
          <w:rFonts w:ascii="Times New Roman" w:hAnsi="Times New Roman" w:cs="Times New Roman"/>
          <w:sz w:val="24"/>
          <w:szCs w:val="24"/>
        </w:rPr>
        <w:br/>
        <w:t>номера документа, подтверждающего награждение (поощрение));</w:t>
      </w:r>
      <w:r w:rsidRPr="00365860">
        <w:rPr>
          <w:rFonts w:ascii="Times New Roman" w:hAnsi="Times New Roman" w:cs="Times New Roman"/>
          <w:sz w:val="24"/>
          <w:szCs w:val="24"/>
        </w:rPr>
        <w:br/>
        <w:t>- сведения о судимости;</w:t>
      </w:r>
      <w:r w:rsidRPr="00365860">
        <w:rPr>
          <w:rFonts w:ascii="Times New Roman" w:hAnsi="Times New Roman" w:cs="Times New Roman"/>
          <w:sz w:val="24"/>
          <w:szCs w:val="24"/>
        </w:rPr>
        <w:br/>
        <w:t>- _________________________</w:t>
      </w:r>
      <w:r w:rsidR="002C6D35">
        <w:rPr>
          <w:rFonts w:ascii="Times New Roman" w:hAnsi="Times New Roman" w:cs="Times New Roman"/>
          <w:sz w:val="24"/>
          <w:szCs w:val="24"/>
        </w:rPr>
        <w:t xml:space="preserve"> </w:t>
      </w:r>
      <w:r w:rsidRPr="00365860">
        <w:rPr>
          <w:rFonts w:ascii="Times New Roman" w:hAnsi="Times New Roman" w:cs="Times New Roman"/>
          <w:sz w:val="24"/>
          <w:szCs w:val="24"/>
        </w:rPr>
        <w:t>(ПОДЛЕЖИТ ЗАПОЛНЕНИЮ при наличии иных персональных данных).</w:t>
      </w:r>
      <w:r w:rsidRPr="00365860">
        <w:rPr>
          <w:rFonts w:ascii="Times New Roman" w:hAnsi="Times New Roman" w:cs="Times New Roman"/>
          <w:sz w:val="24"/>
          <w:szCs w:val="24"/>
        </w:rPr>
        <w:br/>
        <w:t>    Действия с моими персональным данными при подготовке документов для проведения конкурса по отбору кандидатур на должность главы муниципального образования включают в себя сбор персональных данных, их накопление, систематизацию и уточнени</w:t>
      </w:r>
      <w:proofErr w:type="gramStart"/>
      <w:r w:rsidRPr="00365860">
        <w:rPr>
          <w:rFonts w:ascii="Times New Roman" w:hAnsi="Times New Roman" w:cs="Times New Roman"/>
          <w:sz w:val="24"/>
          <w:szCs w:val="24"/>
        </w:rPr>
        <w:t>е(</w:t>
      </w:r>
      <w:proofErr w:type="gramEnd"/>
      <w:r w:rsidRPr="00365860">
        <w:rPr>
          <w:rFonts w:ascii="Times New Roman" w:hAnsi="Times New Roman" w:cs="Times New Roman"/>
          <w:sz w:val="24"/>
          <w:szCs w:val="24"/>
        </w:rPr>
        <w:t>обновление, изменение), обезличивание и передачу (распространение) сторонним организациям.</w:t>
      </w:r>
      <w:r w:rsidRPr="00365860">
        <w:rPr>
          <w:rFonts w:ascii="Times New Roman" w:hAnsi="Times New Roman" w:cs="Times New Roman"/>
          <w:sz w:val="24"/>
          <w:szCs w:val="24"/>
        </w:rPr>
        <w:br/>
        <w:t xml:space="preserve">   Настоящее согласие действует </w:t>
      </w:r>
      <w:proofErr w:type="gramStart"/>
      <w:r w:rsidRPr="00365860">
        <w:rPr>
          <w:rFonts w:ascii="Times New Roman" w:hAnsi="Times New Roman" w:cs="Times New Roman"/>
          <w:sz w:val="24"/>
          <w:szCs w:val="24"/>
        </w:rPr>
        <w:t>с даты</w:t>
      </w:r>
      <w:proofErr w:type="gramEnd"/>
      <w:r w:rsidRPr="00365860">
        <w:rPr>
          <w:rFonts w:ascii="Times New Roman" w:hAnsi="Times New Roman" w:cs="Times New Roman"/>
          <w:sz w:val="24"/>
          <w:szCs w:val="24"/>
        </w:rPr>
        <w:t xml:space="preserve"> его представления в комиссию до даты его отзыва. Отзыв настоящего  согласия осуществляется в письменной форме путем подачи письменного заявления в представительный орган муниципального образования и (или) в комиссию.</w:t>
      </w:r>
    </w:p>
    <w:p w:rsidR="0043129E" w:rsidRPr="00365860" w:rsidRDefault="003A45DA" w:rsidP="003A45DA">
      <w:pPr>
        <w:pStyle w:val="a6"/>
        <w:rPr>
          <w:rFonts w:ascii="Times New Roman" w:hAnsi="Times New Roman" w:cs="Times New Roman"/>
          <w:sz w:val="24"/>
          <w:szCs w:val="24"/>
        </w:rPr>
      </w:pPr>
      <w:r w:rsidRPr="00365860">
        <w:rPr>
          <w:rFonts w:ascii="Times New Roman" w:hAnsi="Times New Roman" w:cs="Times New Roman"/>
          <w:sz w:val="24"/>
          <w:szCs w:val="24"/>
        </w:rPr>
        <w:br/>
        <w:t>"___" __________________ 20___ г.      ___________________</w:t>
      </w:r>
    </w:p>
    <w:p w:rsidR="003A45DA" w:rsidRPr="00365860" w:rsidRDefault="003A45DA" w:rsidP="003A45DA">
      <w:pPr>
        <w:pStyle w:val="a6"/>
        <w:rPr>
          <w:rFonts w:ascii="Times New Roman" w:hAnsi="Times New Roman" w:cs="Times New Roman"/>
          <w:sz w:val="24"/>
          <w:szCs w:val="24"/>
        </w:rPr>
      </w:pPr>
      <w:r w:rsidRPr="00365860">
        <w:rPr>
          <w:rFonts w:ascii="Times New Roman" w:hAnsi="Times New Roman" w:cs="Times New Roman"/>
          <w:sz w:val="24"/>
          <w:szCs w:val="24"/>
        </w:rPr>
        <w:t>                                                                       Подпи</w:t>
      </w:r>
      <w:r w:rsidR="00D04B53">
        <w:rPr>
          <w:rFonts w:ascii="Times New Roman" w:hAnsi="Times New Roman" w:cs="Times New Roman"/>
          <w:sz w:val="24"/>
          <w:szCs w:val="24"/>
        </w:rPr>
        <w:t>сь</w:t>
      </w:r>
    </w:p>
    <w:p w:rsidR="0043129E" w:rsidRPr="00365860" w:rsidRDefault="0043129E" w:rsidP="003A45DA">
      <w:pPr>
        <w:pStyle w:val="a6"/>
        <w:rPr>
          <w:rFonts w:ascii="Times New Roman" w:hAnsi="Times New Roman" w:cs="Times New Roman"/>
          <w:sz w:val="24"/>
          <w:szCs w:val="24"/>
        </w:rPr>
      </w:pPr>
    </w:p>
    <w:p w:rsidR="00D04B53" w:rsidRDefault="00D04B53" w:rsidP="00D04B53">
      <w:pPr>
        <w:widowControl w:val="0"/>
        <w:autoSpaceDE w:val="0"/>
        <w:autoSpaceDN w:val="0"/>
        <w:adjustRightInd w:val="0"/>
        <w:ind w:left="3261"/>
        <w:jc w:val="right"/>
        <w:outlineLvl w:val="1"/>
      </w:pPr>
      <w:r>
        <w:t>Приложение № 3</w:t>
      </w:r>
    </w:p>
    <w:p w:rsidR="00D04B53" w:rsidRDefault="00D04B53" w:rsidP="00D04B53">
      <w:pPr>
        <w:widowControl w:val="0"/>
        <w:autoSpaceDE w:val="0"/>
        <w:autoSpaceDN w:val="0"/>
        <w:adjustRightInd w:val="0"/>
        <w:ind w:left="3261"/>
        <w:jc w:val="right"/>
        <w:outlineLvl w:val="1"/>
      </w:pPr>
    </w:p>
    <w:p w:rsidR="00D04B53" w:rsidRDefault="00D04B53" w:rsidP="00D04B53">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Сведения о размере и об источниках доходов, имуществе,</w:t>
      </w:r>
    </w:p>
    <w:p w:rsidR="00D04B53" w:rsidRDefault="00D04B53" w:rsidP="00D04B53">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принадлежащем претенденту на праве собственности,</w:t>
      </w:r>
      <w:proofErr w:type="gramEnd"/>
    </w:p>
    <w:p w:rsidR="00D04B53" w:rsidRDefault="00D04B53" w:rsidP="00D04B53">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о вкладах в банках, ценных бумагах </w:t>
      </w:r>
      <w:hyperlink r:id="rId6" w:anchor="Par54#Par54" w:history="1">
        <w:r>
          <w:rPr>
            <w:rStyle w:val="a3"/>
            <w:rFonts w:ascii="Courier New" w:hAnsi="Courier New" w:cs="Courier New"/>
            <w:color w:val="auto"/>
            <w:sz w:val="20"/>
            <w:szCs w:val="20"/>
            <w:u w:val="none"/>
          </w:rPr>
          <w:t>&lt;1&gt;</w:t>
        </w:r>
      </w:hyperlink>
    </w:p>
    <w:p w:rsidR="00D04B53" w:rsidRDefault="00D04B53" w:rsidP="00D04B53">
      <w:pPr>
        <w:autoSpaceDE w:val="0"/>
        <w:autoSpaceDN w:val="0"/>
        <w:adjustRightInd w:val="0"/>
        <w:outlineLvl w:val="0"/>
        <w:rPr>
          <w:rFonts w:ascii="Courier New" w:hAnsi="Courier New" w:cs="Courier New"/>
          <w:sz w:val="20"/>
          <w:szCs w:val="20"/>
        </w:rPr>
      </w:pPr>
    </w:p>
    <w:p w:rsidR="00D04B53" w:rsidRDefault="00D04B53" w:rsidP="00D04B53">
      <w:pPr>
        <w:autoSpaceDE w:val="0"/>
        <w:autoSpaceDN w:val="0"/>
        <w:adjustRightInd w:val="0"/>
        <w:rPr>
          <w:rFonts w:ascii="Courier New" w:hAnsi="Courier New" w:cs="Courier New"/>
          <w:sz w:val="20"/>
          <w:szCs w:val="20"/>
        </w:rPr>
      </w:pPr>
      <w:r>
        <w:rPr>
          <w:rFonts w:ascii="Courier New" w:hAnsi="Courier New" w:cs="Courier New"/>
          <w:sz w:val="20"/>
          <w:szCs w:val="20"/>
        </w:rPr>
        <w:t>Я,  ______________________________________________________________,</w:t>
      </w:r>
    </w:p>
    <w:p w:rsidR="00D04B53" w:rsidRDefault="00D04B53" w:rsidP="00D04B53">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(фамилия, имя, отчество)</w:t>
      </w:r>
    </w:p>
    <w:p w:rsidR="00D04B53" w:rsidRDefault="00D04B53" w:rsidP="00D04B53">
      <w:pPr>
        <w:autoSpaceDE w:val="0"/>
        <w:autoSpaceDN w:val="0"/>
        <w:adjustRightInd w:val="0"/>
        <w:rPr>
          <w:rFonts w:ascii="Courier New" w:hAnsi="Courier New" w:cs="Courier New"/>
          <w:sz w:val="20"/>
          <w:szCs w:val="20"/>
        </w:rPr>
      </w:pPr>
      <w:proofErr w:type="gramStart"/>
      <w:r>
        <w:rPr>
          <w:rFonts w:ascii="Courier New" w:hAnsi="Courier New" w:cs="Courier New"/>
          <w:sz w:val="20"/>
          <w:szCs w:val="20"/>
        </w:rPr>
        <w:t>сообщаю  сведения  о  размере  и об источниках своих доходов (доходов моего</w:t>
      </w:r>
      <w:proofErr w:type="gramEnd"/>
    </w:p>
    <w:p w:rsidR="00D04B53" w:rsidRDefault="00D04B53" w:rsidP="00D04B53">
      <w:pPr>
        <w:autoSpaceDE w:val="0"/>
        <w:autoSpaceDN w:val="0"/>
        <w:adjustRightInd w:val="0"/>
        <w:rPr>
          <w:rFonts w:ascii="Courier New" w:hAnsi="Courier New" w:cs="Courier New"/>
          <w:sz w:val="20"/>
          <w:szCs w:val="20"/>
        </w:rPr>
      </w:pPr>
      <w:r>
        <w:rPr>
          <w:rFonts w:ascii="Courier New" w:hAnsi="Courier New" w:cs="Courier New"/>
          <w:sz w:val="20"/>
          <w:szCs w:val="20"/>
        </w:rPr>
        <w:t xml:space="preserve">супруга),   </w:t>
      </w:r>
      <w:proofErr w:type="gramStart"/>
      <w:r>
        <w:rPr>
          <w:rFonts w:ascii="Courier New" w:hAnsi="Courier New" w:cs="Courier New"/>
          <w:sz w:val="20"/>
          <w:szCs w:val="20"/>
        </w:rPr>
        <w:t>имуществе</w:t>
      </w:r>
      <w:proofErr w:type="gramEnd"/>
      <w:r>
        <w:rPr>
          <w:rFonts w:ascii="Courier New" w:hAnsi="Courier New" w:cs="Courier New"/>
          <w:sz w:val="20"/>
          <w:szCs w:val="20"/>
        </w:rPr>
        <w:t>,   принадлежащем   мне   (моему   супругу)  на  праве</w:t>
      </w:r>
    </w:p>
    <w:p w:rsidR="00D04B53" w:rsidRDefault="00D04B53" w:rsidP="00D04B53">
      <w:pPr>
        <w:autoSpaceDE w:val="0"/>
        <w:autoSpaceDN w:val="0"/>
        <w:adjustRightInd w:val="0"/>
        <w:rPr>
          <w:rFonts w:ascii="Courier New" w:hAnsi="Courier New" w:cs="Courier New"/>
          <w:sz w:val="20"/>
          <w:szCs w:val="20"/>
        </w:rPr>
      </w:pPr>
      <w:r>
        <w:rPr>
          <w:rFonts w:ascii="Courier New" w:hAnsi="Courier New" w:cs="Courier New"/>
          <w:sz w:val="20"/>
          <w:szCs w:val="20"/>
        </w:rPr>
        <w:t>собственности (в том числе совместной), о вкладах в банках, ценных бумагах:</w:t>
      </w:r>
    </w:p>
    <w:p w:rsidR="00D04B53" w:rsidRDefault="00D04B53" w:rsidP="00D04B53">
      <w:pPr>
        <w:autoSpaceDE w:val="0"/>
        <w:autoSpaceDN w:val="0"/>
        <w:adjustRightInd w:val="0"/>
        <w:jc w:val="both"/>
        <w:rPr>
          <w:rFonts w:ascii="Arial" w:hAnsi="Arial" w:cs="Arial"/>
          <w:sz w:val="20"/>
          <w:szCs w:val="20"/>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67"/>
        <w:gridCol w:w="709"/>
        <w:gridCol w:w="567"/>
        <w:gridCol w:w="850"/>
        <w:gridCol w:w="709"/>
        <w:gridCol w:w="851"/>
        <w:gridCol w:w="708"/>
        <w:gridCol w:w="851"/>
        <w:gridCol w:w="850"/>
        <w:gridCol w:w="709"/>
        <w:gridCol w:w="851"/>
        <w:gridCol w:w="850"/>
        <w:gridCol w:w="709"/>
      </w:tblGrid>
      <w:tr w:rsidR="00D04B53" w:rsidTr="00B60B8B">
        <w:tc>
          <w:tcPr>
            <w:tcW w:w="567" w:type="dxa"/>
            <w:vMerge w:val="restart"/>
            <w:tcBorders>
              <w:top w:val="single" w:sz="4" w:space="0" w:color="auto"/>
              <w:left w:val="single" w:sz="4" w:space="0" w:color="auto"/>
              <w:bottom w:val="single" w:sz="4" w:space="0" w:color="auto"/>
              <w:right w:val="single" w:sz="4" w:space="0" w:color="auto"/>
            </w:tcBorders>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Фамилия, имя и отчество</w:t>
            </w:r>
          </w:p>
        </w:tc>
        <w:tc>
          <w:tcPr>
            <w:tcW w:w="709" w:type="dxa"/>
            <w:vMerge w:val="restart"/>
            <w:tcBorders>
              <w:top w:val="single" w:sz="4" w:space="0" w:color="auto"/>
              <w:left w:val="single" w:sz="4" w:space="0" w:color="auto"/>
              <w:bottom w:val="single" w:sz="4" w:space="0" w:color="auto"/>
              <w:right w:val="single" w:sz="4" w:space="0" w:color="auto"/>
            </w:tcBorders>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Серия и номер паспорта или документа, заменяющего паспорт гражданина</w:t>
            </w:r>
          </w:p>
        </w:tc>
        <w:tc>
          <w:tcPr>
            <w:tcW w:w="567" w:type="dxa"/>
            <w:vMerge w:val="restart"/>
            <w:tcBorders>
              <w:top w:val="single" w:sz="4" w:space="0" w:color="auto"/>
              <w:left w:val="single" w:sz="4" w:space="0" w:color="auto"/>
              <w:bottom w:val="single" w:sz="4" w:space="0" w:color="auto"/>
              <w:right w:val="single" w:sz="4" w:space="0" w:color="auto"/>
            </w:tcBorders>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 xml:space="preserve">Доходы </w:t>
            </w:r>
            <w:hyperlink r:id="rId7" w:anchor="Par55#Par55" w:history="1">
              <w:r>
                <w:rPr>
                  <w:rStyle w:val="a3"/>
                  <w:rFonts w:ascii="Arial" w:hAnsi="Arial" w:cs="Arial"/>
                  <w:color w:val="auto"/>
                  <w:sz w:val="16"/>
                  <w:szCs w:val="16"/>
                  <w:u w:val="none"/>
                </w:rPr>
                <w:t>&lt;2&gt;</w:t>
              </w:r>
            </w:hyperlink>
          </w:p>
        </w:tc>
        <w:tc>
          <w:tcPr>
            <w:tcW w:w="5528" w:type="dxa"/>
            <w:gridSpan w:val="7"/>
            <w:tcBorders>
              <w:top w:val="single" w:sz="4" w:space="0" w:color="auto"/>
              <w:left w:val="single" w:sz="4" w:space="0" w:color="auto"/>
              <w:bottom w:val="single" w:sz="4" w:space="0" w:color="auto"/>
              <w:right w:val="single" w:sz="4" w:space="0" w:color="auto"/>
            </w:tcBorders>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Имущество</w:t>
            </w:r>
          </w:p>
        </w:tc>
        <w:tc>
          <w:tcPr>
            <w:tcW w:w="85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Денежные средства, находящиеся на счетах в банках</w:t>
            </w:r>
          </w:p>
        </w:tc>
        <w:tc>
          <w:tcPr>
            <w:tcW w:w="8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Акции и иное участие в коммерческих организациях</w:t>
            </w:r>
          </w:p>
        </w:tc>
        <w:tc>
          <w:tcPr>
            <w:tcW w:w="70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Иные ценные бумаги</w:t>
            </w:r>
          </w:p>
        </w:tc>
      </w:tr>
      <w:tr w:rsidR="00D04B53" w:rsidTr="00B60B8B">
        <w:tc>
          <w:tcPr>
            <w:tcW w:w="567" w:type="dxa"/>
            <w:vMerge/>
            <w:tcBorders>
              <w:top w:val="single" w:sz="4" w:space="0" w:color="auto"/>
              <w:left w:val="single" w:sz="4" w:space="0" w:color="auto"/>
              <w:bottom w:val="single" w:sz="4" w:space="0" w:color="auto"/>
              <w:right w:val="single" w:sz="4" w:space="0" w:color="auto"/>
            </w:tcBorders>
            <w:vAlign w:val="center"/>
          </w:tcPr>
          <w:p w:rsidR="00D04B53" w:rsidRDefault="00D04B53" w:rsidP="00B60B8B">
            <w:pPr>
              <w:rPr>
                <w:rFonts w:ascii="Arial" w:hAnsi="Arial" w:cs="Arial"/>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04B53" w:rsidRDefault="00D04B53" w:rsidP="00B60B8B">
            <w:pPr>
              <w:rPr>
                <w:rFonts w:ascii="Arial" w:hAnsi="Arial" w:cs="Arial"/>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04B53" w:rsidRDefault="00D04B53" w:rsidP="00B60B8B">
            <w:pPr>
              <w:rPr>
                <w:rFonts w:ascii="Arial" w:hAnsi="Arial" w:cs="Arial"/>
                <w:sz w:val="16"/>
                <w:szCs w:val="16"/>
              </w:rPr>
            </w:pPr>
          </w:p>
        </w:tc>
        <w:tc>
          <w:tcPr>
            <w:tcW w:w="4819"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Недвижимое имущество</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Транспортные средства</w:t>
            </w:r>
          </w:p>
        </w:tc>
        <w:tc>
          <w:tcPr>
            <w:tcW w:w="851" w:type="dxa"/>
            <w:vMerge/>
            <w:tcBorders>
              <w:top w:val="single" w:sz="4" w:space="0" w:color="auto"/>
              <w:left w:val="single" w:sz="4" w:space="0" w:color="auto"/>
              <w:bottom w:val="single" w:sz="4" w:space="0" w:color="auto"/>
              <w:right w:val="single" w:sz="4" w:space="0" w:color="auto"/>
            </w:tcBorders>
            <w:vAlign w:val="center"/>
          </w:tcPr>
          <w:p w:rsidR="00D04B53" w:rsidRDefault="00D04B53" w:rsidP="00B60B8B">
            <w:pPr>
              <w:rPr>
                <w:rFonts w:ascii="Arial" w:hAnsi="Arial" w:cs="Arial"/>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04B53" w:rsidRDefault="00D04B53" w:rsidP="00B60B8B">
            <w:pPr>
              <w:rPr>
                <w:rFonts w:ascii="Arial" w:hAnsi="Arial" w:cs="Arial"/>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04B53" w:rsidRDefault="00D04B53" w:rsidP="00B60B8B">
            <w:pPr>
              <w:rPr>
                <w:rFonts w:ascii="Arial" w:hAnsi="Arial" w:cs="Arial"/>
                <w:sz w:val="16"/>
                <w:szCs w:val="16"/>
              </w:rPr>
            </w:pPr>
          </w:p>
        </w:tc>
      </w:tr>
      <w:tr w:rsidR="00D04B53" w:rsidTr="00B60B8B">
        <w:tc>
          <w:tcPr>
            <w:tcW w:w="567" w:type="dxa"/>
            <w:vMerge/>
            <w:tcBorders>
              <w:top w:val="single" w:sz="4" w:space="0" w:color="auto"/>
              <w:left w:val="single" w:sz="4" w:space="0" w:color="auto"/>
              <w:bottom w:val="single" w:sz="4" w:space="0" w:color="auto"/>
              <w:right w:val="single" w:sz="4" w:space="0" w:color="auto"/>
            </w:tcBorders>
            <w:vAlign w:val="center"/>
          </w:tcPr>
          <w:p w:rsidR="00D04B53" w:rsidRDefault="00D04B53" w:rsidP="00B60B8B">
            <w:pPr>
              <w:rPr>
                <w:rFonts w:ascii="Arial" w:hAnsi="Arial" w:cs="Arial"/>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04B53" w:rsidRDefault="00D04B53" w:rsidP="00B60B8B">
            <w:pPr>
              <w:rPr>
                <w:rFonts w:ascii="Arial" w:hAnsi="Arial" w:cs="Arial"/>
                <w:sz w:val="16"/>
                <w:szCs w:val="16"/>
              </w:rPr>
            </w:pPr>
          </w:p>
        </w:tc>
        <w:tc>
          <w:tcPr>
            <w:tcW w:w="56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 xml:space="preserve">Источник выплаты дохода, сумма (руб.) </w:t>
            </w:r>
            <w:hyperlink r:id="rId8" w:anchor="Par56#Par56" w:history="1">
              <w:r>
                <w:rPr>
                  <w:rStyle w:val="a3"/>
                  <w:rFonts w:ascii="Arial" w:hAnsi="Arial" w:cs="Arial"/>
                  <w:color w:val="auto"/>
                  <w:sz w:val="16"/>
                  <w:szCs w:val="16"/>
                  <w:u w:val="none"/>
                </w:rPr>
                <w:t>&lt;3&gt;</w:t>
              </w:r>
            </w:hyperlink>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Земельные участки</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Жилые дома</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Квартиры</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Дачи</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Гаражи</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Иное недвижимое имущество</w:t>
            </w:r>
          </w:p>
        </w:tc>
        <w:tc>
          <w:tcPr>
            <w:tcW w:w="70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 xml:space="preserve">Вид </w:t>
            </w:r>
            <w:hyperlink r:id="rId9" w:anchor="Par57#Par57" w:history="1">
              <w:r>
                <w:rPr>
                  <w:rStyle w:val="a3"/>
                  <w:rFonts w:ascii="Arial" w:hAnsi="Arial" w:cs="Arial"/>
                  <w:color w:val="auto"/>
                  <w:sz w:val="16"/>
                  <w:szCs w:val="16"/>
                  <w:u w:val="none"/>
                </w:rPr>
                <w:t>&lt;4&gt;</w:t>
              </w:r>
            </w:hyperlink>
            <w:r>
              <w:rPr>
                <w:rFonts w:ascii="Arial" w:hAnsi="Arial" w:cs="Arial"/>
                <w:sz w:val="16"/>
                <w:szCs w:val="16"/>
              </w:rPr>
              <w:t>, марка, модель, год выпуска</w:t>
            </w:r>
          </w:p>
        </w:tc>
        <w:tc>
          <w:tcPr>
            <w:tcW w:w="85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 xml:space="preserve">Наименование и место нахождения (адрес) банка, номер счета, остаток (руб.) </w:t>
            </w:r>
            <w:hyperlink r:id="rId10" w:anchor="Par58#Par58" w:history="1">
              <w:r>
                <w:rPr>
                  <w:rStyle w:val="a3"/>
                  <w:rFonts w:ascii="Arial" w:hAnsi="Arial" w:cs="Arial"/>
                  <w:color w:val="auto"/>
                  <w:sz w:val="16"/>
                  <w:szCs w:val="16"/>
                  <w:u w:val="none"/>
                </w:rPr>
                <w:t>&lt;5&gt;</w:t>
              </w:r>
            </w:hyperlink>
          </w:p>
        </w:tc>
        <w:tc>
          <w:tcPr>
            <w:tcW w:w="8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 xml:space="preserve">Наименование и организационно-правовая форма организации </w:t>
            </w:r>
            <w:hyperlink r:id="rId11" w:anchor="Par59#Par59" w:history="1">
              <w:r>
                <w:rPr>
                  <w:rStyle w:val="a3"/>
                  <w:rFonts w:ascii="Arial" w:hAnsi="Arial" w:cs="Arial"/>
                  <w:color w:val="auto"/>
                  <w:sz w:val="16"/>
                  <w:szCs w:val="16"/>
                  <w:u w:val="none"/>
                </w:rPr>
                <w:t>&lt;6&gt;</w:t>
              </w:r>
            </w:hyperlink>
            <w:r>
              <w:rPr>
                <w:rFonts w:ascii="Arial" w:hAnsi="Arial" w:cs="Arial"/>
                <w:sz w:val="16"/>
                <w:szCs w:val="16"/>
              </w:rPr>
              <w:t xml:space="preserve">, место нахождения (адрес), доля участия (%) </w:t>
            </w:r>
            <w:hyperlink r:id="rId12" w:anchor="Par60#Par60" w:history="1">
              <w:r>
                <w:rPr>
                  <w:rStyle w:val="a3"/>
                  <w:rFonts w:ascii="Arial" w:hAnsi="Arial" w:cs="Arial"/>
                  <w:color w:val="auto"/>
                  <w:sz w:val="16"/>
                  <w:szCs w:val="16"/>
                  <w:u w:val="none"/>
                </w:rPr>
                <w:t>&lt;7&gt;</w:t>
              </w:r>
            </w:hyperlink>
          </w:p>
        </w:tc>
        <w:tc>
          <w:tcPr>
            <w:tcW w:w="70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 xml:space="preserve">Вид ценной бумаги </w:t>
            </w:r>
            <w:hyperlink r:id="rId13" w:anchor="Par61#Par61" w:history="1">
              <w:r>
                <w:rPr>
                  <w:rStyle w:val="a3"/>
                  <w:rFonts w:ascii="Arial" w:hAnsi="Arial" w:cs="Arial"/>
                  <w:color w:val="auto"/>
                  <w:sz w:val="16"/>
                  <w:szCs w:val="16"/>
                  <w:u w:val="none"/>
                </w:rPr>
                <w:t>&lt;8&gt;</w:t>
              </w:r>
            </w:hyperlink>
            <w:r>
              <w:rPr>
                <w:rFonts w:ascii="Arial" w:hAnsi="Arial" w:cs="Arial"/>
                <w:sz w:val="16"/>
                <w:szCs w:val="16"/>
              </w:rPr>
              <w:t>, лицо, выпустившее ценную бумагу, общая стоимость (руб.)</w:t>
            </w:r>
          </w:p>
        </w:tc>
      </w:tr>
      <w:tr w:rsidR="00D04B53" w:rsidTr="00B60B8B">
        <w:tc>
          <w:tcPr>
            <w:tcW w:w="567" w:type="dxa"/>
            <w:vMerge/>
            <w:tcBorders>
              <w:top w:val="single" w:sz="4" w:space="0" w:color="auto"/>
              <w:left w:val="single" w:sz="4" w:space="0" w:color="auto"/>
              <w:bottom w:val="single" w:sz="4" w:space="0" w:color="auto"/>
              <w:right w:val="single" w:sz="4" w:space="0" w:color="auto"/>
            </w:tcBorders>
            <w:vAlign w:val="center"/>
          </w:tcPr>
          <w:p w:rsidR="00D04B53" w:rsidRDefault="00D04B53" w:rsidP="00B60B8B">
            <w:pPr>
              <w:rPr>
                <w:rFonts w:ascii="Arial" w:hAnsi="Arial" w:cs="Arial"/>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04B53" w:rsidRDefault="00D04B53" w:rsidP="00B60B8B">
            <w:pPr>
              <w:rPr>
                <w:rFonts w:ascii="Arial" w:hAnsi="Arial" w:cs="Arial"/>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04B53" w:rsidRDefault="00D04B53" w:rsidP="00B60B8B">
            <w:pPr>
              <w:rPr>
                <w:rFonts w:ascii="Arial" w:hAnsi="Arial" w:cs="Arial"/>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Место нахождения (адрес), общая площадь (кв. м)</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Место нахождения (адрес), общая площадь (кв. м)</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Место нахождения (адрес), общая площадь (кв. м)</w:t>
            </w: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Место нахождения (адрес), общая площадь (кв. м)</w:t>
            </w: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Место нахождения (адрес), общая площадь (кв. м)</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center"/>
              <w:rPr>
                <w:rFonts w:ascii="Arial" w:hAnsi="Arial" w:cs="Arial"/>
                <w:sz w:val="16"/>
                <w:szCs w:val="16"/>
              </w:rPr>
            </w:pPr>
            <w:r>
              <w:rPr>
                <w:rFonts w:ascii="Arial" w:hAnsi="Arial" w:cs="Arial"/>
                <w:sz w:val="16"/>
                <w:szCs w:val="16"/>
              </w:rPr>
              <w:t>Место нахождения (адрес), общая площадь (кв. м)</w:t>
            </w:r>
          </w:p>
        </w:tc>
        <w:tc>
          <w:tcPr>
            <w:tcW w:w="709" w:type="dxa"/>
            <w:vMerge/>
            <w:tcBorders>
              <w:top w:val="single" w:sz="4" w:space="0" w:color="auto"/>
              <w:left w:val="single" w:sz="4" w:space="0" w:color="auto"/>
              <w:bottom w:val="single" w:sz="4" w:space="0" w:color="auto"/>
              <w:right w:val="single" w:sz="4" w:space="0" w:color="auto"/>
            </w:tcBorders>
            <w:vAlign w:val="center"/>
          </w:tcPr>
          <w:p w:rsidR="00D04B53" w:rsidRDefault="00D04B53" w:rsidP="00B60B8B">
            <w:pPr>
              <w:rPr>
                <w:rFonts w:ascii="Arial" w:hAnsi="Arial" w:cs="Arial"/>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D04B53" w:rsidRDefault="00D04B53" w:rsidP="00B60B8B">
            <w:pPr>
              <w:rPr>
                <w:rFonts w:ascii="Arial" w:hAnsi="Arial" w:cs="Arial"/>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D04B53" w:rsidRDefault="00D04B53" w:rsidP="00B60B8B">
            <w:pPr>
              <w:rPr>
                <w:rFonts w:ascii="Arial" w:hAnsi="Arial" w:cs="Arial"/>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04B53" w:rsidRDefault="00D04B53" w:rsidP="00B60B8B">
            <w:pPr>
              <w:rPr>
                <w:rFonts w:ascii="Arial" w:hAnsi="Arial" w:cs="Arial"/>
                <w:sz w:val="16"/>
                <w:szCs w:val="16"/>
              </w:rPr>
            </w:pPr>
          </w:p>
        </w:tc>
      </w:tr>
      <w:tr w:rsidR="00D04B53" w:rsidTr="00B60B8B">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both"/>
              <w:rPr>
                <w:rFonts w:ascii="Arial"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both"/>
              <w:rPr>
                <w:rFonts w:ascii="Arial" w:hAnsi="Arial" w:cs="Arial"/>
                <w:sz w:val="16"/>
                <w:szCs w:val="16"/>
              </w:rPr>
            </w:pPr>
          </w:p>
        </w:tc>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both"/>
              <w:rPr>
                <w:rFonts w:ascii="Arial" w:hAnsi="Arial" w:cs="Arial"/>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both"/>
              <w:rPr>
                <w:rFonts w:ascii="Arial"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both"/>
              <w:rPr>
                <w:rFonts w:ascii="Arial" w:hAnsi="Arial" w:cs="Arial"/>
                <w:sz w:val="16"/>
                <w:szCs w:val="16"/>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both"/>
              <w:rPr>
                <w:rFonts w:ascii="Arial" w:hAnsi="Arial" w:cs="Arial"/>
                <w:sz w:val="16"/>
                <w:szCs w:val="16"/>
              </w:rPr>
            </w:pPr>
          </w:p>
        </w:tc>
        <w:tc>
          <w:tcPr>
            <w:tcW w:w="7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both"/>
              <w:rPr>
                <w:rFonts w:ascii="Arial" w:hAnsi="Arial" w:cs="Arial"/>
                <w:sz w:val="16"/>
                <w:szCs w:val="16"/>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both"/>
              <w:rPr>
                <w:rFonts w:ascii="Arial" w:hAnsi="Arial" w:cs="Arial"/>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both"/>
              <w:rPr>
                <w:rFonts w:ascii="Arial"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both"/>
              <w:rPr>
                <w:rFonts w:ascii="Arial" w:hAnsi="Arial" w:cs="Arial"/>
                <w:sz w:val="16"/>
                <w:szCs w:val="16"/>
              </w:rPr>
            </w:pPr>
          </w:p>
        </w:tc>
        <w:tc>
          <w:tcPr>
            <w:tcW w:w="8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both"/>
              <w:rPr>
                <w:rFonts w:ascii="Arial" w:hAnsi="Arial" w:cs="Arial"/>
                <w:sz w:val="16"/>
                <w:szCs w:val="16"/>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both"/>
              <w:rPr>
                <w:rFonts w:ascii="Arial" w:hAnsi="Arial" w:cs="Arial"/>
                <w:sz w:val="16"/>
                <w:szCs w:val="16"/>
              </w:rPr>
            </w:pP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04B53" w:rsidRDefault="00D04B53" w:rsidP="00B60B8B">
            <w:pPr>
              <w:autoSpaceDE w:val="0"/>
              <w:autoSpaceDN w:val="0"/>
              <w:adjustRightInd w:val="0"/>
              <w:jc w:val="both"/>
              <w:rPr>
                <w:rFonts w:ascii="Arial" w:hAnsi="Arial" w:cs="Arial"/>
                <w:sz w:val="16"/>
                <w:szCs w:val="16"/>
              </w:rPr>
            </w:pPr>
          </w:p>
        </w:tc>
      </w:tr>
    </w:tbl>
    <w:p w:rsidR="00D04B53" w:rsidRDefault="00D04B53" w:rsidP="00D04B53">
      <w:pPr>
        <w:autoSpaceDE w:val="0"/>
        <w:autoSpaceDN w:val="0"/>
        <w:adjustRightInd w:val="0"/>
        <w:ind w:firstLine="540"/>
        <w:jc w:val="both"/>
        <w:rPr>
          <w:rFonts w:ascii="Arial" w:hAnsi="Arial" w:cs="Arial"/>
          <w:sz w:val="16"/>
          <w:szCs w:val="16"/>
        </w:rPr>
      </w:pPr>
    </w:p>
    <w:p w:rsidR="00D04B53" w:rsidRDefault="00D04B53" w:rsidP="00D04B53">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Достоверность и полноту настоящих сведений подтверждаю: _______________</w:t>
      </w:r>
    </w:p>
    <w:p w:rsidR="00D04B53" w:rsidRDefault="00D04B53" w:rsidP="00D04B53">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(подпись претендента)</w:t>
      </w:r>
    </w:p>
    <w:p w:rsidR="00D04B53" w:rsidRDefault="00D04B53" w:rsidP="00D04B53">
      <w:pPr>
        <w:autoSpaceDE w:val="0"/>
        <w:autoSpaceDN w:val="0"/>
        <w:adjustRightInd w:val="0"/>
        <w:rPr>
          <w:rFonts w:ascii="Courier New" w:hAnsi="Courier New" w:cs="Courier New"/>
          <w:sz w:val="20"/>
          <w:szCs w:val="20"/>
        </w:rPr>
      </w:pPr>
      <w:r>
        <w:rPr>
          <w:rFonts w:ascii="Courier New" w:hAnsi="Courier New" w:cs="Courier New"/>
          <w:sz w:val="20"/>
          <w:szCs w:val="20"/>
        </w:rPr>
        <w:t xml:space="preserve">    "______" ____________ _____ </w:t>
      </w:r>
      <w:proofErr w:type="gramStart"/>
      <w:r>
        <w:rPr>
          <w:rFonts w:ascii="Courier New" w:hAnsi="Courier New" w:cs="Courier New"/>
          <w:sz w:val="20"/>
          <w:szCs w:val="20"/>
        </w:rPr>
        <w:t>г</w:t>
      </w:r>
      <w:proofErr w:type="gramEnd"/>
      <w:r>
        <w:rPr>
          <w:rFonts w:ascii="Courier New" w:hAnsi="Courier New" w:cs="Courier New"/>
          <w:sz w:val="20"/>
          <w:szCs w:val="20"/>
        </w:rPr>
        <w:t>.</w:t>
      </w:r>
    </w:p>
    <w:p w:rsidR="00D04B53" w:rsidRDefault="00D04B53" w:rsidP="00D04B53">
      <w:pPr>
        <w:autoSpaceDE w:val="0"/>
        <w:autoSpaceDN w:val="0"/>
        <w:adjustRightInd w:val="0"/>
        <w:ind w:firstLine="540"/>
        <w:jc w:val="both"/>
        <w:rPr>
          <w:rFonts w:ascii="Arial" w:hAnsi="Arial" w:cs="Arial"/>
          <w:sz w:val="20"/>
          <w:szCs w:val="20"/>
        </w:rPr>
      </w:pPr>
      <w:r>
        <w:rPr>
          <w:rFonts w:ascii="Arial" w:hAnsi="Arial" w:cs="Arial"/>
          <w:sz w:val="20"/>
          <w:szCs w:val="20"/>
        </w:rPr>
        <w:t>--------------------------------</w:t>
      </w:r>
    </w:p>
    <w:p w:rsidR="00D04B53" w:rsidRDefault="00D04B53" w:rsidP="00D04B53">
      <w:pPr>
        <w:autoSpaceDE w:val="0"/>
        <w:autoSpaceDN w:val="0"/>
        <w:adjustRightInd w:val="0"/>
        <w:ind w:firstLine="540"/>
        <w:jc w:val="both"/>
        <w:rPr>
          <w:rFonts w:ascii="Arial" w:hAnsi="Arial" w:cs="Arial"/>
          <w:sz w:val="20"/>
          <w:szCs w:val="20"/>
        </w:rPr>
      </w:pPr>
      <w:bookmarkStart w:id="1" w:name="Par54"/>
      <w:bookmarkEnd w:id="1"/>
      <w:r>
        <w:rPr>
          <w:rFonts w:ascii="Arial" w:hAnsi="Arial" w:cs="Arial"/>
          <w:sz w:val="20"/>
          <w:szCs w:val="20"/>
        </w:rPr>
        <w:t>&lt;1&gt; Сведения, за исключением сведений о доходах, указываются по состоянию на первое число месяца, в котором осуществлено официальное опубликование (публикация) решения о проведении конкурса.</w:t>
      </w:r>
    </w:p>
    <w:p w:rsidR="00D04B53" w:rsidRDefault="00D04B53" w:rsidP="00D04B53">
      <w:pPr>
        <w:autoSpaceDE w:val="0"/>
        <w:autoSpaceDN w:val="0"/>
        <w:adjustRightInd w:val="0"/>
        <w:ind w:firstLine="540"/>
        <w:jc w:val="both"/>
        <w:rPr>
          <w:rFonts w:ascii="Arial" w:hAnsi="Arial" w:cs="Arial"/>
          <w:sz w:val="20"/>
          <w:szCs w:val="20"/>
        </w:rPr>
      </w:pPr>
      <w:r>
        <w:rPr>
          <w:rFonts w:ascii="Arial" w:hAnsi="Arial" w:cs="Arial"/>
          <w:sz w:val="20"/>
          <w:szCs w:val="20"/>
        </w:rPr>
        <w:t>&lt;2</w:t>
      </w:r>
      <w:proofErr w:type="gramStart"/>
      <w:r>
        <w:rPr>
          <w:rFonts w:ascii="Arial" w:hAnsi="Arial" w:cs="Arial"/>
          <w:sz w:val="20"/>
          <w:szCs w:val="20"/>
        </w:rPr>
        <w:t>&gt; У</w:t>
      </w:r>
      <w:proofErr w:type="gramEnd"/>
      <w:r>
        <w:rPr>
          <w:rFonts w:ascii="Arial" w:hAnsi="Arial" w:cs="Arial"/>
          <w:sz w:val="20"/>
          <w:szCs w:val="20"/>
        </w:rPr>
        <w:t>казываются доходы (включая пенсии, пособия, иные выплаты) за год, предшествующий году проведения конкурса, полученные от физических и (или) юридических лиц, являющихся налоговыми агентами в соответствии с федеральными законами, организаций, осуществляющих соответствующие выплаты.</w:t>
      </w:r>
    </w:p>
    <w:p w:rsidR="00D04B53" w:rsidRDefault="00D04B53" w:rsidP="00D04B53">
      <w:pPr>
        <w:autoSpaceDE w:val="0"/>
        <w:autoSpaceDN w:val="0"/>
        <w:adjustRightInd w:val="0"/>
        <w:ind w:firstLine="540"/>
        <w:jc w:val="both"/>
        <w:rPr>
          <w:rFonts w:ascii="Arial" w:hAnsi="Arial" w:cs="Arial"/>
          <w:sz w:val="20"/>
          <w:szCs w:val="20"/>
        </w:rPr>
      </w:pPr>
      <w:bookmarkStart w:id="2" w:name="Par56"/>
      <w:bookmarkEnd w:id="2"/>
      <w:r>
        <w:rPr>
          <w:rFonts w:ascii="Arial" w:hAnsi="Arial" w:cs="Arial"/>
          <w:sz w:val="20"/>
          <w:szCs w:val="20"/>
        </w:rPr>
        <w:t>&lt;3&gt; Доход, полученный в иностранной валюте, указывается в рублях по курсу Центрального банка Российской Федерации на дату получения дохода.</w:t>
      </w:r>
    </w:p>
    <w:p w:rsidR="00D04B53" w:rsidRDefault="00D04B53" w:rsidP="00D04B53">
      <w:pPr>
        <w:autoSpaceDE w:val="0"/>
        <w:autoSpaceDN w:val="0"/>
        <w:adjustRightInd w:val="0"/>
        <w:ind w:firstLine="540"/>
        <w:jc w:val="both"/>
        <w:rPr>
          <w:rFonts w:ascii="Arial" w:hAnsi="Arial" w:cs="Arial"/>
          <w:sz w:val="20"/>
          <w:szCs w:val="20"/>
        </w:rPr>
      </w:pPr>
      <w:bookmarkStart w:id="3" w:name="Par57"/>
      <w:bookmarkEnd w:id="3"/>
      <w:r>
        <w:rPr>
          <w:rFonts w:ascii="Arial" w:hAnsi="Arial" w:cs="Arial"/>
          <w:sz w:val="20"/>
          <w:szCs w:val="20"/>
        </w:rPr>
        <w:t>&lt;4</w:t>
      </w:r>
      <w:proofErr w:type="gramStart"/>
      <w:r>
        <w:rPr>
          <w:rFonts w:ascii="Arial" w:hAnsi="Arial" w:cs="Arial"/>
          <w:sz w:val="20"/>
          <w:szCs w:val="20"/>
        </w:rPr>
        <w:t>&gt; У</w:t>
      </w:r>
      <w:proofErr w:type="gramEnd"/>
      <w:r>
        <w:rPr>
          <w:rFonts w:ascii="Arial" w:hAnsi="Arial" w:cs="Arial"/>
          <w:sz w:val="20"/>
          <w:szCs w:val="20"/>
        </w:rPr>
        <w:t>казывается вид транспортного средства: легковой автотранспорт, грузовой автотранспорт, прицепы, водный транспорт и другие виды транспорта.</w:t>
      </w:r>
    </w:p>
    <w:p w:rsidR="00D04B53" w:rsidRDefault="00D04B53" w:rsidP="00D04B53">
      <w:pPr>
        <w:autoSpaceDE w:val="0"/>
        <w:autoSpaceDN w:val="0"/>
        <w:adjustRightInd w:val="0"/>
        <w:ind w:firstLine="540"/>
        <w:jc w:val="both"/>
        <w:rPr>
          <w:rFonts w:ascii="Arial" w:hAnsi="Arial" w:cs="Arial"/>
          <w:sz w:val="20"/>
          <w:szCs w:val="20"/>
        </w:rPr>
      </w:pPr>
      <w:bookmarkStart w:id="4" w:name="Par58"/>
      <w:bookmarkEnd w:id="4"/>
      <w:r>
        <w:rPr>
          <w:rFonts w:ascii="Arial" w:hAnsi="Arial" w:cs="Arial"/>
          <w:sz w:val="20"/>
          <w:szCs w:val="20"/>
        </w:rPr>
        <w:t>&lt;5</w:t>
      </w:r>
      <w:proofErr w:type="gramStart"/>
      <w:r>
        <w:rPr>
          <w:rFonts w:ascii="Arial" w:hAnsi="Arial" w:cs="Arial"/>
          <w:sz w:val="20"/>
          <w:szCs w:val="20"/>
        </w:rPr>
        <w:t>&gt; Д</w:t>
      </w:r>
      <w:proofErr w:type="gramEnd"/>
      <w:r>
        <w:rPr>
          <w:rFonts w:ascii="Arial" w:hAnsi="Arial" w:cs="Arial"/>
          <w:sz w:val="20"/>
          <w:szCs w:val="20"/>
        </w:rPr>
        <w:t>ля счетов в иностранной валюте остаток указывается в рублях по курсу Центрального банка Российской Федерации.</w:t>
      </w:r>
    </w:p>
    <w:p w:rsidR="00D04B53" w:rsidRDefault="00D04B53" w:rsidP="00D04B53">
      <w:pPr>
        <w:autoSpaceDE w:val="0"/>
        <w:autoSpaceDN w:val="0"/>
        <w:adjustRightInd w:val="0"/>
        <w:ind w:firstLine="540"/>
        <w:jc w:val="both"/>
        <w:rPr>
          <w:rFonts w:ascii="Arial" w:hAnsi="Arial" w:cs="Arial"/>
          <w:sz w:val="20"/>
          <w:szCs w:val="20"/>
        </w:rPr>
      </w:pPr>
      <w:bookmarkStart w:id="5" w:name="Par59"/>
      <w:bookmarkEnd w:id="5"/>
      <w:r>
        <w:rPr>
          <w:rFonts w:ascii="Arial" w:hAnsi="Arial" w:cs="Arial"/>
          <w:sz w:val="20"/>
          <w:szCs w:val="20"/>
        </w:rPr>
        <w:t>&lt;6</w:t>
      </w:r>
      <w:proofErr w:type="gramStart"/>
      <w:r>
        <w:rPr>
          <w:rFonts w:ascii="Arial" w:hAnsi="Arial" w:cs="Arial"/>
          <w:sz w:val="20"/>
          <w:szCs w:val="20"/>
        </w:rPr>
        <w:t>&gt; У</w:t>
      </w:r>
      <w:proofErr w:type="gramEnd"/>
      <w:r>
        <w:rPr>
          <w:rFonts w:ascii="Arial" w:hAnsi="Arial" w:cs="Arial"/>
          <w:sz w:val="20"/>
          <w:szCs w:val="20"/>
        </w:rPr>
        <w:t>казываются полное или сокращенное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D04B53" w:rsidRDefault="00D04B53" w:rsidP="00D04B53">
      <w:pPr>
        <w:autoSpaceDE w:val="0"/>
        <w:autoSpaceDN w:val="0"/>
        <w:adjustRightInd w:val="0"/>
        <w:ind w:firstLine="540"/>
        <w:jc w:val="both"/>
        <w:rPr>
          <w:rFonts w:ascii="Arial" w:hAnsi="Arial" w:cs="Arial"/>
          <w:sz w:val="20"/>
          <w:szCs w:val="20"/>
        </w:rPr>
      </w:pPr>
      <w:r>
        <w:rPr>
          <w:rFonts w:ascii="Arial" w:hAnsi="Arial" w:cs="Arial"/>
          <w:sz w:val="20"/>
          <w:szCs w:val="20"/>
        </w:rPr>
        <w:t>&lt;7&gt; Доля участия выражается в процентах от уставного капитала. Для акционерных обществ указываются номинальная стоимость и количество акций.</w:t>
      </w:r>
    </w:p>
    <w:p w:rsidR="00D04B53" w:rsidRDefault="00D04B53" w:rsidP="00D04B53">
      <w:pPr>
        <w:autoSpaceDE w:val="0"/>
        <w:autoSpaceDN w:val="0"/>
        <w:adjustRightInd w:val="0"/>
        <w:ind w:firstLine="540"/>
        <w:jc w:val="both"/>
        <w:rPr>
          <w:rFonts w:ascii="Arial" w:hAnsi="Arial" w:cs="Arial"/>
          <w:sz w:val="20"/>
          <w:szCs w:val="20"/>
        </w:rPr>
      </w:pPr>
      <w:bookmarkStart w:id="6" w:name="Par61"/>
      <w:bookmarkEnd w:id="6"/>
      <w:r>
        <w:rPr>
          <w:rFonts w:ascii="Arial" w:hAnsi="Arial" w:cs="Arial"/>
          <w:sz w:val="20"/>
          <w:szCs w:val="20"/>
        </w:rPr>
        <w:t>&lt;8</w:t>
      </w:r>
      <w:proofErr w:type="gramStart"/>
      <w:r>
        <w:rPr>
          <w:rFonts w:ascii="Arial" w:hAnsi="Arial" w:cs="Arial"/>
          <w:sz w:val="20"/>
          <w:szCs w:val="20"/>
        </w:rPr>
        <w:t>&gt; У</w:t>
      </w:r>
      <w:proofErr w:type="gramEnd"/>
      <w:r>
        <w:rPr>
          <w:rFonts w:ascii="Arial" w:hAnsi="Arial" w:cs="Arial"/>
          <w:sz w:val="20"/>
          <w:szCs w:val="20"/>
        </w:rPr>
        <w:t>казываются все ценные бумаги по видам (облигации, векселя, чеки, сертификаты и другие), за исключением акций.</w:t>
      </w:r>
    </w:p>
    <w:p w:rsidR="00D04B53" w:rsidRDefault="00D04B53"/>
    <w:p w:rsidR="00D04B53" w:rsidRDefault="00D04B53"/>
    <w:p w:rsidR="00D04B53" w:rsidRDefault="00D04B53"/>
    <w:p w:rsidR="00D04B53" w:rsidRDefault="00B252B7" w:rsidP="00D04B53">
      <w:pPr>
        <w:jc w:val="both"/>
        <w:rPr>
          <w:b/>
        </w:rPr>
      </w:pPr>
      <w:r>
        <w:lastRenderedPageBreak/>
        <w:t xml:space="preserve"> </w:t>
      </w:r>
    </w:p>
    <w:p w:rsidR="00CA072C" w:rsidRPr="0095143A" w:rsidRDefault="00387C73" w:rsidP="00CA072C">
      <w:pPr>
        <w:rPr>
          <w:sz w:val="28"/>
          <w:szCs w:val="28"/>
        </w:rPr>
      </w:pPr>
      <w:r>
        <w:rPr>
          <w:sz w:val="28"/>
          <w:szCs w:val="28"/>
        </w:rPr>
        <w:t xml:space="preserve"> </w:t>
      </w:r>
    </w:p>
    <w:p w:rsidR="00D04B53" w:rsidRPr="00365860" w:rsidRDefault="00D04B53"/>
    <w:sectPr w:rsidR="00D04B53" w:rsidRPr="00365860" w:rsidSect="008C6B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5DA"/>
    <w:rsid w:val="00011753"/>
    <w:rsid w:val="00023C21"/>
    <w:rsid w:val="00070B0B"/>
    <w:rsid w:val="000901DC"/>
    <w:rsid w:val="000B1FE7"/>
    <w:rsid w:val="000E526E"/>
    <w:rsid w:val="000F6094"/>
    <w:rsid w:val="00121839"/>
    <w:rsid w:val="00141ACF"/>
    <w:rsid w:val="00147E36"/>
    <w:rsid w:val="001A661A"/>
    <w:rsid w:val="001F316A"/>
    <w:rsid w:val="00201D0E"/>
    <w:rsid w:val="002216A3"/>
    <w:rsid w:val="00263A4C"/>
    <w:rsid w:val="0027783E"/>
    <w:rsid w:val="00280498"/>
    <w:rsid w:val="002C3ED1"/>
    <w:rsid w:val="002C6D35"/>
    <w:rsid w:val="00313B0C"/>
    <w:rsid w:val="0033573C"/>
    <w:rsid w:val="00337300"/>
    <w:rsid w:val="00341155"/>
    <w:rsid w:val="00352B43"/>
    <w:rsid w:val="0036298B"/>
    <w:rsid w:val="00364C19"/>
    <w:rsid w:val="00365860"/>
    <w:rsid w:val="00372F62"/>
    <w:rsid w:val="00387C73"/>
    <w:rsid w:val="003A20E0"/>
    <w:rsid w:val="003A45DA"/>
    <w:rsid w:val="003F7EBC"/>
    <w:rsid w:val="0043129E"/>
    <w:rsid w:val="00453A8E"/>
    <w:rsid w:val="004726FE"/>
    <w:rsid w:val="004A246D"/>
    <w:rsid w:val="0050483E"/>
    <w:rsid w:val="00570F09"/>
    <w:rsid w:val="005713AB"/>
    <w:rsid w:val="00572C98"/>
    <w:rsid w:val="005977E4"/>
    <w:rsid w:val="00623A83"/>
    <w:rsid w:val="00647F4F"/>
    <w:rsid w:val="00673F94"/>
    <w:rsid w:val="00685729"/>
    <w:rsid w:val="006B2E57"/>
    <w:rsid w:val="00705E1A"/>
    <w:rsid w:val="007460CD"/>
    <w:rsid w:val="007764E5"/>
    <w:rsid w:val="0079218D"/>
    <w:rsid w:val="007C4E1E"/>
    <w:rsid w:val="00881135"/>
    <w:rsid w:val="008A5AB3"/>
    <w:rsid w:val="008C6B63"/>
    <w:rsid w:val="009147D1"/>
    <w:rsid w:val="0097046D"/>
    <w:rsid w:val="00A353A8"/>
    <w:rsid w:val="00A75A08"/>
    <w:rsid w:val="00A81445"/>
    <w:rsid w:val="00A84C52"/>
    <w:rsid w:val="00A85CCD"/>
    <w:rsid w:val="00AA3B32"/>
    <w:rsid w:val="00AC6997"/>
    <w:rsid w:val="00B0424E"/>
    <w:rsid w:val="00B07F01"/>
    <w:rsid w:val="00B252B7"/>
    <w:rsid w:val="00B44702"/>
    <w:rsid w:val="00B60B8B"/>
    <w:rsid w:val="00B8466F"/>
    <w:rsid w:val="00BC1109"/>
    <w:rsid w:val="00BC138F"/>
    <w:rsid w:val="00C07FAB"/>
    <w:rsid w:val="00C30672"/>
    <w:rsid w:val="00C6177F"/>
    <w:rsid w:val="00C71191"/>
    <w:rsid w:val="00C76941"/>
    <w:rsid w:val="00CA072C"/>
    <w:rsid w:val="00CC6DA7"/>
    <w:rsid w:val="00CE1398"/>
    <w:rsid w:val="00CE4BD5"/>
    <w:rsid w:val="00D04B53"/>
    <w:rsid w:val="00D45F8F"/>
    <w:rsid w:val="00D56718"/>
    <w:rsid w:val="00D82A3D"/>
    <w:rsid w:val="00DB4EC7"/>
    <w:rsid w:val="00DF0563"/>
    <w:rsid w:val="00E214EE"/>
    <w:rsid w:val="00E21A71"/>
    <w:rsid w:val="00E47FDA"/>
    <w:rsid w:val="00E5066F"/>
    <w:rsid w:val="00E6042F"/>
    <w:rsid w:val="00E94F0D"/>
    <w:rsid w:val="00EB3E56"/>
    <w:rsid w:val="00F216AC"/>
    <w:rsid w:val="00F307BF"/>
    <w:rsid w:val="00F4146F"/>
    <w:rsid w:val="00F50D76"/>
    <w:rsid w:val="00F70993"/>
    <w:rsid w:val="00F9286B"/>
    <w:rsid w:val="00FA4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B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A45DA"/>
    <w:rPr>
      <w:color w:val="095197"/>
      <w:u w:val="single"/>
    </w:rPr>
  </w:style>
  <w:style w:type="paragraph" w:styleId="a4">
    <w:name w:val="Normal (Web)"/>
    <w:basedOn w:val="a"/>
    <w:uiPriority w:val="99"/>
    <w:semiHidden/>
    <w:unhideWhenUsed/>
    <w:rsid w:val="003A45DA"/>
    <w:pPr>
      <w:spacing w:before="100" w:beforeAutospacing="1" w:after="100" w:afterAutospacing="1"/>
    </w:pPr>
  </w:style>
  <w:style w:type="character" w:styleId="a5">
    <w:name w:val="Strong"/>
    <w:basedOn w:val="a0"/>
    <w:uiPriority w:val="22"/>
    <w:qFormat/>
    <w:rsid w:val="003A45DA"/>
    <w:rPr>
      <w:b/>
      <w:bCs/>
    </w:rPr>
  </w:style>
  <w:style w:type="paragraph" w:styleId="a6">
    <w:name w:val="No Spacing"/>
    <w:uiPriority w:val="1"/>
    <w:qFormat/>
    <w:rsid w:val="003A45DA"/>
    <w:pPr>
      <w:spacing w:after="0" w:line="240" w:lineRule="auto"/>
    </w:pPr>
  </w:style>
  <w:style w:type="paragraph" w:customStyle="1" w:styleId="ConsPlusNormal">
    <w:name w:val="ConsPlusNormal"/>
    <w:rsid w:val="00F50D76"/>
    <w:pPr>
      <w:widowControl w:val="0"/>
      <w:suppressAutoHyphens/>
      <w:autoSpaceDE w:val="0"/>
      <w:spacing w:after="0" w:line="240" w:lineRule="auto"/>
      <w:ind w:firstLine="720"/>
    </w:pPr>
    <w:rPr>
      <w:rFonts w:ascii="Arial" w:eastAsia="Arial" w:hAnsi="Arial" w:cs="Arial"/>
      <w:sz w:val="20"/>
      <w:szCs w:val="20"/>
      <w:lang w:eastAsia="ru-RU"/>
    </w:rPr>
  </w:style>
  <w:style w:type="paragraph" w:styleId="a7">
    <w:name w:val="Balloon Text"/>
    <w:basedOn w:val="a"/>
    <w:link w:val="a8"/>
    <w:uiPriority w:val="99"/>
    <w:semiHidden/>
    <w:unhideWhenUsed/>
    <w:rsid w:val="00A84C52"/>
    <w:rPr>
      <w:rFonts w:ascii="Tahoma" w:hAnsi="Tahoma" w:cs="Tahoma"/>
      <w:sz w:val="16"/>
      <w:szCs w:val="16"/>
    </w:rPr>
  </w:style>
  <w:style w:type="character" w:customStyle="1" w:styleId="a8">
    <w:name w:val="Текст выноски Знак"/>
    <w:basedOn w:val="a0"/>
    <w:link w:val="a7"/>
    <w:uiPriority w:val="99"/>
    <w:semiHidden/>
    <w:rsid w:val="00A84C5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B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A45DA"/>
    <w:rPr>
      <w:color w:val="095197"/>
      <w:u w:val="single"/>
    </w:rPr>
  </w:style>
  <w:style w:type="paragraph" w:styleId="a4">
    <w:name w:val="Normal (Web)"/>
    <w:basedOn w:val="a"/>
    <w:uiPriority w:val="99"/>
    <w:semiHidden/>
    <w:unhideWhenUsed/>
    <w:rsid w:val="003A45DA"/>
    <w:pPr>
      <w:spacing w:before="100" w:beforeAutospacing="1" w:after="100" w:afterAutospacing="1"/>
    </w:pPr>
  </w:style>
  <w:style w:type="character" w:styleId="a5">
    <w:name w:val="Strong"/>
    <w:basedOn w:val="a0"/>
    <w:uiPriority w:val="22"/>
    <w:qFormat/>
    <w:rsid w:val="003A45DA"/>
    <w:rPr>
      <w:b/>
      <w:bCs/>
    </w:rPr>
  </w:style>
  <w:style w:type="paragraph" w:styleId="a6">
    <w:name w:val="No Spacing"/>
    <w:uiPriority w:val="1"/>
    <w:qFormat/>
    <w:rsid w:val="003A45DA"/>
    <w:pPr>
      <w:spacing w:after="0" w:line="240" w:lineRule="auto"/>
    </w:pPr>
  </w:style>
  <w:style w:type="paragraph" w:customStyle="1" w:styleId="ConsPlusNormal">
    <w:name w:val="ConsPlusNormal"/>
    <w:rsid w:val="00F50D76"/>
    <w:pPr>
      <w:widowControl w:val="0"/>
      <w:suppressAutoHyphens/>
      <w:autoSpaceDE w:val="0"/>
      <w:spacing w:after="0" w:line="240" w:lineRule="auto"/>
      <w:ind w:firstLine="720"/>
    </w:pPr>
    <w:rPr>
      <w:rFonts w:ascii="Arial" w:eastAsia="Arial" w:hAnsi="Arial" w:cs="Arial"/>
      <w:sz w:val="20"/>
      <w:szCs w:val="20"/>
      <w:lang w:eastAsia="ru-RU"/>
    </w:rPr>
  </w:style>
  <w:style w:type="paragraph" w:styleId="a7">
    <w:name w:val="Balloon Text"/>
    <w:basedOn w:val="a"/>
    <w:link w:val="a8"/>
    <w:uiPriority w:val="99"/>
    <w:semiHidden/>
    <w:unhideWhenUsed/>
    <w:rsid w:val="00A84C52"/>
    <w:rPr>
      <w:rFonts w:ascii="Tahoma" w:hAnsi="Tahoma" w:cs="Tahoma"/>
      <w:sz w:val="16"/>
      <w:szCs w:val="16"/>
    </w:rPr>
  </w:style>
  <w:style w:type="character" w:customStyle="1" w:styleId="a8">
    <w:name w:val="Текст выноски Знак"/>
    <w:basedOn w:val="a0"/>
    <w:link w:val="a7"/>
    <w:uiPriority w:val="99"/>
    <w:semiHidden/>
    <w:rsid w:val="00A84C5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857520">
      <w:bodyDiv w:val="1"/>
      <w:marLeft w:val="0"/>
      <w:marRight w:val="0"/>
      <w:marTop w:val="0"/>
      <w:marBottom w:val="0"/>
      <w:divBdr>
        <w:top w:val="none" w:sz="0" w:space="0" w:color="auto"/>
        <w:left w:val="none" w:sz="0" w:space="0" w:color="auto"/>
        <w:bottom w:val="none" w:sz="0" w:space="0" w:color="auto"/>
        <w:right w:val="none" w:sz="0" w:space="0" w:color="auto"/>
      </w:divBdr>
    </w:div>
    <w:div w:id="781804528">
      <w:bodyDiv w:val="1"/>
      <w:marLeft w:val="0"/>
      <w:marRight w:val="0"/>
      <w:marTop w:val="0"/>
      <w:marBottom w:val="0"/>
      <w:divBdr>
        <w:top w:val="none" w:sz="0" w:space="0" w:color="auto"/>
        <w:left w:val="none" w:sz="0" w:space="0" w:color="auto"/>
        <w:bottom w:val="none" w:sz="0" w:space="0" w:color="auto"/>
        <w:right w:val="none" w:sz="0" w:space="0" w:color="auto"/>
      </w:divBdr>
    </w:div>
    <w:div w:id="1191914525">
      <w:bodyDiv w:val="1"/>
      <w:marLeft w:val="0"/>
      <w:marRight w:val="0"/>
      <w:marTop w:val="0"/>
      <w:marBottom w:val="0"/>
      <w:divBdr>
        <w:top w:val="none" w:sz="0" w:space="0" w:color="auto"/>
        <w:left w:val="none" w:sz="0" w:space="0" w:color="auto"/>
        <w:bottom w:val="none" w:sz="0" w:space="0" w:color="auto"/>
        <w:right w:val="none" w:sz="0" w:space="0" w:color="auto"/>
      </w:divBdr>
      <w:divsChild>
        <w:div w:id="1742482987">
          <w:marLeft w:val="0"/>
          <w:marRight w:val="0"/>
          <w:marTop w:val="0"/>
          <w:marBottom w:val="0"/>
          <w:divBdr>
            <w:top w:val="single" w:sz="2" w:space="0" w:color="auto"/>
            <w:left w:val="single" w:sz="2" w:space="0" w:color="auto"/>
            <w:bottom w:val="single" w:sz="2" w:space="0" w:color="auto"/>
            <w:right w:val="single" w:sz="2" w:space="0" w:color="auto"/>
          </w:divBdr>
          <w:divsChild>
            <w:div w:id="1774204774">
              <w:marLeft w:val="0"/>
              <w:marRight w:val="0"/>
              <w:marTop w:val="0"/>
              <w:marBottom w:val="0"/>
              <w:divBdr>
                <w:top w:val="none" w:sz="0" w:space="0" w:color="auto"/>
                <w:left w:val="none" w:sz="0" w:space="0" w:color="auto"/>
                <w:bottom w:val="none" w:sz="0" w:space="0" w:color="auto"/>
                <w:right w:val="none" w:sz="0" w:space="0" w:color="auto"/>
              </w:divBdr>
              <w:divsChild>
                <w:div w:id="1535189764">
                  <w:marLeft w:val="0"/>
                  <w:marRight w:val="0"/>
                  <w:marTop w:val="0"/>
                  <w:marBottom w:val="0"/>
                  <w:divBdr>
                    <w:top w:val="none" w:sz="0" w:space="0" w:color="auto"/>
                    <w:left w:val="none" w:sz="0" w:space="0" w:color="auto"/>
                    <w:bottom w:val="none" w:sz="0" w:space="0" w:color="auto"/>
                    <w:right w:val="none" w:sz="0" w:space="0" w:color="auto"/>
                  </w:divBdr>
                  <w:divsChild>
                    <w:div w:id="707948841">
                      <w:marLeft w:val="0"/>
                      <w:marRight w:val="0"/>
                      <w:marTop w:val="0"/>
                      <w:marBottom w:val="0"/>
                      <w:divBdr>
                        <w:top w:val="none" w:sz="0" w:space="0" w:color="auto"/>
                        <w:left w:val="none" w:sz="0" w:space="0" w:color="auto"/>
                        <w:bottom w:val="none" w:sz="0" w:space="0" w:color="auto"/>
                        <w:right w:val="none" w:sz="0" w:space="0" w:color="auto"/>
                      </w:divBdr>
                      <w:divsChild>
                        <w:div w:id="67964363">
                          <w:marLeft w:val="0"/>
                          <w:marRight w:val="0"/>
                          <w:marTop w:val="0"/>
                          <w:marBottom w:val="0"/>
                          <w:divBdr>
                            <w:top w:val="none" w:sz="0" w:space="0" w:color="auto"/>
                            <w:left w:val="none" w:sz="0" w:space="0" w:color="auto"/>
                            <w:bottom w:val="none" w:sz="0" w:space="0" w:color="auto"/>
                            <w:right w:val="none" w:sz="0" w:space="0" w:color="auto"/>
                          </w:divBdr>
                          <w:divsChild>
                            <w:div w:id="10612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4;&#1080;&#1088;&#1077;&#1082;&#1090;&#1086;&#1088;\&#1056;&#1072;&#1073;&#1086;&#1095;&#1080;&#1081;%20&#1089;&#1090;&#1086;&#1083;\&#1055;&#1086;&#1083;&#1086;&#1078;&#1077;&#1085;&#1080;&#1103;%20&#1087;&#1086;%20&#1082;&#1086;&#1085;&#1082;&#1091;&#1088;&#1089;&#1091;\&#1055;&#1086;&#1083;&#1086;&#1078;&#1077;&#1085;&#1080;&#1077;%20(&#1053;&#1072;&#1076;&#1103;).doc" TargetMode="External"/><Relationship Id="rId13" Type="http://schemas.openxmlformats.org/officeDocument/2006/relationships/hyperlink" Target="file:///C:\Documents%20and%20Settings\&#1044;&#1080;&#1088;&#1077;&#1082;&#1090;&#1086;&#1088;\&#1056;&#1072;&#1073;&#1086;&#1095;&#1080;&#1081;%20&#1089;&#1090;&#1086;&#1083;\&#1055;&#1086;&#1083;&#1086;&#1078;&#1077;&#1085;&#1080;&#1103;%20&#1087;&#1086;%20&#1082;&#1086;&#1085;&#1082;&#1091;&#1088;&#1089;&#1091;\&#1055;&#1086;&#1083;&#1086;&#1078;&#1077;&#1085;&#1080;&#1077;%20(&#1053;&#1072;&#1076;&#1103;).doc" TargetMode="External"/><Relationship Id="rId3" Type="http://schemas.microsoft.com/office/2007/relationships/stylesWithEffects" Target="stylesWithEffects.xml"/><Relationship Id="rId7" Type="http://schemas.openxmlformats.org/officeDocument/2006/relationships/hyperlink" Target="file:///C:\Documents%20and%20Settings\&#1044;&#1080;&#1088;&#1077;&#1082;&#1090;&#1086;&#1088;\&#1056;&#1072;&#1073;&#1086;&#1095;&#1080;&#1081;%20&#1089;&#1090;&#1086;&#1083;\&#1055;&#1086;&#1083;&#1086;&#1078;&#1077;&#1085;&#1080;&#1103;%20&#1087;&#1086;%20&#1082;&#1086;&#1085;&#1082;&#1091;&#1088;&#1089;&#1091;\&#1055;&#1086;&#1083;&#1086;&#1078;&#1077;&#1085;&#1080;&#1077;%20(&#1053;&#1072;&#1076;&#1103;).doc" TargetMode="External"/><Relationship Id="rId12" Type="http://schemas.openxmlformats.org/officeDocument/2006/relationships/hyperlink" Target="file:///C:\Documents%20and%20Settings\&#1044;&#1080;&#1088;&#1077;&#1082;&#1090;&#1086;&#1088;\&#1056;&#1072;&#1073;&#1086;&#1095;&#1080;&#1081;%20&#1089;&#1090;&#1086;&#1083;\&#1055;&#1086;&#1083;&#1086;&#1078;&#1077;&#1085;&#1080;&#1103;%20&#1087;&#1086;%20&#1082;&#1086;&#1085;&#1082;&#1091;&#1088;&#1089;&#1091;\&#1055;&#1086;&#1083;&#1086;&#1078;&#1077;&#1085;&#1080;&#1077;%20(&#1053;&#1072;&#1076;&#1103;).do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Documents%20and%20Settings\&#1044;&#1080;&#1088;&#1077;&#1082;&#1090;&#1086;&#1088;\&#1056;&#1072;&#1073;&#1086;&#1095;&#1080;&#1081;%20&#1089;&#1090;&#1086;&#1083;\&#1055;&#1086;&#1083;&#1086;&#1078;&#1077;&#1085;&#1080;&#1103;%20&#1087;&#1086;%20&#1082;&#1086;&#1085;&#1082;&#1091;&#1088;&#1089;&#1091;\&#1055;&#1086;&#1083;&#1086;&#1078;&#1077;&#1085;&#1080;&#1077;%20(&#1053;&#1072;&#1076;&#1103;).doc" TargetMode="External"/><Relationship Id="rId11" Type="http://schemas.openxmlformats.org/officeDocument/2006/relationships/hyperlink" Target="file:///C:\Documents%20and%20Settings\&#1044;&#1080;&#1088;&#1077;&#1082;&#1090;&#1086;&#1088;\&#1056;&#1072;&#1073;&#1086;&#1095;&#1080;&#1081;%20&#1089;&#1090;&#1086;&#1083;\&#1055;&#1086;&#1083;&#1086;&#1078;&#1077;&#1085;&#1080;&#1103;%20&#1087;&#1086;%20&#1082;&#1086;&#1085;&#1082;&#1091;&#1088;&#1089;&#1091;\&#1055;&#1086;&#1083;&#1086;&#1078;&#1077;&#1085;&#1080;&#1077;%20(&#1053;&#1072;&#1076;&#1103;).do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Documents%20and%20Settings\&#1044;&#1080;&#1088;&#1077;&#1082;&#1090;&#1086;&#1088;\&#1056;&#1072;&#1073;&#1086;&#1095;&#1080;&#1081;%20&#1089;&#1090;&#1086;&#1083;\&#1055;&#1086;&#1083;&#1086;&#1078;&#1077;&#1085;&#1080;&#1103;%20&#1087;&#1086;%20&#1082;&#1086;&#1085;&#1082;&#1091;&#1088;&#1089;&#1091;\&#1055;&#1086;&#1083;&#1086;&#1078;&#1077;&#1085;&#1080;&#1077;%20(&#1053;&#1072;&#1076;&#1103;).doc" TargetMode="External"/><Relationship Id="rId4" Type="http://schemas.openxmlformats.org/officeDocument/2006/relationships/settings" Target="settings.xml"/><Relationship Id="rId9" Type="http://schemas.openxmlformats.org/officeDocument/2006/relationships/hyperlink" Target="file:///C:\Documents%20and%20Settings\&#1044;&#1080;&#1088;&#1077;&#1082;&#1090;&#1086;&#1088;\&#1056;&#1072;&#1073;&#1086;&#1095;&#1080;&#1081;%20&#1089;&#1090;&#1086;&#1083;\&#1055;&#1086;&#1083;&#1086;&#1078;&#1077;&#1085;&#1080;&#1103;%20&#1087;&#1086;%20&#1082;&#1086;&#1085;&#1082;&#1091;&#1088;&#1089;&#1091;\&#1055;&#1086;&#1083;&#1086;&#1078;&#1077;&#1085;&#1080;&#1077;%20(&#1053;&#1072;&#1076;&#1103;).doc"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E79C5-0A14-47CD-99DA-611E64407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12</Pages>
  <Words>5180</Words>
  <Characters>29531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Preferred Customer</cp:lastModifiedBy>
  <cp:revision>14</cp:revision>
  <cp:lastPrinted>2015-12-11T11:31:00Z</cp:lastPrinted>
  <dcterms:created xsi:type="dcterms:W3CDTF">2015-12-06T16:18:00Z</dcterms:created>
  <dcterms:modified xsi:type="dcterms:W3CDTF">2015-12-14T03:57:00Z</dcterms:modified>
</cp:coreProperties>
</file>