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59A" w:rsidRPr="001D7193" w:rsidRDefault="004B259A" w:rsidP="004B259A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1D7193">
        <w:rPr>
          <w:rFonts w:ascii="Times New Roman" w:hAnsi="Times New Roman" w:cs="Times New Roman"/>
          <w:b w:val="0"/>
          <w:sz w:val="40"/>
          <w:szCs w:val="40"/>
        </w:rPr>
        <w:t>Ивановская область</w:t>
      </w:r>
    </w:p>
    <w:p w:rsidR="004B259A" w:rsidRPr="001D7193" w:rsidRDefault="004B259A" w:rsidP="004B259A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1D7193">
        <w:rPr>
          <w:rFonts w:ascii="Times New Roman" w:hAnsi="Times New Roman" w:cs="Times New Roman"/>
          <w:b w:val="0"/>
          <w:sz w:val="40"/>
          <w:szCs w:val="40"/>
        </w:rPr>
        <w:t>Юрьевецкий муниципальный район</w:t>
      </w:r>
    </w:p>
    <w:p w:rsidR="004B259A" w:rsidRPr="001D7193" w:rsidRDefault="004B259A" w:rsidP="004B259A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1D7193">
        <w:rPr>
          <w:rFonts w:ascii="Times New Roman" w:hAnsi="Times New Roman" w:cs="Times New Roman"/>
          <w:b w:val="0"/>
          <w:sz w:val="40"/>
          <w:szCs w:val="40"/>
        </w:rPr>
        <w:t>Совет Елнатского сельского поселения</w:t>
      </w:r>
    </w:p>
    <w:p w:rsidR="004B259A" w:rsidRPr="00396BC6" w:rsidRDefault="004B259A" w:rsidP="004B259A">
      <w:pPr>
        <w:jc w:val="center"/>
        <w:rPr>
          <w:b/>
          <w:sz w:val="40"/>
          <w:szCs w:val="40"/>
        </w:rPr>
      </w:pPr>
      <w:r w:rsidRPr="001D7193">
        <w:rPr>
          <w:sz w:val="40"/>
          <w:szCs w:val="40"/>
        </w:rPr>
        <w:t>Первого созыва</w:t>
      </w:r>
    </w:p>
    <w:p w:rsidR="004B259A" w:rsidRDefault="004B259A" w:rsidP="004B259A">
      <w:pPr>
        <w:jc w:val="center"/>
        <w:rPr>
          <w:b/>
          <w:sz w:val="28"/>
          <w:szCs w:val="28"/>
        </w:rPr>
      </w:pPr>
      <w:r w:rsidRPr="002E08AA">
        <w:rPr>
          <w:sz w:val="40"/>
          <w:szCs w:val="40"/>
        </w:rPr>
        <w:t>Решение</w:t>
      </w:r>
    </w:p>
    <w:p w:rsidR="004B259A" w:rsidRDefault="004B259A" w:rsidP="004B259A">
      <w:pPr>
        <w:jc w:val="center"/>
        <w:rPr>
          <w:b/>
          <w:sz w:val="28"/>
          <w:szCs w:val="28"/>
        </w:rPr>
      </w:pPr>
    </w:p>
    <w:p w:rsidR="004B259A" w:rsidRDefault="004B259A" w:rsidP="004B259A">
      <w:pPr>
        <w:jc w:val="center"/>
        <w:rPr>
          <w:b/>
          <w:sz w:val="28"/>
          <w:szCs w:val="28"/>
        </w:rPr>
      </w:pPr>
    </w:p>
    <w:p w:rsidR="004B259A" w:rsidRDefault="00D62E9F" w:rsidP="004B259A">
      <w:pPr>
        <w:jc w:val="both"/>
        <w:rPr>
          <w:sz w:val="28"/>
          <w:szCs w:val="28"/>
        </w:rPr>
      </w:pPr>
      <w:r>
        <w:rPr>
          <w:sz w:val="28"/>
          <w:szCs w:val="28"/>
        </w:rPr>
        <w:t>от  30.12</w:t>
      </w:r>
      <w:r w:rsidR="004B259A">
        <w:rPr>
          <w:sz w:val="28"/>
          <w:szCs w:val="28"/>
        </w:rPr>
        <w:t>.2015 г.</w:t>
      </w:r>
      <w:r w:rsidR="004B259A">
        <w:rPr>
          <w:sz w:val="28"/>
          <w:szCs w:val="28"/>
        </w:rPr>
        <w:tab/>
      </w:r>
      <w:r w:rsidR="004B259A">
        <w:rPr>
          <w:sz w:val="28"/>
          <w:szCs w:val="28"/>
        </w:rPr>
        <w:tab/>
      </w:r>
      <w:r w:rsidR="004B259A">
        <w:rPr>
          <w:sz w:val="28"/>
          <w:szCs w:val="28"/>
        </w:rPr>
        <w:tab/>
        <w:t xml:space="preserve">        с. Елнать</w:t>
      </w:r>
      <w:r w:rsidR="004B259A">
        <w:rPr>
          <w:sz w:val="28"/>
          <w:szCs w:val="28"/>
        </w:rPr>
        <w:tab/>
      </w:r>
      <w:r w:rsidR="004B259A">
        <w:rPr>
          <w:sz w:val="28"/>
          <w:szCs w:val="28"/>
        </w:rPr>
        <w:tab/>
        <w:t xml:space="preserve">                        №</w:t>
      </w:r>
      <w:r w:rsidR="00DA6243">
        <w:rPr>
          <w:sz w:val="28"/>
          <w:szCs w:val="28"/>
        </w:rPr>
        <w:t xml:space="preserve"> 39</w:t>
      </w:r>
      <w:bookmarkStart w:id="0" w:name="_GoBack"/>
      <w:bookmarkEnd w:id="0"/>
      <w:r w:rsidR="004B25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46AC9" w:rsidRDefault="00346AC9" w:rsidP="004B259A">
      <w:pPr>
        <w:jc w:val="center"/>
        <w:rPr>
          <w:sz w:val="28"/>
          <w:szCs w:val="28"/>
        </w:rPr>
      </w:pPr>
    </w:p>
    <w:p w:rsidR="004B259A" w:rsidRDefault="00D62E9F" w:rsidP="004B25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259A" w:rsidRDefault="00346AC9" w:rsidP="004B259A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B259A">
        <w:rPr>
          <w:sz w:val="28"/>
          <w:szCs w:val="28"/>
        </w:rPr>
        <w:t>Об избрании (</w:t>
      </w:r>
      <w:r w:rsidR="004B259A" w:rsidRPr="0068379C">
        <w:rPr>
          <w:sz w:val="28"/>
          <w:szCs w:val="28"/>
        </w:rPr>
        <w:t>делегировании</w:t>
      </w:r>
      <w:r w:rsidR="004B259A">
        <w:rPr>
          <w:sz w:val="28"/>
          <w:szCs w:val="28"/>
        </w:rPr>
        <w:t>)</w:t>
      </w:r>
      <w:r w:rsidR="00D62E9F">
        <w:rPr>
          <w:sz w:val="28"/>
          <w:szCs w:val="28"/>
        </w:rPr>
        <w:t xml:space="preserve"> депутата</w:t>
      </w:r>
      <w:r w:rsidR="004B259A" w:rsidRPr="0068379C">
        <w:rPr>
          <w:sz w:val="28"/>
          <w:szCs w:val="28"/>
        </w:rPr>
        <w:t xml:space="preserve"> в состав представительного органа </w:t>
      </w:r>
    </w:p>
    <w:p w:rsidR="004B259A" w:rsidRPr="0068379C" w:rsidRDefault="004B259A" w:rsidP="004B259A">
      <w:pPr>
        <w:jc w:val="center"/>
        <w:rPr>
          <w:sz w:val="28"/>
          <w:szCs w:val="28"/>
        </w:rPr>
      </w:pPr>
      <w:r w:rsidRPr="0068379C">
        <w:rPr>
          <w:sz w:val="28"/>
          <w:szCs w:val="28"/>
        </w:rPr>
        <w:t>Юрьевецкого муниципального района</w:t>
      </w:r>
      <w:r>
        <w:rPr>
          <w:sz w:val="28"/>
          <w:szCs w:val="28"/>
        </w:rPr>
        <w:t xml:space="preserve"> Ивановской области</w:t>
      </w:r>
      <w:r w:rsidR="00346AC9">
        <w:rPr>
          <w:sz w:val="28"/>
          <w:szCs w:val="28"/>
        </w:rPr>
        <w:t>»</w:t>
      </w:r>
    </w:p>
    <w:p w:rsidR="004B259A" w:rsidRDefault="004B259A" w:rsidP="004B259A">
      <w:pPr>
        <w:jc w:val="center"/>
        <w:rPr>
          <w:b/>
          <w:sz w:val="28"/>
          <w:szCs w:val="28"/>
        </w:rPr>
      </w:pPr>
    </w:p>
    <w:p w:rsidR="004B259A" w:rsidRDefault="004B259A" w:rsidP="004B25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2154D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со статьей 34 Федерального закона № 131-ФЗ от 06.10.2003г. «Об общих принципах организации местного самоуправления в Российской Федерации», частью 5.1 статьи  10 Федерального закона № 67-ФЗ «Об основных гарантиях избирательных прав и права на участие в референдуме граждан Российской Федерации»,</w:t>
      </w:r>
      <w:r w:rsidR="00D62E9F">
        <w:rPr>
          <w:sz w:val="28"/>
          <w:szCs w:val="28"/>
        </w:rPr>
        <w:t xml:space="preserve"> </w:t>
      </w:r>
      <w:r w:rsidR="00346AC9">
        <w:rPr>
          <w:sz w:val="28"/>
          <w:szCs w:val="28"/>
        </w:rPr>
        <w:t>П</w:t>
      </w:r>
      <w:r w:rsidR="00D62E9F">
        <w:rPr>
          <w:sz w:val="28"/>
          <w:szCs w:val="28"/>
        </w:rPr>
        <w:t>олож</w:t>
      </w:r>
      <w:r w:rsidR="00346AC9">
        <w:rPr>
          <w:sz w:val="28"/>
          <w:szCs w:val="28"/>
        </w:rPr>
        <w:t>ением</w:t>
      </w:r>
      <w:r w:rsidR="00D62E9F">
        <w:rPr>
          <w:sz w:val="28"/>
          <w:szCs w:val="28"/>
        </w:rPr>
        <w:t xml:space="preserve"> о порядке избрания (делегирования) депутатов Совета Елнатского сельского поселения в Совет Юрьевецкого муниципального района </w:t>
      </w:r>
      <w:r w:rsidR="00DA6243">
        <w:rPr>
          <w:sz w:val="28"/>
          <w:szCs w:val="28"/>
        </w:rPr>
        <w:t>И</w:t>
      </w:r>
      <w:r w:rsidR="00D62E9F">
        <w:rPr>
          <w:sz w:val="28"/>
          <w:szCs w:val="28"/>
        </w:rPr>
        <w:t>вановской области», утвержденным решением</w:t>
      </w:r>
      <w:proofErr w:type="gramEnd"/>
      <w:r w:rsidR="00D62E9F">
        <w:rPr>
          <w:sz w:val="28"/>
          <w:szCs w:val="28"/>
        </w:rPr>
        <w:t xml:space="preserve"> Совета Елнатского сельского поселения от 11.12.2015г. № 29</w:t>
      </w:r>
      <w:r w:rsidR="00B05FAC">
        <w:rPr>
          <w:sz w:val="28"/>
          <w:szCs w:val="28"/>
        </w:rPr>
        <w:t xml:space="preserve"> </w:t>
      </w:r>
      <w:proofErr w:type="gramStart"/>
      <w:r w:rsidR="00D62E9F">
        <w:rPr>
          <w:sz w:val="28"/>
          <w:szCs w:val="28"/>
        </w:rPr>
        <w:t xml:space="preserve">( </w:t>
      </w:r>
      <w:proofErr w:type="gramEnd"/>
      <w:r w:rsidR="00D62E9F">
        <w:rPr>
          <w:sz w:val="28"/>
          <w:szCs w:val="28"/>
        </w:rPr>
        <w:t xml:space="preserve">в действующей редакции), </w:t>
      </w:r>
    </w:p>
    <w:p w:rsidR="004B259A" w:rsidRDefault="004B259A" w:rsidP="004B25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259A" w:rsidRPr="0068379C" w:rsidRDefault="004B259A" w:rsidP="004B259A">
      <w:pPr>
        <w:jc w:val="center"/>
        <w:rPr>
          <w:sz w:val="28"/>
          <w:szCs w:val="28"/>
        </w:rPr>
      </w:pPr>
      <w:r w:rsidRPr="0068379C">
        <w:rPr>
          <w:sz w:val="28"/>
          <w:szCs w:val="28"/>
        </w:rPr>
        <w:t>Совет Елнатского сельского поселения Р</w:t>
      </w:r>
      <w:r>
        <w:rPr>
          <w:sz w:val="28"/>
          <w:szCs w:val="28"/>
        </w:rPr>
        <w:t>ЕШИЛ</w:t>
      </w:r>
      <w:r w:rsidRPr="0068379C">
        <w:rPr>
          <w:sz w:val="28"/>
          <w:szCs w:val="28"/>
        </w:rPr>
        <w:t>:</w:t>
      </w:r>
    </w:p>
    <w:p w:rsidR="00D62E9F" w:rsidRDefault="00D62E9F" w:rsidP="004B25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B259A" w:rsidRDefault="004B259A" w:rsidP="004B259A">
      <w:pPr>
        <w:jc w:val="both"/>
        <w:rPr>
          <w:sz w:val="28"/>
          <w:szCs w:val="28"/>
        </w:rPr>
      </w:pPr>
      <w:r w:rsidRPr="000D2437">
        <w:rPr>
          <w:sz w:val="28"/>
          <w:szCs w:val="28"/>
        </w:rPr>
        <w:t xml:space="preserve">1.Делегировать в состав </w:t>
      </w:r>
      <w:r>
        <w:rPr>
          <w:sz w:val="28"/>
          <w:szCs w:val="28"/>
        </w:rPr>
        <w:t>Совета</w:t>
      </w:r>
      <w:r w:rsidRPr="000D2437">
        <w:rPr>
          <w:sz w:val="28"/>
          <w:szCs w:val="28"/>
        </w:rPr>
        <w:t xml:space="preserve"> Юрьевецк</w:t>
      </w:r>
      <w:r>
        <w:rPr>
          <w:sz w:val="28"/>
          <w:szCs w:val="28"/>
        </w:rPr>
        <w:t>о</w:t>
      </w:r>
      <w:r w:rsidRPr="000D2437">
        <w:rPr>
          <w:sz w:val="28"/>
          <w:szCs w:val="28"/>
        </w:rPr>
        <w:t>г</w:t>
      </w:r>
      <w:r>
        <w:rPr>
          <w:sz w:val="28"/>
          <w:szCs w:val="28"/>
        </w:rPr>
        <w:t>о</w:t>
      </w:r>
      <w:r w:rsidRPr="000D2437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Ивановской области из состава депутатов Совета Елнатского сельского поселения</w:t>
      </w:r>
      <w:r w:rsidR="00D62E9F">
        <w:rPr>
          <w:sz w:val="28"/>
          <w:szCs w:val="28"/>
        </w:rPr>
        <w:t xml:space="preserve"> дополнительно</w:t>
      </w:r>
      <w:r>
        <w:rPr>
          <w:sz w:val="28"/>
          <w:szCs w:val="28"/>
        </w:rPr>
        <w:t>:</w:t>
      </w:r>
    </w:p>
    <w:p w:rsidR="004B259A" w:rsidRPr="00F42A90" w:rsidRDefault="004B259A" w:rsidP="00D62E9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62E9F">
        <w:rPr>
          <w:sz w:val="28"/>
          <w:szCs w:val="28"/>
        </w:rPr>
        <w:t xml:space="preserve"> </w:t>
      </w:r>
      <w:r w:rsidR="00DA6243">
        <w:rPr>
          <w:sz w:val="28"/>
          <w:szCs w:val="28"/>
        </w:rPr>
        <w:t>Никитину Ларису Юрьевну</w:t>
      </w:r>
    </w:p>
    <w:p w:rsidR="004B259A" w:rsidRDefault="004B259A" w:rsidP="004B259A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E3063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законную силу с момента подписания.</w:t>
      </w:r>
    </w:p>
    <w:p w:rsidR="004B259A" w:rsidRDefault="004B259A" w:rsidP="004B259A">
      <w:pPr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обнародовать</w:t>
      </w:r>
      <w:r w:rsidR="00D62E9F">
        <w:rPr>
          <w:sz w:val="28"/>
          <w:szCs w:val="28"/>
        </w:rPr>
        <w:t xml:space="preserve"> в порядке, предусмотре</w:t>
      </w:r>
      <w:r w:rsidR="00B05FAC">
        <w:rPr>
          <w:sz w:val="28"/>
          <w:szCs w:val="28"/>
        </w:rPr>
        <w:t>нном пунктом 11 статьи 38 Устава Елнатского сельского поселения.</w:t>
      </w:r>
      <w:r>
        <w:rPr>
          <w:sz w:val="28"/>
          <w:szCs w:val="28"/>
        </w:rPr>
        <w:t xml:space="preserve"> </w:t>
      </w:r>
      <w:r w:rsidR="00B05FAC">
        <w:rPr>
          <w:sz w:val="28"/>
          <w:szCs w:val="28"/>
        </w:rPr>
        <w:t xml:space="preserve"> </w:t>
      </w:r>
    </w:p>
    <w:p w:rsidR="004B259A" w:rsidRDefault="004B259A" w:rsidP="004B259A">
      <w:pPr>
        <w:jc w:val="both"/>
        <w:rPr>
          <w:sz w:val="28"/>
          <w:szCs w:val="28"/>
        </w:rPr>
      </w:pPr>
    </w:p>
    <w:p w:rsidR="004B259A" w:rsidRDefault="004B259A" w:rsidP="004B259A">
      <w:pPr>
        <w:jc w:val="both"/>
        <w:rPr>
          <w:sz w:val="28"/>
          <w:szCs w:val="28"/>
        </w:rPr>
      </w:pPr>
    </w:p>
    <w:p w:rsidR="004B259A" w:rsidRDefault="00B05FAC" w:rsidP="004B259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  <w:r w:rsidR="004B259A">
        <w:rPr>
          <w:sz w:val="28"/>
          <w:szCs w:val="28"/>
        </w:rPr>
        <w:t>Главы Елнатского сельского поселения</w:t>
      </w:r>
    </w:p>
    <w:p w:rsidR="004B259A" w:rsidRDefault="004B259A" w:rsidP="004B259A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  <w:r w:rsidR="00B05F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Г.И.Гарнова        </w:t>
      </w:r>
    </w:p>
    <w:p w:rsidR="004B259A" w:rsidRPr="00D65E48" w:rsidRDefault="004B259A" w:rsidP="004B259A">
      <w:pPr>
        <w:jc w:val="center"/>
        <w:rPr>
          <w:b/>
          <w:sz w:val="28"/>
          <w:szCs w:val="28"/>
        </w:rPr>
      </w:pPr>
    </w:p>
    <w:p w:rsidR="004B259A" w:rsidRDefault="004B259A" w:rsidP="004B259A">
      <w:pPr>
        <w:jc w:val="both"/>
        <w:rPr>
          <w:b/>
          <w:sz w:val="28"/>
          <w:szCs w:val="28"/>
        </w:rPr>
      </w:pPr>
    </w:p>
    <w:p w:rsidR="00F2391C" w:rsidRDefault="00F2391C"/>
    <w:sectPr w:rsidR="00F23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59A"/>
    <w:rsid w:val="00285689"/>
    <w:rsid w:val="00346AC9"/>
    <w:rsid w:val="004B259A"/>
    <w:rsid w:val="007209B4"/>
    <w:rsid w:val="00A86BD9"/>
    <w:rsid w:val="00B05FAC"/>
    <w:rsid w:val="00D62E9F"/>
    <w:rsid w:val="00D911E1"/>
    <w:rsid w:val="00DA6243"/>
    <w:rsid w:val="00F2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B2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B2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5A39A-9A84-4EA4-8345-6BC0FBDCA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cp:lastPrinted>2015-12-29T09:45:00Z</cp:lastPrinted>
  <dcterms:created xsi:type="dcterms:W3CDTF">2015-12-29T08:38:00Z</dcterms:created>
  <dcterms:modified xsi:type="dcterms:W3CDTF">2016-01-08T07:06:00Z</dcterms:modified>
</cp:coreProperties>
</file>