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49" w:rsidRPr="009665CF" w:rsidRDefault="009B1149" w:rsidP="009B1149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9665CF">
        <w:rPr>
          <w:rFonts w:ascii="Times New Roman" w:hAnsi="Times New Roman" w:cs="Times New Roman"/>
          <w:sz w:val="40"/>
          <w:szCs w:val="40"/>
        </w:rPr>
        <w:t>Ивановская область</w:t>
      </w:r>
    </w:p>
    <w:p w:rsidR="009B1149" w:rsidRPr="009665CF" w:rsidRDefault="009B1149" w:rsidP="009B1149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9665CF">
        <w:rPr>
          <w:rFonts w:ascii="Times New Roman" w:hAnsi="Times New Roman" w:cs="Times New Roman"/>
          <w:sz w:val="40"/>
          <w:szCs w:val="40"/>
        </w:rPr>
        <w:t>Юрьевецкий муниципальный район</w:t>
      </w:r>
    </w:p>
    <w:p w:rsidR="009B1149" w:rsidRPr="009665CF" w:rsidRDefault="009B1149" w:rsidP="009B1149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9665CF">
        <w:rPr>
          <w:rFonts w:ascii="Times New Roman" w:hAnsi="Times New Roman" w:cs="Times New Roman"/>
          <w:sz w:val="40"/>
          <w:szCs w:val="40"/>
        </w:rPr>
        <w:t>Совет Елнатского сельского поселения</w:t>
      </w:r>
    </w:p>
    <w:p w:rsidR="009B1149" w:rsidRPr="009665CF" w:rsidRDefault="009B1149" w:rsidP="009B1149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9665CF">
        <w:rPr>
          <w:rFonts w:ascii="Times New Roman" w:hAnsi="Times New Roman" w:cs="Times New Roman"/>
          <w:sz w:val="40"/>
          <w:szCs w:val="40"/>
        </w:rPr>
        <w:t>Первого созыва</w:t>
      </w:r>
    </w:p>
    <w:p w:rsidR="009B1149" w:rsidRPr="009665CF" w:rsidRDefault="009B1149" w:rsidP="009B1149">
      <w:pPr>
        <w:pStyle w:val="a4"/>
        <w:jc w:val="center"/>
        <w:rPr>
          <w:rStyle w:val="a3"/>
          <w:rFonts w:ascii="Times New Roman" w:hAnsi="Times New Roman" w:cs="Times New Roman"/>
          <w:sz w:val="40"/>
          <w:szCs w:val="40"/>
        </w:rPr>
      </w:pPr>
      <w:r w:rsidRPr="009665CF">
        <w:rPr>
          <w:rFonts w:ascii="Times New Roman" w:hAnsi="Times New Roman" w:cs="Times New Roman"/>
          <w:sz w:val="40"/>
          <w:szCs w:val="40"/>
        </w:rPr>
        <w:t>Решение</w:t>
      </w:r>
    </w:p>
    <w:p w:rsidR="009B1149" w:rsidRPr="00F81C32" w:rsidRDefault="00AB64DB" w:rsidP="009B11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1149" w:rsidRPr="00640D6D" w:rsidRDefault="009B1149" w:rsidP="002F2805">
      <w:pPr>
        <w:pStyle w:val="a4"/>
        <w:jc w:val="both"/>
        <w:rPr>
          <w:b/>
          <w:sz w:val="24"/>
          <w:szCs w:val="24"/>
        </w:rPr>
      </w:pPr>
      <w:r w:rsidRPr="00640D6D">
        <w:rPr>
          <w:rFonts w:ascii="Times New Roman" w:hAnsi="Times New Roman" w:cs="Times New Roman"/>
          <w:sz w:val="24"/>
          <w:szCs w:val="24"/>
        </w:rPr>
        <w:t xml:space="preserve">от </w:t>
      </w:r>
      <w:r w:rsidR="00846EA7">
        <w:rPr>
          <w:rFonts w:ascii="Times New Roman" w:hAnsi="Times New Roman" w:cs="Times New Roman"/>
          <w:sz w:val="24"/>
          <w:szCs w:val="24"/>
        </w:rPr>
        <w:t>31.07.</w:t>
      </w:r>
      <w:r w:rsidRPr="00640D6D">
        <w:rPr>
          <w:rFonts w:ascii="Times New Roman" w:hAnsi="Times New Roman" w:cs="Times New Roman"/>
          <w:sz w:val="24"/>
          <w:szCs w:val="24"/>
        </w:rPr>
        <w:t>201</w:t>
      </w:r>
      <w:r w:rsidR="000C6CEF" w:rsidRPr="00640D6D">
        <w:rPr>
          <w:rFonts w:ascii="Times New Roman" w:hAnsi="Times New Roman" w:cs="Times New Roman"/>
          <w:sz w:val="24"/>
          <w:szCs w:val="24"/>
        </w:rPr>
        <w:t>8</w:t>
      </w:r>
      <w:r w:rsidRPr="00640D6D">
        <w:rPr>
          <w:rFonts w:ascii="Times New Roman" w:hAnsi="Times New Roman" w:cs="Times New Roman"/>
          <w:sz w:val="24"/>
          <w:szCs w:val="24"/>
        </w:rPr>
        <w:t xml:space="preserve">г.                                     </w:t>
      </w:r>
      <w:r w:rsidR="00AB64DB">
        <w:rPr>
          <w:rFonts w:ascii="Times New Roman" w:hAnsi="Times New Roman" w:cs="Times New Roman"/>
          <w:sz w:val="24"/>
          <w:szCs w:val="24"/>
        </w:rPr>
        <w:t xml:space="preserve">   </w:t>
      </w:r>
      <w:r w:rsidRPr="00640D6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AB64D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AB64DB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AB64DB">
        <w:rPr>
          <w:rFonts w:ascii="Times New Roman" w:hAnsi="Times New Roman" w:cs="Times New Roman"/>
          <w:sz w:val="24"/>
          <w:szCs w:val="24"/>
        </w:rPr>
        <w:t>лнать</w:t>
      </w:r>
      <w:proofErr w:type="spellEnd"/>
      <w:r w:rsidRPr="00640D6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0D6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B64DB">
        <w:rPr>
          <w:rFonts w:ascii="Times New Roman" w:hAnsi="Times New Roman" w:cs="Times New Roman"/>
          <w:sz w:val="24"/>
          <w:szCs w:val="24"/>
        </w:rPr>
        <w:t xml:space="preserve">        </w:t>
      </w:r>
      <w:r w:rsidR="00640D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C2D99">
        <w:rPr>
          <w:rFonts w:ascii="Times New Roman" w:hAnsi="Times New Roman" w:cs="Times New Roman"/>
          <w:sz w:val="24"/>
          <w:szCs w:val="24"/>
        </w:rPr>
        <w:t xml:space="preserve">    №179</w:t>
      </w:r>
    </w:p>
    <w:p w:rsidR="009B1149" w:rsidRPr="00640D6D" w:rsidRDefault="009B1149" w:rsidP="009B1149">
      <w:pPr>
        <w:jc w:val="both"/>
        <w:rPr>
          <w:b/>
        </w:rPr>
      </w:pPr>
    </w:p>
    <w:p w:rsidR="00EC2D99" w:rsidRPr="00640D6D" w:rsidRDefault="009B1149" w:rsidP="002F2805">
      <w:pPr>
        <w:jc w:val="center"/>
      </w:pPr>
      <w:r w:rsidRPr="00640D6D">
        <w:t xml:space="preserve"> О внесении изменений в решение Совета Елнатского сел</w:t>
      </w:r>
      <w:r w:rsidR="000C6CEF" w:rsidRPr="00640D6D">
        <w:t xml:space="preserve">ьского поселения от 15.10.2010 </w:t>
      </w:r>
      <w:r w:rsidR="00EC2D99">
        <w:t xml:space="preserve"> №</w:t>
      </w:r>
      <w:r w:rsidRPr="00640D6D">
        <w:t>36 «Об установлении земельного налога на территории</w:t>
      </w:r>
      <w:r w:rsidR="00EC2D99">
        <w:t xml:space="preserve"> </w:t>
      </w:r>
      <w:r w:rsidRPr="00640D6D">
        <w:t>Елнатского сельского поселения Юрьевецкого муниципального района»</w:t>
      </w:r>
      <w:r w:rsidR="00EC2D99">
        <w:t xml:space="preserve"> (</w:t>
      </w:r>
      <w:r w:rsidR="00EC2D99" w:rsidRPr="00EC2D99">
        <w:t xml:space="preserve">в редакции от </w:t>
      </w:r>
      <w:r w:rsidR="00EC2D99">
        <w:t>24.03.2011  №</w:t>
      </w:r>
      <w:r w:rsidR="00EC2D99" w:rsidRPr="00EC2D99">
        <w:t xml:space="preserve">67, от 28.07.2011  </w:t>
      </w:r>
      <w:r w:rsidR="00EC2D99">
        <w:t>№</w:t>
      </w:r>
      <w:r w:rsidR="00EC2D99" w:rsidRPr="00EC2D99">
        <w:t xml:space="preserve">70, </w:t>
      </w:r>
      <w:r w:rsidR="00AB64DB">
        <w:t xml:space="preserve">от 20.11.2014 №206, </w:t>
      </w:r>
      <w:r w:rsidR="00EC2D99" w:rsidRPr="00EC2D99">
        <w:t xml:space="preserve">от 12.08.2015  </w:t>
      </w:r>
      <w:r w:rsidR="00EC2D99">
        <w:t>№</w:t>
      </w:r>
      <w:r w:rsidR="00EC2D99" w:rsidRPr="00EC2D99">
        <w:t xml:space="preserve">235, </w:t>
      </w:r>
      <w:r w:rsidR="00EC2D99">
        <w:t xml:space="preserve"> </w:t>
      </w:r>
      <w:proofErr w:type="gramStart"/>
      <w:r w:rsidR="00AB64DB">
        <w:t>от</w:t>
      </w:r>
      <w:proofErr w:type="gramEnd"/>
      <w:r w:rsidR="00AB64DB">
        <w:t xml:space="preserve"> </w:t>
      </w:r>
      <w:r w:rsidR="00EC2D99" w:rsidRPr="00EC2D99">
        <w:t xml:space="preserve">19.02.2016  </w:t>
      </w:r>
      <w:r w:rsidR="00EC2D99">
        <w:t>№</w:t>
      </w:r>
      <w:r w:rsidR="00EC2D99" w:rsidRPr="00EC2D99">
        <w:t>51</w:t>
      </w:r>
      <w:r w:rsidR="00AB64DB">
        <w:t>, от 06.12.2016 №91</w:t>
      </w:r>
      <w:r w:rsidR="00EC2D99">
        <w:t>)</w:t>
      </w:r>
    </w:p>
    <w:p w:rsidR="009B1149" w:rsidRPr="008216B4" w:rsidRDefault="009B1149" w:rsidP="009B1149">
      <w:pPr>
        <w:jc w:val="both"/>
        <w:rPr>
          <w:sz w:val="28"/>
          <w:szCs w:val="28"/>
        </w:rPr>
      </w:pPr>
    </w:p>
    <w:p w:rsidR="002F2805" w:rsidRPr="00640D6D" w:rsidRDefault="009B1149" w:rsidP="00640D6D">
      <w:pPr>
        <w:jc w:val="both"/>
      </w:pPr>
      <w:r w:rsidRPr="00640D6D">
        <w:tab/>
      </w:r>
      <w:proofErr w:type="gramStart"/>
      <w:r w:rsidRPr="00640D6D">
        <w:t>Во исполнение представления Прокуратуры Юрьевецк</w:t>
      </w:r>
      <w:r w:rsidR="000C6CEF" w:rsidRPr="00640D6D">
        <w:t>ого муниципального района от  25.06.2018</w:t>
      </w:r>
      <w:r w:rsidRPr="00640D6D">
        <w:t>г. № 02-</w:t>
      </w:r>
      <w:r w:rsidR="000C6CEF" w:rsidRPr="00640D6D">
        <w:t>15-</w:t>
      </w:r>
      <w:r w:rsidRPr="00640D6D">
        <w:t>18</w:t>
      </w:r>
      <w:r w:rsidR="000C6CEF" w:rsidRPr="00640D6D">
        <w:t xml:space="preserve"> «</w:t>
      </w:r>
      <w:r w:rsidRPr="00640D6D">
        <w:t>Об устранении нарушений налогового законодательства», в соответс</w:t>
      </w:r>
      <w:r w:rsidR="000C6CEF" w:rsidRPr="00640D6D">
        <w:t>твии с Федеральным законом от 28.12.2017 № 436</w:t>
      </w:r>
      <w:r w:rsidRPr="00640D6D">
        <w:t>-ФЗ «О внесении  измене</w:t>
      </w:r>
      <w:r w:rsidR="000C6CEF" w:rsidRPr="00640D6D">
        <w:t>ний в часть вторую  Налогового к</w:t>
      </w:r>
      <w:r w:rsidRPr="00640D6D">
        <w:t>одекса Российской Федерации</w:t>
      </w:r>
      <w:r w:rsidR="000C6CEF" w:rsidRPr="00640D6D">
        <w:t xml:space="preserve"> и отдельные законодательные акты Российской Федерации</w:t>
      </w:r>
      <w:r w:rsidRPr="00640D6D">
        <w:t>»</w:t>
      </w:r>
      <w:r w:rsidR="002F2805" w:rsidRPr="00640D6D">
        <w:t xml:space="preserve">, Федеральным законом от </w:t>
      </w:r>
      <w:r w:rsidR="000C6CEF" w:rsidRPr="00640D6D">
        <w:t>06.10.2003 N 131-ФЗ  «</w:t>
      </w:r>
      <w:r w:rsidR="002F2805" w:rsidRPr="00640D6D">
        <w:t>Об общих принципах организации местного самоуправления в Российской Федерации» (в действующей редакции), Уставом Елнатского</w:t>
      </w:r>
      <w:proofErr w:type="gramEnd"/>
      <w:r w:rsidR="002F2805" w:rsidRPr="00640D6D">
        <w:t xml:space="preserve"> сельского поселения, в целях приведения решения Совета в соответствие требованиям Федерального законодательства</w:t>
      </w:r>
    </w:p>
    <w:p w:rsidR="002F2805" w:rsidRPr="00640D6D" w:rsidRDefault="009B1149" w:rsidP="00640D6D">
      <w:pPr>
        <w:jc w:val="both"/>
      </w:pPr>
      <w:r w:rsidRPr="00640D6D">
        <w:t>Совет Елнатского сельского поселения РЕШИЛ:</w:t>
      </w:r>
    </w:p>
    <w:p w:rsidR="00E8760E" w:rsidRPr="00640D6D" w:rsidRDefault="009B1149" w:rsidP="00640D6D">
      <w:pPr>
        <w:pStyle w:val="a5"/>
        <w:spacing w:before="0" w:beforeAutospacing="0" w:after="0" w:afterAutospacing="0"/>
        <w:jc w:val="both"/>
      </w:pPr>
      <w:r w:rsidRPr="00640D6D">
        <w:t>1. Внести изменения и дополнения в решение Совета Елнатского сел</w:t>
      </w:r>
      <w:r w:rsidR="00EC2D99">
        <w:t>ьского поселения от 15.11.2010  №</w:t>
      </w:r>
      <w:r w:rsidRPr="00640D6D">
        <w:t>36 «Об установлении земельного налога на территории Елнатского сельского поселения Юрьевецкого муниципального района»</w:t>
      </w:r>
      <w:r w:rsidR="00EC2D99" w:rsidRPr="00EC2D99">
        <w:rPr>
          <w:sz w:val="28"/>
          <w:szCs w:val="28"/>
        </w:rPr>
        <w:t xml:space="preserve"> </w:t>
      </w:r>
      <w:r w:rsidR="00AB64DB">
        <w:t>(</w:t>
      </w:r>
      <w:r w:rsidR="00AB64DB" w:rsidRPr="00EC2D99">
        <w:t xml:space="preserve">в редакции от </w:t>
      </w:r>
      <w:r w:rsidR="00AB64DB">
        <w:t>24.03.2011  №</w:t>
      </w:r>
      <w:r w:rsidR="00AB64DB" w:rsidRPr="00EC2D99">
        <w:t xml:space="preserve">67, от 28.07.2011  </w:t>
      </w:r>
      <w:r w:rsidR="00AB64DB">
        <w:t>№</w:t>
      </w:r>
      <w:r w:rsidR="00AB64DB" w:rsidRPr="00EC2D99">
        <w:t xml:space="preserve">70, </w:t>
      </w:r>
      <w:r w:rsidR="00AB64DB">
        <w:t xml:space="preserve">от 20.11.2014 №206, </w:t>
      </w:r>
      <w:r w:rsidR="00AB64DB" w:rsidRPr="00EC2D99">
        <w:t xml:space="preserve">от 12.08.2015  </w:t>
      </w:r>
      <w:r w:rsidR="00AB64DB">
        <w:t>№</w:t>
      </w:r>
      <w:r w:rsidR="00AB64DB" w:rsidRPr="00EC2D99">
        <w:t xml:space="preserve">235, </w:t>
      </w:r>
      <w:r w:rsidR="00AB64DB">
        <w:t xml:space="preserve"> от </w:t>
      </w:r>
      <w:r w:rsidR="00AB64DB" w:rsidRPr="00EC2D99">
        <w:t xml:space="preserve">19.02.2016  </w:t>
      </w:r>
      <w:r w:rsidR="00AB64DB">
        <w:t>№</w:t>
      </w:r>
      <w:r w:rsidR="00AB64DB" w:rsidRPr="00EC2D99">
        <w:t>51</w:t>
      </w:r>
      <w:r w:rsidR="00AB64DB">
        <w:t>, от 06.12.2016 №91</w:t>
      </w:r>
      <w:r w:rsidR="00EC2D99">
        <w:t>)</w:t>
      </w:r>
      <w:r w:rsidR="00640D6D" w:rsidRPr="00640D6D">
        <w:t xml:space="preserve"> </w:t>
      </w:r>
      <w:r w:rsidR="00E8760E" w:rsidRPr="00640D6D">
        <w:t>(далее – Решение)</w:t>
      </w:r>
      <w:r w:rsidR="00AB4B75" w:rsidRPr="00640D6D">
        <w:t>:</w:t>
      </w:r>
    </w:p>
    <w:p w:rsidR="00E8760E" w:rsidRPr="00640D6D" w:rsidRDefault="009B1149" w:rsidP="00640D6D">
      <w:pPr>
        <w:pStyle w:val="a5"/>
        <w:spacing w:before="0" w:beforeAutospacing="0" w:after="0" w:afterAutospacing="0"/>
        <w:jc w:val="both"/>
        <w:rPr>
          <w:shd w:val="clear" w:color="auto" w:fill="FFFFFF"/>
        </w:rPr>
      </w:pPr>
      <w:r w:rsidRPr="00640D6D">
        <w:rPr>
          <w:rStyle w:val="a3"/>
          <w:b w:val="0"/>
        </w:rPr>
        <w:t>1.</w:t>
      </w:r>
      <w:r w:rsidR="00AB4B75" w:rsidRPr="00640D6D">
        <w:rPr>
          <w:rStyle w:val="a3"/>
          <w:b w:val="0"/>
        </w:rPr>
        <w:t>1</w:t>
      </w:r>
      <w:r w:rsidRPr="00640D6D">
        <w:rPr>
          <w:rStyle w:val="a3"/>
          <w:b w:val="0"/>
        </w:rPr>
        <w:t>.</w:t>
      </w:r>
      <w:r w:rsidR="00AB4B75" w:rsidRPr="00640D6D">
        <w:rPr>
          <w:rStyle w:val="a3"/>
          <w:b w:val="0"/>
        </w:rPr>
        <w:t xml:space="preserve"> </w:t>
      </w:r>
      <w:r w:rsidR="00E8760E" w:rsidRPr="00640D6D">
        <w:rPr>
          <w:rStyle w:val="a3"/>
          <w:b w:val="0"/>
        </w:rPr>
        <w:t>А</w:t>
      </w:r>
      <w:r w:rsidRPr="00640D6D">
        <w:rPr>
          <w:rStyle w:val="a3"/>
          <w:b w:val="0"/>
        </w:rPr>
        <w:t>бзац</w:t>
      </w:r>
      <w:r w:rsidR="00E8760E" w:rsidRPr="00640D6D">
        <w:rPr>
          <w:rStyle w:val="a3"/>
          <w:b w:val="0"/>
        </w:rPr>
        <w:t>ы</w:t>
      </w:r>
      <w:r w:rsidR="00AB4B75" w:rsidRPr="00640D6D">
        <w:rPr>
          <w:rStyle w:val="a3"/>
          <w:b w:val="0"/>
        </w:rPr>
        <w:t xml:space="preserve"> </w:t>
      </w:r>
      <w:r w:rsidR="00E8760E" w:rsidRPr="00640D6D">
        <w:rPr>
          <w:rStyle w:val="a3"/>
          <w:b w:val="0"/>
        </w:rPr>
        <w:t xml:space="preserve">1 и </w:t>
      </w:r>
      <w:r w:rsidR="002F2805" w:rsidRPr="00640D6D">
        <w:rPr>
          <w:rStyle w:val="a3"/>
          <w:b w:val="0"/>
        </w:rPr>
        <w:t>2</w:t>
      </w:r>
      <w:r w:rsidR="00E8760E" w:rsidRPr="00640D6D">
        <w:rPr>
          <w:rStyle w:val="a3"/>
          <w:b w:val="0"/>
        </w:rPr>
        <w:t xml:space="preserve"> пункта 12 Р</w:t>
      </w:r>
      <w:r w:rsidRPr="00640D6D">
        <w:rPr>
          <w:rStyle w:val="a3"/>
          <w:b w:val="0"/>
        </w:rPr>
        <w:t xml:space="preserve">ешения </w:t>
      </w:r>
      <w:r w:rsidR="00E8760E" w:rsidRPr="00640D6D">
        <w:rPr>
          <w:rStyle w:val="a3"/>
          <w:b w:val="0"/>
        </w:rPr>
        <w:t>изложить в следующей редакции</w:t>
      </w:r>
      <w:r w:rsidR="00AB4B75" w:rsidRPr="00640D6D">
        <w:t>:</w:t>
      </w:r>
      <w:r w:rsidR="00D05105" w:rsidRPr="00640D6D">
        <w:t xml:space="preserve"> </w:t>
      </w:r>
      <w:r w:rsidR="002F2805" w:rsidRPr="00640D6D">
        <w:rPr>
          <w:rStyle w:val="apple-converted-space"/>
          <w:shd w:val="clear" w:color="auto" w:fill="FFFFFF"/>
        </w:rPr>
        <w:t>«</w:t>
      </w:r>
      <w:r w:rsidR="00E8760E" w:rsidRPr="00640D6D">
        <w:rPr>
          <w:shd w:val="clear" w:color="auto" w:fill="FFFFFF"/>
        </w:rPr>
        <w:t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 </w:t>
      </w:r>
      <w:hyperlink r:id="rId4" w:anchor="dst100021" w:history="1">
        <w:r w:rsidR="00E8760E" w:rsidRPr="00640D6D">
          <w:rPr>
            <w:rStyle w:val="a6"/>
            <w:color w:val="auto"/>
            <w:u w:val="none"/>
            <w:shd w:val="clear" w:color="auto" w:fill="FFFFFF"/>
          </w:rPr>
          <w:t>заявление</w:t>
        </w:r>
      </w:hyperlink>
      <w:r w:rsidR="00E8760E" w:rsidRPr="00640D6D">
        <w:rPr>
          <w:shd w:val="clear" w:color="auto" w:fill="FFFFFF"/>
        </w:rPr>
        <w:t> о предоставлении налоговой льготы, а также вправе представить </w:t>
      </w:r>
      <w:hyperlink r:id="rId5" w:anchor="dst100003" w:history="1">
        <w:r w:rsidR="00E8760E" w:rsidRPr="00640D6D">
          <w:rPr>
            <w:rStyle w:val="a6"/>
            <w:color w:val="auto"/>
            <w:u w:val="none"/>
            <w:shd w:val="clear" w:color="auto" w:fill="FFFFFF"/>
          </w:rPr>
          <w:t>документы</w:t>
        </w:r>
      </w:hyperlink>
      <w:r w:rsidR="00E8760E" w:rsidRPr="00640D6D">
        <w:rPr>
          <w:shd w:val="clear" w:color="auto" w:fill="FFFFFF"/>
        </w:rPr>
        <w:t>, подтверждающие право налогоплательщика на налоговую льготу</w:t>
      </w:r>
      <w:r w:rsidR="00E8760E" w:rsidRPr="00640D6D">
        <w:t xml:space="preserve"> </w:t>
      </w:r>
      <w:r w:rsidR="00E8760E" w:rsidRPr="00640D6D">
        <w:rPr>
          <w:shd w:val="clear" w:color="auto" w:fill="FFFFFF"/>
        </w:rPr>
        <w:t>в следующие сроки:»</w:t>
      </w:r>
    </w:p>
    <w:p w:rsidR="00E8760E" w:rsidRPr="00640D6D" w:rsidRDefault="00E8760E" w:rsidP="00640D6D">
      <w:pPr>
        <w:pStyle w:val="a5"/>
        <w:spacing w:before="0" w:beforeAutospacing="0" w:after="0" w:afterAutospacing="0"/>
        <w:jc w:val="both"/>
        <w:rPr>
          <w:shd w:val="clear" w:color="auto" w:fill="FFFFFF"/>
        </w:rPr>
      </w:pPr>
      <w:r w:rsidRPr="00640D6D">
        <w:rPr>
          <w:shd w:val="clear" w:color="auto" w:fill="FFFFFF"/>
        </w:rPr>
        <w:t>1.2. Пункт 13 Решения исключить.</w:t>
      </w:r>
    </w:p>
    <w:p w:rsidR="00E8760E" w:rsidRPr="00640D6D" w:rsidRDefault="002F2805" w:rsidP="00640D6D">
      <w:pPr>
        <w:pStyle w:val="a5"/>
        <w:spacing w:before="0" w:beforeAutospacing="0" w:after="0" w:afterAutospacing="0"/>
        <w:jc w:val="both"/>
      </w:pPr>
      <w:r w:rsidRPr="00640D6D">
        <w:rPr>
          <w:shd w:val="clear" w:color="auto" w:fill="FFFFFF"/>
        </w:rPr>
        <w:t xml:space="preserve">2. </w:t>
      </w:r>
      <w:r w:rsidRPr="00640D6D">
        <w:t xml:space="preserve"> Настоящее решение вступает в силу с момента подписания.</w:t>
      </w:r>
    </w:p>
    <w:p w:rsidR="009B1149" w:rsidRPr="00640D6D" w:rsidRDefault="002F2805" w:rsidP="00640D6D">
      <w:pPr>
        <w:pStyle w:val="a5"/>
        <w:spacing w:before="0" w:beforeAutospacing="0" w:after="0" w:afterAutospacing="0"/>
        <w:jc w:val="both"/>
      </w:pPr>
      <w:r w:rsidRPr="00640D6D">
        <w:t xml:space="preserve">3. Настоящее решение </w:t>
      </w:r>
      <w:r w:rsidR="001C6111" w:rsidRPr="00640D6D">
        <w:t xml:space="preserve">опубликовать в газете «Волга» </w:t>
      </w:r>
      <w:bookmarkStart w:id="0" w:name="_GoBack"/>
      <w:bookmarkEnd w:id="0"/>
      <w:r w:rsidRPr="00640D6D">
        <w:t xml:space="preserve"> и разместить на официальном сайте администрации сельского поселения в сети «Интернет».</w:t>
      </w:r>
      <w:r w:rsidR="009B1149" w:rsidRPr="00640D6D">
        <w:rPr>
          <w:rStyle w:val="a3"/>
        </w:rPr>
        <w:t> </w:t>
      </w:r>
    </w:p>
    <w:p w:rsidR="00640D6D" w:rsidRDefault="00640D6D" w:rsidP="00640D6D">
      <w:pPr>
        <w:pStyle w:val="a5"/>
        <w:spacing w:before="0" w:beforeAutospacing="0" w:after="0" w:afterAutospacing="0"/>
        <w:jc w:val="both"/>
      </w:pPr>
    </w:p>
    <w:p w:rsidR="00640D6D" w:rsidRPr="00640D6D" w:rsidRDefault="009B1149" w:rsidP="00640D6D">
      <w:pPr>
        <w:pStyle w:val="a5"/>
        <w:spacing w:before="0" w:beforeAutospacing="0" w:after="0" w:afterAutospacing="0"/>
        <w:jc w:val="both"/>
      </w:pPr>
      <w:r w:rsidRPr="00640D6D">
        <w:t xml:space="preserve">Глава </w:t>
      </w:r>
      <w:r w:rsidR="00640D6D" w:rsidRPr="00640D6D">
        <w:t xml:space="preserve">Елнатского сельского поселения </w:t>
      </w:r>
    </w:p>
    <w:p w:rsidR="00640D6D" w:rsidRPr="00640D6D" w:rsidRDefault="00640D6D" w:rsidP="00640D6D">
      <w:pPr>
        <w:pStyle w:val="a5"/>
        <w:spacing w:before="0" w:beforeAutospacing="0" w:after="0" w:afterAutospacing="0"/>
        <w:jc w:val="both"/>
      </w:pPr>
      <w:r w:rsidRPr="00640D6D">
        <w:t>Юрьевецкого муниципального района</w:t>
      </w:r>
    </w:p>
    <w:p w:rsidR="009B1149" w:rsidRPr="00640D6D" w:rsidRDefault="00640D6D" w:rsidP="00640D6D">
      <w:pPr>
        <w:pStyle w:val="a5"/>
        <w:spacing w:before="0" w:beforeAutospacing="0" w:after="0" w:afterAutospacing="0"/>
        <w:jc w:val="both"/>
      </w:pPr>
      <w:r w:rsidRPr="00640D6D">
        <w:t xml:space="preserve">Ивановской области                           </w:t>
      </w:r>
      <w:r w:rsidR="009B1149" w:rsidRPr="00640D6D">
        <w:t>                               </w:t>
      </w:r>
      <w:r>
        <w:t xml:space="preserve">                               </w:t>
      </w:r>
      <w:r w:rsidR="009B1149" w:rsidRPr="00640D6D">
        <w:t xml:space="preserve">      </w:t>
      </w:r>
      <w:proofErr w:type="spellStart"/>
      <w:r w:rsidR="00E342D8" w:rsidRPr="00640D6D">
        <w:t>Г.И.Гарнова</w:t>
      </w:r>
      <w:proofErr w:type="spellEnd"/>
    </w:p>
    <w:p w:rsidR="00640D6D" w:rsidRPr="00640D6D" w:rsidRDefault="00640D6D" w:rsidP="00640D6D">
      <w:pPr>
        <w:pStyle w:val="a5"/>
        <w:spacing w:before="0" w:beforeAutospacing="0" w:after="0" w:afterAutospacing="0"/>
        <w:jc w:val="both"/>
      </w:pPr>
    </w:p>
    <w:p w:rsidR="00640D6D" w:rsidRPr="00640D6D" w:rsidRDefault="00640D6D" w:rsidP="00640D6D">
      <w:pPr>
        <w:pStyle w:val="a5"/>
        <w:spacing w:before="0" w:beforeAutospacing="0" w:after="0" w:afterAutospacing="0"/>
        <w:jc w:val="both"/>
      </w:pPr>
      <w:r w:rsidRPr="00640D6D">
        <w:t>Председатель Совета</w:t>
      </w:r>
    </w:p>
    <w:p w:rsidR="00640D6D" w:rsidRPr="00640D6D" w:rsidRDefault="00640D6D" w:rsidP="00640D6D">
      <w:pPr>
        <w:pStyle w:val="a5"/>
        <w:spacing w:before="0" w:beforeAutospacing="0" w:after="0" w:afterAutospacing="0"/>
        <w:jc w:val="both"/>
      </w:pPr>
      <w:r w:rsidRPr="00640D6D">
        <w:t xml:space="preserve">Елнатского сельского поселения                                     </w:t>
      </w:r>
      <w:r>
        <w:t xml:space="preserve">                               </w:t>
      </w:r>
      <w:r w:rsidRPr="00640D6D">
        <w:t xml:space="preserve">      </w:t>
      </w:r>
      <w:proofErr w:type="spellStart"/>
      <w:r w:rsidRPr="00640D6D">
        <w:t>А.Г.Кокотова</w:t>
      </w:r>
      <w:proofErr w:type="spellEnd"/>
      <w:r w:rsidRPr="00640D6D">
        <w:t xml:space="preserve">    </w:t>
      </w:r>
    </w:p>
    <w:p w:rsidR="00E77D0D" w:rsidRDefault="00E77D0D" w:rsidP="00E342D8"/>
    <w:sectPr w:rsidR="00E77D0D" w:rsidSect="001C0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149"/>
    <w:rsid w:val="000C6CEF"/>
    <w:rsid w:val="00130EBE"/>
    <w:rsid w:val="00170F03"/>
    <w:rsid w:val="001C082E"/>
    <w:rsid w:val="001C6111"/>
    <w:rsid w:val="002F2805"/>
    <w:rsid w:val="00342C7C"/>
    <w:rsid w:val="00640D6D"/>
    <w:rsid w:val="00753865"/>
    <w:rsid w:val="007C6365"/>
    <w:rsid w:val="00846EA7"/>
    <w:rsid w:val="009665CF"/>
    <w:rsid w:val="009B1149"/>
    <w:rsid w:val="00AB4B75"/>
    <w:rsid w:val="00AB64DB"/>
    <w:rsid w:val="00D05105"/>
    <w:rsid w:val="00E342D8"/>
    <w:rsid w:val="00E77D0D"/>
    <w:rsid w:val="00E8760E"/>
    <w:rsid w:val="00EC2D99"/>
    <w:rsid w:val="00F31B03"/>
    <w:rsid w:val="00F50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1149"/>
    <w:rPr>
      <w:b/>
      <w:bCs/>
    </w:rPr>
  </w:style>
  <w:style w:type="paragraph" w:styleId="a4">
    <w:name w:val="No Spacing"/>
    <w:uiPriority w:val="1"/>
    <w:qFormat/>
    <w:rsid w:val="009B1149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9B11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F2805"/>
  </w:style>
  <w:style w:type="character" w:styleId="a6">
    <w:name w:val="Hyperlink"/>
    <w:basedOn w:val="a0"/>
    <w:uiPriority w:val="99"/>
    <w:unhideWhenUsed/>
    <w:rsid w:val="002F2805"/>
    <w:rPr>
      <w:color w:val="0000FF"/>
      <w:u w:val="single"/>
    </w:rPr>
  </w:style>
  <w:style w:type="paragraph" w:customStyle="1" w:styleId="ConsPlusNormal">
    <w:name w:val="ConsPlusNormal"/>
    <w:rsid w:val="002F28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1149"/>
    <w:rPr>
      <w:b/>
      <w:bCs/>
    </w:rPr>
  </w:style>
  <w:style w:type="paragraph" w:styleId="a4">
    <w:name w:val="No Spacing"/>
    <w:uiPriority w:val="1"/>
    <w:qFormat/>
    <w:rsid w:val="009B1149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9B11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F2805"/>
  </w:style>
  <w:style w:type="character" w:styleId="a6">
    <w:name w:val="Hyperlink"/>
    <w:basedOn w:val="a0"/>
    <w:uiPriority w:val="99"/>
    <w:semiHidden/>
    <w:unhideWhenUsed/>
    <w:rsid w:val="002F2805"/>
    <w:rPr>
      <w:color w:val="0000FF"/>
      <w:u w:val="single"/>
    </w:rPr>
  </w:style>
  <w:style w:type="paragraph" w:customStyle="1" w:styleId="ConsPlusNormal">
    <w:name w:val="ConsPlusNormal"/>
    <w:rsid w:val="002F28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1006/96c60c11ee5b73882df84a7de3c4fb18f1a01961/" TargetMode="External"/><Relationship Id="rId4" Type="http://schemas.openxmlformats.org/officeDocument/2006/relationships/hyperlink" Target="http://www.consultant.ru/document/cons_doc_LAW_283982/01897d942d81d3a725b7b958882e711da5e384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15</cp:revision>
  <cp:lastPrinted>2018-07-31T08:25:00Z</cp:lastPrinted>
  <dcterms:created xsi:type="dcterms:W3CDTF">2016-12-16T10:26:00Z</dcterms:created>
  <dcterms:modified xsi:type="dcterms:W3CDTF">2018-07-31T08:26:00Z</dcterms:modified>
</cp:coreProperties>
</file>