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4D5" w:rsidRPr="004E3698" w:rsidRDefault="00C024D5" w:rsidP="00C024D5">
      <w:pPr>
        <w:ind w:right="181"/>
        <w:jc w:val="center"/>
        <w:rPr>
          <w:sz w:val="36"/>
          <w:szCs w:val="36"/>
        </w:rPr>
      </w:pPr>
      <w:r w:rsidRPr="004E3698">
        <w:rPr>
          <w:sz w:val="36"/>
          <w:szCs w:val="36"/>
        </w:rPr>
        <w:t>Ивановская область</w:t>
      </w:r>
    </w:p>
    <w:p w:rsidR="00C024D5" w:rsidRPr="004E3698" w:rsidRDefault="00C024D5" w:rsidP="00C024D5">
      <w:pPr>
        <w:jc w:val="center"/>
        <w:rPr>
          <w:sz w:val="36"/>
          <w:szCs w:val="36"/>
        </w:rPr>
      </w:pPr>
      <w:r w:rsidRPr="004E3698">
        <w:rPr>
          <w:sz w:val="36"/>
          <w:szCs w:val="36"/>
        </w:rPr>
        <w:t>Юрьевецкий муниципальный район</w:t>
      </w:r>
    </w:p>
    <w:p w:rsidR="00C024D5" w:rsidRPr="004E3698" w:rsidRDefault="00C024D5" w:rsidP="00C024D5">
      <w:pPr>
        <w:jc w:val="center"/>
        <w:rPr>
          <w:sz w:val="36"/>
          <w:szCs w:val="36"/>
        </w:rPr>
      </w:pPr>
      <w:r w:rsidRPr="004E3698">
        <w:rPr>
          <w:sz w:val="36"/>
          <w:szCs w:val="36"/>
        </w:rPr>
        <w:t>Совет Елнатского сельского поселения</w:t>
      </w:r>
    </w:p>
    <w:p w:rsidR="00C024D5" w:rsidRPr="004E3698" w:rsidRDefault="00C024D5" w:rsidP="00C024D5">
      <w:pPr>
        <w:jc w:val="center"/>
        <w:rPr>
          <w:sz w:val="36"/>
          <w:szCs w:val="36"/>
        </w:rPr>
      </w:pPr>
      <w:r w:rsidRPr="004E3698">
        <w:rPr>
          <w:sz w:val="36"/>
          <w:szCs w:val="36"/>
        </w:rPr>
        <w:t>Первого созыва</w:t>
      </w:r>
    </w:p>
    <w:p w:rsidR="00C024D5" w:rsidRDefault="00C024D5" w:rsidP="00C024D5">
      <w:pPr>
        <w:jc w:val="center"/>
        <w:rPr>
          <w:sz w:val="36"/>
          <w:szCs w:val="36"/>
        </w:rPr>
      </w:pPr>
    </w:p>
    <w:p w:rsidR="00C024D5" w:rsidRPr="004E3698" w:rsidRDefault="00C024D5" w:rsidP="00C024D5">
      <w:pPr>
        <w:jc w:val="center"/>
        <w:rPr>
          <w:sz w:val="36"/>
          <w:szCs w:val="36"/>
        </w:rPr>
      </w:pPr>
      <w:r w:rsidRPr="004E3698">
        <w:rPr>
          <w:sz w:val="36"/>
          <w:szCs w:val="36"/>
        </w:rPr>
        <w:t>Решение</w:t>
      </w:r>
    </w:p>
    <w:p w:rsidR="00C024D5" w:rsidRPr="00134776" w:rsidRDefault="00C024D5" w:rsidP="00C024D5">
      <w:pPr>
        <w:jc w:val="center"/>
        <w:rPr>
          <w:sz w:val="28"/>
          <w:szCs w:val="28"/>
        </w:rPr>
      </w:pPr>
    </w:p>
    <w:p w:rsidR="00C024D5" w:rsidRPr="004E3698" w:rsidRDefault="00C024D5" w:rsidP="00C024D5">
      <w:pPr>
        <w:ind w:left="180"/>
        <w:jc w:val="both"/>
      </w:pPr>
      <w:r>
        <w:t>От 27</w:t>
      </w:r>
      <w:r w:rsidRPr="004E3698">
        <w:t>.06.201</w:t>
      </w:r>
      <w:r>
        <w:t>9</w:t>
      </w:r>
      <w:r w:rsidRPr="004E3698">
        <w:t>г.</w:t>
      </w:r>
      <w:r w:rsidRPr="004E3698">
        <w:tab/>
      </w:r>
      <w:r w:rsidRPr="004E3698">
        <w:tab/>
      </w:r>
      <w:r w:rsidRPr="004E3698">
        <w:tab/>
      </w:r>
      <w:r w:rsidRPr="004E3698">
        <w:tab/>
      </w:r>
      <w:proofErr w:type="spellStart"/>
      <w:r w:rsidRPr="004E3698">
        <w:t>с</w:t>
      </w:r>
      <w:proofErr w:type="gramStart"/>
      <w:r w:rsidRPr="004E3698">
        <w:t>.Е</w:t>
      </w:r>
      <w:proofErr w:type="gramEnd"/>
      <w:r w:rsidRPr="004E3698">
        <w:t>лнать</w:t>
      </w:r>
      <w:proofErr w:type="spellEnd"/>
      <w:r w:rsidRPr="004E3698">
        <w:tab/>
      </w:r>
      <w:r w:rsidRPr="004E3698">
        <w:tab/>
      </w:r>
      <w:r w:rsidRPr="004E3698">
        <w:tab/>
      </w:r>
      <w:r>
        <w:t xml:space="preserve">          </w:t>
      </w:r>
      <w:r w:rsidRPr="004E3698">
        <w:t>№</w:t>
      </w:r>
      <w:r>
        <w:t>235</w:t>
      </w:r>
      <w:r w:rsidRPr="004E3698">
        <w:t xml:space="preserve"> </w:t>
      </w:r>
    </w:p>
    <w:p w:rsidR="00C024D5" w:rsidRPr="004E3698" w:rsidRDefault="00C024D5" w:rsidP="00C024D5">
      <w:pPr>
        <w:ind w:left="180"/>
        <w:jc w:val="both"/>
      </w:pPr>
    </w:p>
    <w:p w:rsidR="00C024D5" w:rsidRPr="004E3698" w:rsidRDefault="00C024D5" w:rsidP="00C024D5">
      <w:pPr>
        <w:pStyle w:val="wP10"/>
        <w:rPr>
          <w:rStyle w:val="wT12"/>
          <w:rFonts w:ascii="Times New Roman" w:hAnsi="Times New Roman"/>
          <w:b w:val="0"/>
          <w:sz w:val="24"/>
        </w:rPr>
      </w:pPr>
    </w:p>
    <w:p w:rsidR="00C024D5" w:rsidRDefault="00C024D5" w:rsidP="00C024D5">
      <w:pPr>
        <w:pStyle w:val="wP10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Об отмене  решени</w:t>
      </w:r>
      <w:r>
        <w:rPr>
          <w:rStyle w:val="wT12"/>
          <w:rFonts w:ascii="Times New Roman" w:hAnsi="Times New Roman"/>
          <w:b w:val="0"/>
          <w:sz w:val="24"/>
        </w:rPr>
        <w:t>я</w:t>
      </w:r>
      <w:r w:rsidRPr="004E3698">
        <w:rPr>
          <w:rStyle w:val="wT12"/>
          <w:rFonts w:ascii="Times New Roman" w:hAnsi="Times New Roman"/>
          <w:b w:val="0"/>
          <w:sz w:val="24"/>
        </w:rPr>
        <w:t xml:space="preserve"> Совета Елнатского сельского поселения</w:t>
      </w:r>
    </w:p>
    <w:p w:rsidR="00C024D5" w:rsidRPr="004E3698" w:rsidRDefault="00C024D5" w:rsidP="00C024D5">
      <w:pPr>
        <w:pStyle w:val="wP10"/>
        <w:rPr>
          <w:rStyle w:val="wT12"/>
          <w:rFonts w:ascii="Times New Roman" w:hAnsi="Times New Roman"/>
          <w:b w:val="0"/>
          <w:sz w:val="24"/>
        </w:rPr>
      </w:pPr>
      <w:r>
        <w:rPr>
          <w:rStyle w:val="wT12"/>
          <w:rFonts w:ascii="Times New Roman" w:hAnsi="Times New Roman"/>
          <w:b w:val="0"/>
          <w:sz w:val="24"/>
        </w:rPr>
        <w:t xml:space="preserve"> от 27.12.2018 №210</w:t>
      </w:r>
    </w:p>
    <w:p w:rsidR="00C024D5" w:rsidRPr="004E3698" w:rsidRDefault="00C024D5" w:rsidP="00C024D5">
      <w:pPr>
        <w:pStyle w:val="wP10"/>
        <w:rPr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 xml:space="preserve"> </w:t>
      </w:r>
      <w:r>
        <w:rPr>
          <w:rStyle w:val="wT12"/>
          <w:rFonts w:ascii="Times New Roman" w:hAnsi="Times New Roman"/>
          <w:b w:val="0"/>
          <w:sz w:val="24"/>
        </w:rPr>
        <w:t xml:space="preserve"> </w:t>
      </w:r>
    </w:p>
    <w:p w:rsidR="00C024D5" w:rsidRPr="004E3698" w:rsidRDefault="00C024D5" w:rsidP="00C024D5">
      <w:pPr>
        <w:jc w:val="both"/>
      </w:pPr>
      <w:r w:rsidRPr="004E3698">
        <w:tab/>
      </w:r>
      <w:proofErr w:type="gramStart"/>
      <w:r w:rsidRPr="004E3698">
        <w:t>Рассмотрев экспертное заключение главного правового управления Правительства Ивановской области  №1</w:t>
      </w:r>
      <w:r>
        <w:t>380</w:t>
      </w:r>
      <w:r w:rsidRPr="004E3698">
        <w:t xml:space="preserve"> о</w:t>
      </w:r>
      <w:r>
        <w:t>т 16.04</w:t>
      </w:r>
      <w:r w:rsidRPr="004E3698">
        <w:t>.2019  на решение Совета Елнатского сельского поселения</w:t>
      </w:r>
      <w:r>
        <w:t xml:space="preserve"> от 27.12.2018 №210</w:t>
      </w:r>
      <w:r w:rsidRPr="004E3698">
        <w:t xml:space="preserve"> </w:t>
      </w:r>
      <w:r>
        <w:t>«</w:t>
      </w:r>
      <w:r w:rsidRPr="0041591C">
        <w:t>Об утверждении Порядка проведения проверки инвестиционных проектов на предмет эффективности использования средств бюджета Елнатского сельского поселения, направляемых на капитальные вложения</w:t>
      </w:r>
      <w:r>
        <w:t>»</w:t>
      </w:r>
      <w:r w:rsidRPr="004E3698">
        <w:rPr>
          <w:rStyle w:val="wT12"/>
          <w:b w:val="0"/>
        </w:rPr>
        <w:t>, р</w:t>
      </w:r>
      <w:r w:rsidRPr="004E3698">
        <w:t>уководствуясь Федеральным законом от 06.10.2003 № 131-ФЗ «Об общих принципах организации местного самоуправления в Российской Федерации», Уставом Елнатского сельского поселения</w:t>
      </w:r>
      <w:proofErr w:type="gramEnd"/>
      <w:r>
        <w:t xml:space="preserve"> Юрьевецкого муниципального района</w:t>
      </w:r>
      <w:r w:rsidRPr="004E3698">
        <w:t>,</w:t>
      </w:r>
    </w:p>
    <w:p w:rsidR="00C024D5" w:rsidRPr="004E3698" w:rsidRDefault="00C024D5" w:rsidP="00C024D5">
      <w:pPr>
        <w:pStyle w:val="wP10"/>
        <w:jc w:val="both"/>
        <w:rPr>
          <w:rFonts w:ascii="Times New Roman" w:hAnsi="Times New Roman"/>
          <w:sz w:val="24"/>
        </w:rPr>
      </w:pPr>
    </w:p>
    <w:p w:rsidR="00C024D5" w:rsidRPr="004E3698" w:rsidRDefault="00C024D5" w:rsidP="00C024D5">
      <w:pPr>
        <w:pStyle w:val="wP10"/>
        <w:ind w:firstLine="708"/>
        <w:jc w:val="both"/>
        <w:rPr>
          <w:rFonts w:ascii="Times New Roman" w:hAnsi="Times New Roman"/>
          <w:sz w:val="24"/>
        </w:rPr>
      </w:pPr>
      <w:r w:rsidRPr="004E3698">
        <w:rPr>
          <w:rFonts w:ascii="Times New Roman" w:hAnsi="Times New Roman"/>
          <w:sz w:val="24"/>
        </w:rPr>
        <w:t xml:space="preserve"> Совет Елнатского сельского поселения РЕШИЛ:</w:t>
      </w:r>
    </w:p>
    <w:p w:rsidR="00C024D5" w:rsidRPr="00373ECC" w:rsidRDefault="00C024D5" w:rsidP="00C024D5">
      <w:pPr>
        <w:pStyle w:val="wP10"/>
        <w:ind w:firstLine="708"/>
        <w:jc w:val="both"/>
        <w:rPr>
          <w:rFonts w:ascii="Times New Roman" w:hAnsi="Times New Roman"/>
          <w:sz w:val="24"/>
        </w:rPr>
      </w:pPr>
    </w:p>
    <w:p w:rsidR="00C024D5" w:rsidRPr="00373ECC" w:rsidRDefault="00C024D5" w:rsidP="00C024D5">
      <w:pPr>
        <w:pStyle w:val="wP10"/>
        <w:ind w:firstLine="708"/>
        <w:jc w:val="both"/>
        <w:rPr>
          <w:rFonts w:ascii="Times New Roman" w:hAnsi="Times New Roman"/>
          <w:sz w:val="24"/>
        </w:rPr>
      </w:pPr>
      <w:r w:rsidRPr="00373ECC">
        <w:rPr>
          <w:rStyle w:val="wT12"/>
          <w:rFonts w:ascii="Times New Roman" w:hAnsi="Times New Roman"/>
          <w:b w:val="0"/>
          <w:sz w:val="24"/>
        </w:rPr>
        <w:t>1.</w:t>
      </w:r>
      <w:r>
        <w:rPr>
          <w:rStyle w:val="wT12"/>
          <w:rFonts w:ascii="Times New Roman" w:hAnsi="Times New Roman"/>
          <w:b w:val="0"/>
          <w:sz w:val="24"/>
        </w:rPr>
        <w:t xml:space="preserve"> </w:t>
      </w:r>
      <w:r w:rsidRPr="00373ECC">
        <w:rPr>
          <w:rStyle w:val="wT12"/>
          <w:rFonts w:ascii="Times New Roman" w:hAnsi="Times New Roman"/>
          <w:b w:val="0"/>
          <w:sz w:val="24"/>
        </w:rPr>
        <w:t xml:space="preserve">Решение Совета Елнатского сельского поселения </w:t>
      </w:r>
      <w:r>
        <w:rPr>
          <w:rStyle w:val="wT12"/>
          <w:rFonts w:ascii="Times New Roman" w:hAnsi="Times New Roman"/>
          <w:b w:val="0"/>
          <w:sz w:val="24"/>
        </w:rPr>
        <w:t>27.12.2018 №</w:t>
      </w:r>
      <w:r w:rsidRPr="00373ECC">
        <w:rPr>
          <w:rStyle w:val="wT12"/>
          <w:rFonts w:ascii="Times New Roman" w:hAnsi="Times New Roman"/>
          <w:b w:val="0"/>
          <w:sz w:val="24"/>
        </w:rPr>
        <w:t>210 «</w:t>
      </w:r>
      <w:r w:rsidRPr="00373ECC">
        <w:rPr>
          <w:rFonts w:ascii="Times New Roman" w:hAnsi="Times New Roman"/>
          <w:sz w:val="24"/>
        </w:rPr>
        <w:t>Об утверждении Порядка проведения проверки инвестиционных проектов на предмет эффективности использования средств бюджета Елнатского сельского поселения, направляемых на капитальные вложения» отменить.</w:t>
      </w:r>
    </w:p>
    <w:p w:rsidR="00C024D5" w:rsidRPr="004E3698" w:rsidRDefault="00C024D5" w:rsidP="00C024D5">
      <w:pPr>
        <w:pStyle w:val="wP10"/>
        <w:ind w:firstLine="708"/>
        <w:jc w:val="both"/>
        <w:rPr>
          <w:rStyle w:val="wT12"/>
          <w:rFonts w:ascii="Times New Roman" w:hAnsi="Times New Roman"/>
          <w:b w:val="0"/>
          <w:sz w:val="24"/>
        </w:rPr>
      </w:pPr>
      <w:r>
        <w:rPr>
          <w:rStyle w:val="wT12"/>
          <w:rFonts w:ascii="Times New Roman" w:hAnsi="Times New Roman"/>
          <w:b w:val="0"/>
          <w:sz w:val="24"/>
        </w:rPr>
        <w:t xml:space="preserve"> </w:t>
      </w:r>
      <w:r w:rsidRPr="004E3698">
        <w:rPr>
          <w:rStyle w:val="wT12"/>
          <w:rFonts w:ascii="Times New Roman" w:hAnsi="Times New Roman"/>
          <w:b w:val="0"/>
          <w:sz w:val="24"/>
        </w:rPr>
        <w:t>2. Настоящее решение обнародовать в порядке, предусмотренном пунктом 11 статьи 38 Устава Елнатского сельского поселения</w:t>
      </w:r>
      <w:r>
        <w:rPr>
          <w:rStyle w:val="wT12"/>
          <w:rFonts w:ascii="Times New Roman" w:hAnsi="Times New Roman"/>
          <w:b w:val="0"/>
          <w:sz w:val="24"/>
        </w:rPr>
        <w:t>,</w:t>
      </w:r>
      <w:r w:rsidRPr="004E3698">
        <w:rPr>
          <w:rStyle w:val="wT12"/>
          <w:rFonts w:ascii="Times New Roman" w:hAnsi="Times New Roman"/>
          <w:b w:val="0"/>
          <w:sz w:val="24"/>
        </w:rPr>
        <w:t xml:space="preserve"> и разместить на официальном  сайте администрации сельского поселения.</w:t>
      </w:r>
    </w:p>
    <w:p w:rsidR="00C024D5" w:rsidRDefault="00C024D5" w:rsidP="00C024D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</w:p>
    <w:p w:rsidR="00C024D5" w:rsidRDefault="00C024D5" w:rsidP="00C024D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</w:p>
    <w:p w:rsidR="00C024D5" w:rsidRPr="004E3698" w:rsidRDefault="00C024D5" w:rsidP="00C024D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</w:p>
    <w:p w:rsidR="00C024D5" w:rsidRPr="004E3698" w:rsidRDefault="00C024D5" w:rsidP="00C024D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Глава Елнатского сельского поселения</w:t>
      </w:r>
    </w:p>
    <w:p w:rsidR="00C024D5" w:rsidRPr="004E3698" w:rsidRDefault="00C024D5" w:rsidP="00C024D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Юрьевецкого муниципального района</w:t>
      </w:r>
    </w:p>
    <w:p w:rsidR="00C024D5" w:rsidRPr="004E3698" w:rsidRDefault="00C024D5" w:rsidP="00C024D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 xml:space="preserve">Ивановской области </w:t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proofErr w:type="spellStart"/>
      <w:r w:rsidRPr="004E3698">
        <w:rPr>
          <w:rStyle w:val="wT12"/>
          <w:rFonts w:ascii="Times New Roman" w:hAnsi="Times New Roman"/>
          <w:b w:val="0"/>
          <w:sz w:val="24"/>
        </w:rPr>
        <w:t>Г.И.Гарнова</w:t>
      </w:r>
      <w:proofErr w:type="spellEnd"/>
    </w:p>
    <w:p w:rsidR="00C024D5" w:rsidRPr="004E3698" w:rsidRDefault="00C024D5" w:rsidP="00C024D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</w:p>
    <w:p w:rsidR="00C024D5" w:rsidRPr="004E3698" w:rsidRDefault="00C024D5" w:rsidP="00C024D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Председатель Совета Елнатского</w:t>
      </w:r>
    </w:p>
    <w:p w:rsidR="00C024D5" w:rsidRPr="004E3698" w:rsidRDefault="00C024D5" w:rsidP="00C024D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сельского поселения</w:t>
      </w:r>
    </w:p>
    <w:p w:rsidR="00C024D5" w:rsidRPr="004E3698" w:rsidRDefault="00C024D5" w:rsidP="00C024D5">
      <w:pPr>
        <w:pStyle w:val="wP10"/>
        <w:jc w:val="both"/>
        <w:rPr>
          <w:rStyle w:val="wT12"/>
          <w:rFonts w:ascii="Times New Roman" w:hAnsi="Times New Roman"/>
          <w:b w:val="0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Юрьевецкого муниципального района</w:t>
      </w:r>
    </w:p>
    <w:p w:rsidR="00C024D5" w:rsidRPr="004E3698" w:rsidRDefault="00C024D5" w:rsidP="00C024D5">
      <w:pPr>
        <w:pStyle w:val="wP10"/>
        <w:jc w:val="both"/>
        <w:rPr>
          <w:rFonts w:ascii="Times New Roman" w:hAnsi="Times New Roman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>Ивановской области</w:t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 w:rsidRPr="004E3698">
        <w:rPr>
          <w:rStyle w:val="wT12"/>
          <w:rFonts w:ascii="Times New Roman" w:hAnsi="Times New Roman"/>
          <w:b w:val="0"/>
          <w:sz w:val="24"/>
        </w:rPr>
        <w:tab/>
      </w:r>
      <w:r>
        <w:rPr>
          <w:rStyle w:val="wT12"/>
          <w:rFonts w:ascii="Times New Roman" w:hAnsi="Times New Roman"/>
          <w:b w:val="0"/>
          <w:sz w:val="24"/>
        </w:rPr>
        <w:t xml:space="preserve">          </w:t>
      </w:r>
      <w:r w:rsidRPr="004E3698">
        <w:rPr>
          <w:rStyle w:val="wT12"/>
          <w:rFonts w:ascii="Times New Roman" w:hAnsi="Times New Roman"/>
          <w:b w:val="0"/>
          <w:sz w:val="24"/>
        </w:rPr>
        <w:t>А.Г.</w:t>
      </w:r>
      <w:r>
        <w:rPr>
          <w:rStyle w:val="wT12"/>
          <w:rFonts w:ascii="Times New Roman" w:hAnsi="Times New Roman"/>
          <w:b w:val="0"/>
          <w:sz w:val="24"/>
        </w:rPr>
        <w:t xml:space="preserve"> </w:t>
      </w:r>
      <w:proofErr w:type="spellStart"/>
      <w:r w:rsidRPr="004E3698">
        <w:rPr>
          <w:rStyle w:val="wT12"/>
          <w:rFonts w:ascii="Times New Roman" w:hAnsi="Times New Roman"/>
          <w:b w:val="0"/>
          <w:sz w:val="24"/>
        </w:rPr>
        <w:t>Кокотова</w:t>
      </w:r>
      <w:proofErr w:type="spellEnd"/>
    </w:p>
    <w:p w:rsidR="00C024D5" w:rsidRPr="004E3698" w:rsidRDefault="00C024D5" w:rsidP="00C024D5">
      <w:pPr>
        <w:pStyle w:val="wP10"/>
        <w:ind w:left="360"/>
        <w:jc w:val="both"/>
        <w:rPr>
          <w:rFonts w:ascii="Times New Roman" w:hAnsi="Times New Roman"/>
          <w:sz w:val="24"/>
        </w:rPr>
      </w:pPr>
      <w:r w:rsidRPr="004E3698">
        <w:rPr>
          <w:rStyle w:val="wT12"/>
          <w:rFonts w:ascii="Times New Roman" w:hAnsi="Times New Roman"/>
          <w:b w:val="0"/>
          <w:sz w:val="24"/>
        </w:rPr>
        <w:t xml:space="preserve">    </w:t>
      </w:r>
    </w:p>
    <w:p w:rsidR="00C024D5" w:rsidRPr="004E3698" w:rsidRDefault="00C024D5" w:rsidP="00C024D5">
      <w:pPr>
        <w:pStyle w:val="wP10"/>
        <w:jc w:val="both"/>
        <w:rPr>
          <w:rFonts w:ascii="Times New Roman" w:hAnsi="Times New Roman"/>
          <w:sz w:val="24"/>
        </w:rPr>
      </w:pPr>
    </w:p>
    <w:p w:rsidR="00C024D5" w:rsidRDefault="00C024D5" w:rsidP="00C024D5">
      <w:pPr>
        <w:ind w:right="181"/>
        <w:jc w:val="center"/>
        <w:rPr>
          <w:sz w:val="36"/>
          <w:szCs w:val="36"/>
        </w:rPr>
      </w:pPr>
    </w:p>
    <w:p w:rsidR="00C024D5" w:rsidRDefault="00C024D5" w:rsidP="00C024D5">
      <w:pPr>
        <w:ind w:right="181"/>
        <w:jc w:val="center"/>
        <w:rPr>
          <w:sz w:val="36"/>
          <w:szCs w:val="36"/>
        </w:rPr>
      </w:pPr>
    </w:p>
    <w:p w:rsidR="00472792" w:rsidRDefault="00472792"/>
    <w:sectPr w:rsidR="00472792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24D5"/>
    <w:rsid w:val="000A015D"/>
    <w:rsid w:val="00117D6A"/>
    <w:rsid w:val="00472792"/>
    <w:rsid w:val="00C024D5"/>
    <w:rsid w:val="00CB1701"/>
    <w:rsid w:val="00E1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4D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T12">
    <w:name w:val="wT12"/>
    <w:rsid w:val="00C024D5"/>
    <w:rPr>
      <w:b/>
      <w:bCs w:val="0"/>
    </w:rPr>
  </w:style>
  <w:style w:type="paragraph" w:customStyle="1" w:styleId="wP10">
    <w:name w:val="wP10"/>
    <w:basedOn w:val="a"/>
    <w:rsid w:val="00C024D5"/>
    <w:pPr>
      <w:widowControl w:val="0"/>
      <w:suppressAutoHyphens/>
      <w:autoSpaceDE w:val="0"/>
      <w:jc w:val="center"/>
    </w:pPr>
    <w:rPr>
      <w:rFonts w:ascii="Calibri" w:eastAsia="Calibri" w:hAnsi="Calibri"/>
      <w:kern w:val="1"/>
      <w:sz w:val="27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2019-06-28T07:07:00Z</dcterms:created>
  <dcterms:modified xsi:type="dcterms:W3CDTF">2019-06-28T07:08:00Z</dcterms:modified>
</cp:coreProperties>
</file>