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8E4" w:rsidRPr="00746603" w:rsidRDefault="009608E4" w:rsidP="009608E4">
      <w:pPr>
        <w:pStyle w:val="1"/>
        <w:jc w:val="center"/>
        <w:rPr>
          <w:rFonts w:ascii="Times New Roman" w:hAnsi="Times New Roman" w:cs="Times New Roman"/>
          <w:b w:val="0"/>
          <w:color w:val="auto"/>
          <w:sz w:val="40"/>
          <w:szCs w:val="40"/>
        </w:rPr>
      </w:pPr>
      <w:r w:rsidRPr="00746603">
        <w:rPr>
          <w:rFonts w:ascii="Times New Roman" w:hAnsi="Times New Roman" w:cs="Times New Roman"/>
          <w:b w:val="0"/>
          <w:color w:val="auto"/>
          <w:sz w:val="40"/>
          <w:szCs w:val="40"/>
        </w:rPr>
        <w:t xml:space="preserve"> Ивановская область</w:t>
      </w:r>
    </w:p>
    <w:p w:rsidR="009608E4" w:rsidRPr="00746603" w:rsidRDefault="009608E4" w:rsidP="009608E4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746603">
        <w:rPr>
          <w:rFonts w:ascii="Times New Roman" w:hAnsi="Times New Roman" w:cs="Times New Roman"/>
          <w:sz w:val="40"/>
          <w:szCs w:val="40"/>
        </w:rPr>
        <w:t>Юрьевецкий</w:t>
      </w:r>
      <w:proofErr w:type="spellEnd"/>
      <w:r w:rsidRPr="00746603">
        <w:rPr>
          <w:rFonts w:ascii="Times New Roman" w:hAnsi="Times New Roman" w:cs="Times New Roman"/>
          <w:sz w:val="40"/>
          <w:szCs w:val="40"/>
        </w:rPr>
        <w:t xml:space="preserve"> муниципальный район</w:t>
      </w:r>
    </w:p>
    <w:p w:rsidR="009608E4" w:rsidRPr="00746603" w:rsidRDefault="009608E4" w:rsidP="009608E4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746603">
        <w:rPr>
          <w:rFonts w:ascii="Times New Roman" w:hAnsi="Times New Roman" w:cs="Times New Roman"/>
          <w:sz w:val="40"/>
          <w:szCs w:val="40"/>
        </w:rPr>
        <w:t>Совет Елнатского сельского поселения</w:t>
      </w:r>
    </w:p>
    <w:p w:rsidR="009608E4" w:rsidRPr="00746603" w:rsidRDefault="009608E4" w:rsidP="009608E4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746603">
        <w:rPr>
          <w:rFonts w:ascii="Times New Roman" w:hAnsi="Times New Roman" w:cs="Times New Roman"/>
          <w:sz w:val="40"/>
          <w:szCs w:val="40"/>
        </w:rPr>
        <w:t>Первого созыва</w:t>
      </w:r>
    </w:p>
    <w:p w:rsidR="00746603" w:rsidRDefault="00746603" w:rsidP="009608E4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</w:p>
    <w:p w:rsidR="009608E4" w:rsidRPr="00746603" w:rsidRDefault="009608E4" w:rsidP="009608E4">
      <w:pPr>
        <w:pStyle w:val="a4"/>
        <w:jc w:val="center"/>
        <w:rPr>
          <w:rStyle w:val="a3"/>
          <w:rFonts w:ascii="Times New Roman" w:hAnsi="Times New Roman" w:cs="Times New Roman"/>
          <w:color w:val="333333"/>
          <w:sz w:val="40"/>
          <w:szCs w:val="40"/>
        </w:rPr>
      </w:pPr>
      <w:r w:rsidRPr="00746603">
        <w:rPr>
          <w:rFonts w:ascii="Times New Roman" w:hAnsi="Times New Roman" w:cs="Times New Roman"/>
          <w:sz w:val="40"/>
          <w:szCs w:val="40"/>
        </w:rPr>
        <w:t>Решение</w:t>
      </w:r>
    </w:p>
    <w:p w:rsidR="00746603" w:rsidRDefault="00746603" w:rsidP="009608E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608E4" w:rsidRPr="00746603" w:rsidRDefault="009608E4" w:rsidP="009608E4">
      <w:pPr>
        <w:pStyle w:val="a4"/>
        <w:jc w:val="both"/>
        <w:rPr>
          <w:b/>
          <w:sz w:val="28"/>
          <w:szCs w:val="28"/>
        </w:rPr>
      </w:pPr>
      <w:r w:rsidRPr="00746603">
        <w:rPr>
          <w:rFonts w:ascii="Times New Roman" w:hAnsi="Times New Roman" w:cs="Times New Roman"/>
          <w:sz w:val="28"/>
          <w:szCs w:val="28"/>
        </w:rPr>
        <w:t xml:space="preserve">от </w:t>
      </w:r>
      <w:r w:rsidR="0012012F" w:rsidRPr="00746603">
        <w:rPr>
          <w:rFonts w:ascii="Times New Roman" w:hAnsi="Times New Roman" w:cs="Times New Roman"/>
          <w:sz w:val="28"/>
          <w:szCs w:val="28"/>
        </w:rPr>
        <w:t>28</w:t>
      </w:r>
      <w:r w:rsidRPr="00746603">
        <w:rPr>
          <w:rFonts w:ascii="Times New Roman" w:hAnsi="Times New Roman" w:cs="Times New Roman"/>
          <w:sz w:val="28"/>
          <w:szCs w:val="28"/>
        </w:rPr>
        <w:t xml:space="preserve">.03.2019г.               </w:t>
      </w:r>
      <w:r w:rsidR="00746603">
        <w:rPr>
          <w:rFonts w:ascii="Times New Roman" w:hAnsi="Times New Roman" w:cs="Times New Roman"/>
          <w:sz w:val="28"/>
          <w:szCs w:val="28"/>
        </w:rPr>
        <w:t>               </w:t>
      </w:r>
      <w:proofErr w:type="spellStart"/>
      <w:r w:rsidR="008F082B" w:rsidRPr="0074660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F082B" w:rsidRPr="00746603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8F082B" w:rsidRPr="00746603">
        <w:rPr>
          <w:rFonts w:ascii="Times New Roman" w:hAnsi="Times New Roman" w:cs="Times New Roman"/>
          <w:sz w:val="28"/>
          <w:szCs w:val="28"/>
        </w:rPr>
        <w:t>лнать</w:t>
      </w:r>
      <w:proofErr w:type="spellEnd"/>
      <w:r w:rsidRPr="0074660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46603" w:rsidRPr="00746603">
        <w:rPr>
          <w:rFonts w:ascii="Times New Roman" w:hAnsi="Times New Roman" w:cs="Times New Roman"/>
          <w:sz w:val="28"/>
          <w:szCs w:val="28"/>
        </w:rPr>
        <w:t xml:space="preserve">       </w:t>
      </w:r>
      <w:r w:rsidR="00746603">
        <w:rPr>
          <w:rFonts w:ascii="Times New Roman" w:hAnsi="Times New Roman" w:cs="Times New Roman"/>
          <w:sz w:val="28"/>
          <w:szCs w:val="28"/>
        </w:rPr>
        <w:t xml:space="preserve">   </w:t>
      </w:r>
      <w:r w:rsidR="00746603" w:rsidRPr="00746603">
        <w:rPr>
          <w:rFonts w:ascii="Times New Roman" w:hAnsi="Times New Roman" w:cs="Times New Roman"/>
          <w:sz w:val="28"/>
          <w:szCs w:val="28"/>
        </w:rPr>
        <w:t xml:space="preserve"> </w:t>
      </w:r>
      <w:r w:rsidRPr="00746603">
        <w:rPr>
          <w:rFonts w:ascii="Times New Roman" w:hAnsi="Times New Roman" w:cs="Times New Roman"/>
          <w:sz w:val="28"/>
          <w:szCs w:val="28"/>
        </w:rPr>
        <w:t xml:space="preserve"> №</w:t>
      </w:r>
      <w:r w:rsidR="0012012F" w:rsidRPr="00746603">
        <w:rPr>
          <w:rFonts w:ascii="Times New Roman" w:hAnsi="Times New Roman" w:cs="Times New Roman"/>
          <w:sz w:val="28"/>
          <w:szCs w:val="28"/>
        </w:rPr>
        <w:t>226</w:t>
      </w:r>
      <w:r w:rsidRPr="0074660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C050D" w:rsidRPr="00746603" w:rsidRDefault="001C050D" w:rsidP="001C050D">
      <w:pPr>
        <w:jc w:val="both"/>
        <w:rPr>
          <w:b/>
          <w:sz w:val="28"/>
          <w:szCs w:val="28"/>
        </w:rPr>
      </w:pPr>
    </w:p>
    <w:p w:rsidR="00746603" w:rsidRDefault="00746603" w:rsidP="001C050D">
      <w:pPr>
        <w:jc w:val="center"/>
        <w:rPr>
          <w:sz w:val="28"/>
          <w:szCs w:val="28"/>
        </w:rPr>
      </w:pPr>
    </w:p>
    <w:p w:rsidR="001C050D" w:rsidRPr="00746603" w:rsidRDefault="001C050D" w:rsidP="001C050D">
      <w:pPr>
        <w:jc w:val="center"/>
        <w:rPr>
          <w:sz w:val="28"/>
          <w:szCs w:val="28"/>
        </w:rPr>
      </w:pPr>
      <w:r w:rsidRPr="00746603">
        <w:rPr>
          <w:sz w:val="28"/>
          <w:szCs w:val="28"/>
        </w:rPr>
        <w:t xml:space="preserve"> О внесении изменений в решение Совета Елнатского сельского поселения </w:t>
      </w:r>
    </w:p>
    <w:p w:rsidR="001C050D" w:rsidRPr="00746603" w:rsidRDefault="00995D92" w:rsidP="001C050D">
      <w:pPr>
        <w:jc w:val="center"/>
        <w:rPr>
          <w:sz w:val="28"/>
          <w:szCs w:val="28"/>
        </w:rPr>
      </w:pPr>
      <w:r w:rsidRPr="00746603">
        <w:rPr>
          <w:sz w:val="28"/>
          <w:szCs w:val="28"/>
        </w:rPr>
        <w:t>от 15.11</w:t>
      </w:r>
      <w:r w:rsidR="001C050D" w:rsidRPr="00746603">
        <w:rPr>
          <w:sz w:val="28"/>
          <w:szCs w:val="28"/>
        </w:rPr>
        <w:t>.2010  № 36 «Об установлении земельного налога на территории</w:t>
      </w:r>
      <w:r w:rsidR="00746603" w:rsidRPr="00746603">
        <w:rPr>
          <w:sz w:val="28"/>
          <w:szCs w:val="28"/>
        </w:rPr>
        <w:t xml:space="preserve"> </w:t>
      </w:r>
      <w:r w:rsidR="001C050D" w:rsidRPr="00746603">
        <w:rPr>
          <w:sz w:val="28"/>
          <w:szCs w:val="28"/>
        </w:rPr>
        <w:t>Елнатского сельского поселения Юрьевецкого муниципального района»</w:t>
      </w:r>
    </w:p>
    <w:p w:rsidR="001C050D" w:rsidRPr="00746603" w:rsidRDefault="001C050D" w:rsidP="001C050D">
      <w:pPr>
        <w:jc w:val="center"/>
        <w:rPr>
          <w:sz w:val="28"/>
          <w:szCs w:val="28"/>
        </w:rPr>
      </w:pPr>
      <w:r w:rsidRPr="00746603">
        <w:rPr>
          <w:sz w:val="28"/>
          <w:szCs w:val="28"/>
        </w:rPr>
        <w:t>( в редакции от 24.03.2011 №67,от 28.07.2011 № 70, от12.08.2015№235,от19.02.2016№51, от31.07.2018 №179</w:t>
      </w:r>
      <w:proofErr w:type="gramStart"/>
      <w:r w:rsidRPr="00746603">
        <w:rPr>
          <w:sz w:val="28"/>
          <w:szCs w:val="28"/>
        </w:rPr>
        <w:t xml:space="preserve"> )</w:t>
      </w:r>
      <w:proofErr w:type="gramEnd"/>
    </w:p>
    <w:p w:rsidR="001C050D" w:rsidRPr="00746603" w:rsidRDefault="001C050D" w:rsidP="001C050D">
      <w:pPr>
        <w:jc w:val="both"/>
        <w:rPr>
          <w:sz w:val="28"/>
          <w:szCs w:val="28"/>
        </w:rPr>
      </w:pPr>
      <w:r w:rsidRPr="00746603">
        <w:rPr>
          <w:sz w:val="28"/>
          <w:szCs w:val="28"/>
        </w:rPr>
        <w:tab/>
      </w:r>
    </w:p>
    <w:p w:rsidR="001C050D" w:rsidRPr="00746603" w:rsidRDefault="001C050D" w:rsidP="001C050D">
      <w:pPr>
        <w:ind w:firstLine="708"/>
        <w:jc w:val="both"/>
        <w:rPr>
          <w:sz w:val="28"/>
          <w:szCs w:val="28"/>
        </w:rPr>
      </w:pPr>
      <w:r w:rsidRPr="00746603">
        <w:rPr>
          <w:sz w:val="28"/>
          <w:szCs w:val="28"/>
        </w:rPr>
        <w:t>Рассмотрев представление Прокуратуры Юрьевецкого муниципального района от  22.01.2019г. № 02-15-18 «Об устранении нарушений налогового законодательства», руководствуясь Налоговым кодексом Российской Федерации</w:t>
      </w:r>
      <w:proofErr w:type="gramStart"/>
      <w:r w:rsidRPr="00746603">
        <w:rPr>
          <w:sz w:val="28"/>
          <w:szCs w:val="28"/>
        </w:rPr>
        <w:t xml:space="preserve"> ,</w:t>
      </w:r>
      <w:proofErr w:type="gramEnd"/>
      <w:r w:rsidRPr="00746603">
        <w:rPr>
          <w:sz w:val="28"/>
          <w:szCs w:val="28"/>
        </w:rPr>
        <w:t xml:space="preserve"> Федеральным законом от 06.10.2003 N 131-ФЗ  «Об общих принципах организации местного самоуправления в Российской Федерации» (в действующей редакции), Уставом Елнатского сельского поселения, в целях приведения решения Совета в соответствие требованиям Федерального законодательства</w:t>
      </w:r>
      <w:r w:rsidR="008F082B" w:rsidRPr="00746603">
        <w:rPr>
          <w:sz w:val="28"/>
          <w:szCs w:val="28"/>
        </w:rPr>
        <w:t>,</w:t>
      </w:r>
    </w:p>
    <w:p w:rsidR="001C050D" w:rsidRPr="00746603" w:rsidRDefault="001C050D" w:rsidP="001C050D">
      <w:pPr>
        <w:jc w:val="both"/>
        <w:rPr>
          <w:sz w:val="28"/>
          <w:szCs w:val="28"/>
        </w:rPr>
      </w:pPr>
      <w:r w:rsidRPr="00746603">
        <w:rPr>
          <w:sz w:val="28"/>
          <w:szCs w:val="28"/>
        </w:rPr>
        <w:t>Совет Елнатского сельского поселения РЕШИЛ:</w:t>
      </w:r>
    </w:p>
    <w:p w:rsidR="001C050D" w:rsidRPr="00746603" w:rsidRDefault="001C050D" w:rsidP="001C050D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46603">
        <w:rPr>
          <w:sz w:val="28"/>
          <w:szCs w:val="28"/>
        </w:rPr>
        <w:t>1. Внести изменения и дополнения в решение Совета Елнатского сельского поселения от 15.11.2010   № 36 «Об установлении земельного налога на территории Елнатского сельского поселения Юрьевецкого муниципального района» (далее – Решение) следующего содержания:</w:t>
      </w:r>
    </w:p>
    <w:p w:rsidR="00A6061E" w:rsidRPr="00746603" w:rsidRDefault="00A6061E" w:rsidP="007A4B08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46603">
        <w:rPr>
          <w:sz w:val="28"/>
          <w:szCs w:val="28"/>
        </w:rPr>
        <w:t>1.1. пункт 5 Решения изложить в новой редакции:</w:t>
      </w:r>
    </w:p>
    <w:p w:rsidR="00A6061E" w:rsidRPr="00746603" w:rsidRDefault="00A6061E" w:rsidP="007A4B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46603">
        <w:rPr>
          <w:rFonts w:ascii="Times New Roman" w:hAnsi="Times New Roman" w:cs="Times New Roman"/>
          <w:sz w:val="28"/>
          <w:szCs w:val="28"/>
        </w:rPr>
        <w:t>«5.Налоговая база определяется в отношении каждого земельного участка как его кадастровая стоимость, указанная в Едином государственном реестре недвижимости по состоянию на 1 января года, являющегося налоговым периодом</w:t>
      </w:r>
      <w:r w:rsidR="0047555E" w:rsidRPr="007466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061E" w:rsidRPr="00746603" w:rsidRDefault="00A6061E" w:rsidP="007A4B0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6603">
        <w:rPr>
          <w:rFonts w:ascii="Times New Roman" w:hAnsi="Times New Roman" w:cs="Times New Roman"/>
          <w:sz w:val="28"/>
          <w:szCs w:val="28"/>
        </w:rPr>
        <w:t>В отношении земельного участка, образованного в течение налогового периода, налоговая база в данном налоговом периоде определяется как его кадастровая стоимость на день внесения в Единый государственный реестр недвижимости сведений, являющихся основанием для определения кадастровой стоимости такого земельного участка</w:t>
      </w:r>
      <w:proofErr w:type="gramStart"/>
      <w:r w:rsidRPr="0074660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245D7" w:rsidRPr="00746603" w:rsidRDefault="007245D7" w:rsidP="007A4B0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6603">
        <w:rPr>
          <w:rFonts w:ascii="Times New Roman" w:hAnsi="Times New Roman" w:cs="Times New Roman"/>
          <w:sz w:val="28"/>
          <w:szCs w:val="28"/>
        </w:rPr>
        <w:t>1.2 пункт 10</w:t>
      </w:r>
      <w:r w:rsidR="007A4B08" w:rsidRPr="00746603">
        <w:rPr>
          <w:rFonts w:ascii="Times New Roman" w:hAnsi="Times New Roman" w:cs="Times New Roman"/>
          <w:sz w:val="28"/>
          <w:szCs w:val="28"/>
        </w:rPr>
        <w:t xml:space="preserve"> </w:t>
      </w:r>
      <w:r w:rsidRPr="00746603">
        <w:rPr>
          <w:rFonts w:ascii="Times New Roman" w:hAnsi="Times New Roman" w:cs="Times New Roman"/>
          <w:sz w:val="28"/>
          <w:szCs w:val="28"/>
        </w:rPr>
        <w:t>Решения изложить в новой редакции:</w:t>
      </w:r>
    </w:p>
    <w:p w:rsidR="008A011B" w:rsidRPr="00746603" w:rsidRDefault="007245D7" w:rsidP="008A011B">
      <w:pPr>
        <w:ind w:firstLine="708"/>
        <w:jc w:val="both"/>
        <w:rPr>
          <w:sz w:val="28"/>
          <w:szCs w:val="28"/>
        </w:rPr>
      </w:pPr>
      <w:r w:rsidRPr="00746603">
        <w:rPr>
          <w:sz w:val="28"/>
          <w:szCs w:val="28"/>
        </w:rPr>
        <w:lastRenderedPageBreak/>
        <w:t>«</w:t>
      </w:r>
      <w:r w:rsidR="00D8341F" w:rsidRPr="00746603">
        <w:rPr>
          <w:sz w:val="28"/>
          <w:szCs w:val="28"/>
        </w:rPr>
        <w:t xml:space="preserve">10.Освобождаются от </w:t>
      </w:r>
      <w:r w:rsidR="00204A3A" w:rsidRPr="00746603">
        <w:rPr>
          <w:sz w:val="28"/>
          <w:szCs w:val="28"/>
        </w:rPr>
        <w:t xml:space="preserve">налогообложения </w:t>
      </w:r>
      <w:r w:rsidR="0012012F" w:rsidRPr="00746603">
        <w:rPr>
          <w:sz w:val="28"/>
          <w:szCs w:val="28"/>
        </w:rPr>
        <w:t>организации,</w:t>
      </w:r>
      <w:r w:rsidR="00204A3A" w:rsidRPr="00746603">
        <w:rPr>
          <w:sz w:val="28"/>
          <w:szCs w:val="28"/>
        </w:rPr>
        <w:t xml:space="preserve"> </w:t>
      </w:r>
      <w:r w:rsidR="00746603" w:rsidRPr="00746603">
        <w:rPr>
          <w:sz w:val="28"/>
          <w:szCs w:val="28"/>
        </w:rPr>
        <w:t>в соответствии со</w:t>
      </w:r>
      <w:r w:rsidR="00204A3A" w:rsidRPr="00746603">
        <w:rPr>
          <w:sz w:val="28"/>
          <w:szCs w:val="28"/>
        </w:rPr>
        <w:t xml:space="preserve"> статье</w:t>
      </w:r>
      <w:r w:rsidR="00746603" w:rsidRPr="00746603">
        <w:rPr>
          <w:sz w:val="28"/>
          <w:szCs w:val="28"/>
        </w:rPr>
        <w:t>й</w:t>
      </w:r>
      <w:r w:rsidR="00204A3A" w:rsidRPr="00746603">
        <w:rPr>
          <w:sz w:val="28"/>
          <w:szCs w:val="28"/>
        </w:rPr>
        <w:t xml:space="preserve"> 395 Налогового кодекса РФ</w:t>
      </w:r>
      <w:r w:rsidR="00746603" w:rsidRPr="00746603">
        <w:rPr>
          <w:sz w:val="28"/>
          <w:szCs w:val="28"/>
        </w:rPr>
        <w:t xml:space="preserve"> в полном объеме</w:t>
      </w:r>
      <w:r w:rsidR="0012012F" w:rsidRPr="00746603">
        <w:rPr>
          <w:sz w:val="28"/>
          <w:szCs w:val="28"/>
        </w:rPr>
        <w:t>, а так же:</w:t>
      </w:r>
    </w:p>
    <w:p w:rsidR="008A011B" w:rsidRPr="00746603" w:rsidRDefault="008A011B" w:rsidP="008A011B">
      <w:pPr>
        <w:ind w:firstLine="708"/>
        <w:jc w:val="both"/>
        <w:rPr>
          <w:sz w:val="28"/>
          <w:szCs w:val="28"/>
        </w:rPr>
      </w:pPr>
      <w:r w:rsidRPr="00746603">
        <w:rPr>
          <w:sz w:val="28"/>
          <w:szCs w:val="28"/>
        </w:rPr>
        <w:t>1) инвалиды и участники Великой Отечественной войны, зарегистрированные на территории Елнатского сельского поселения</w:t>
      </w:r>
      <w:proofErr w:type="gramStart"/>
      <w:r w:rsidRPr="00746603">
        <w:rPr>
          <w:sz w:val="28"/>
          <w:szCs w:val="28"/>
        </w:rPr>
        <w:t>.».</w:t>
      </w:r>
      <w:proofErr w:type="gramEnd"/>
    </w:p>
    <w:p w:rsidR="008A011B" w:rsidRPr="00746603" w:rsidRDefault="008A011B" w:rsidP="008A011B">
      <w:pPr>
        <w:ind w:firstLine="708"/>
        <w:jc w:val="both"/>
        <w:rPr>
          <w:sz w:val="28"/>
          <w:szCs w:val="28"/>
        </w:rPr>
      </w:pPr>
      <w:r w:rsidRPr="00746603">
        <w:rPr>
          <w:sz w:val="28"/>
          <w:szCs w:val="28"/>
        </w:rPr>
        <w:t xml:space="preserve"> 10.1. Установить налоговые льготы для  физических лиц в соответствии с  пунктом 5 статьи 391   Налогового кодекса РФ</w:t>
      </w:r>
      <w:proofErr w:type="gramStart"/>
      <w:r w:rsidRPr="00746603">
        <w:rPr>
          <w:sz w:val="28"/>
          <w:szCs w:val="28"/>
        </w:rPr>
        <w:t>.»</w:t>
      </w:r>
      <w:proofErr w:type="gramEnd"/>
    </w:p>
    <w:p w:rsidR="001C050D" w:rsidRPr="00746603" w:rsidRDefault="001C050D" w:rsidP="00746603">
      <w:pPr>
        <w:ind w:firstLine="708"/>
        <w:jc w:val="both"/>
        <w:rPr>
          <w:sz w:val="28"/>
          <w:szCs w:val="28"/>
        </w:rPr>
      </w:pPr>
      <w:r w:rsidRPr="00746603">
        <w:rPr>
          <w:sz w:val="28"/>
          <w:szCs w:val="28"/>
          <w:shd w:val="clear" w:color="auto" w:fill="FFFFFF"/>
        </w:rPr>
        <w:t xml:space="preserve">2. </w:t>
      </w:r>
      <w:r w:rsidRPr="00746603">
        <w:rPr>
          <w:sz w:val="28"/>
          <w:szCs w:val="28"/>
        </w:rPr>
        <w:t xml:space="preserve"> Настоящее решение вступает в силу с момента подписания.</w:t>
      </w:r>
    </w:p>
    <w:p w:rsidR="001C050D" w:rsidRPr="00746603" w:rsidRDefault="001C050D" w:rsidP="001C050D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46603">
        <w:rPr>
          <w:sz w:val="28"/>
          <w:szCs w:val="28"/>
        </w:rPr>
        <w:t xml:space="preserve">3. Настоящее решение опубликовать в газете «Волга» </w:t>
      </w:r>
      <w:bookmarkStart w:id="0" w:name="_GoBack"/>
      <w:bookmarkEnd w:id="0"/>
      <w:r w:rsidRPr="00746603">
        <w:rPr>
          <w:sz w:val="28"/>
          <w:szCs w:val="28"/>
        </w:rPr>
        <w:t xml:space="preserve"> и разместить на официальном сайте администрации сельского поселения в сети «Интернет».</w:t>
      </w:r>
      <w:r w:rsidRPr="00746603">
        <w:rPr>
          <w:rStyle w:val="a3"/>
          <w:rFonts w:eastAsiaTheme="majorEastAsia"/>
          <w:sz w:val="28"/>
          <w:szCs w:val="28"/>
        </w:rPr>
        <w:t> </w:t>
      </w:r>
    </w:p>
    <w:p w:rsidR="001C050D" w:rsidRPr="00746603" w:rsidRDefault="001C050D" w:rsidP="001C050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1C050D" w:rsidRPr="00746603" w:rsidRDefault="001C050D" w:rsidP="001C050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746603">
        <w:rPr>
          <w:sz w:val="28"/>
          <w:szCs w:val="28"/>
        </w:rPr>
        <w:t xml:space="preserve">Глава Елнатского сельского поселения </w:t>
      </w:r>
    </w:p>
    <w:p w:rsidR="001C050D" w:rsidRPr="00746603" w:rsidRDefault="001C050D" w:rsidP="001C050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746603">
        <w:rPr>
          <w:sz w:val="28"/>
          <w:szCs w:val="28"/>
        </w:rPr>
        <w:t>Юрьевецкого муниципального района</w:t>
      </w:r>
    </w:p>
    <w:p w:rsidR="001C050D" w:rsidRPr="00746603" w:rsidRDefault="008F082B" w:rsidP="001C050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746603">
        <w:rPr>
          <w:sz w:val="28"/>
          <w:szCs w:val="28"/>
        </w:rPr>
        <w:t xml:space="preserve">Ивановской области         </w:t>
      </w:r>
      <w:r w:rsidR="001C050D" w:rsidRPr="00746603">
        <w:rPr>
          <w:sz w:val="28"/>
          <w:szCs w:val="28"/>
        </w:rPr>
        <w:t xml:space="preserve">                             </w:t>
      </w:r>
      <w:r w:rsidRPr="00746603">
        <w:rPr>
          <w:sz w:val="28"/>
          <w:szCs w:val="28"/>
        </w:rPr>
        <w:t xml:space="preserve">                 </w:t>
      </w:r>
      <w:r w:rsidR="001C050D" w:rsidRPr="00746603">
        <w:rPr>
          <w:sz w:val="28"/>
          <w:szCs w:val="28"/>
        </w:rPr>
        <w:t xml:space="preserve">   Г.И.Гарнова</w:t>
      </w:r>
    </w:p>
    <w:p w:rsidR="001C050D" w:rsidRPr="00746603" w:rsidRDefault="001C050D" w:rsidP="001C050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1C050D" w:rsidRPr="00746603" w:rsidRDefault="001C050D" w:rsidP="001C050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746603">
        <w:rPr>
          <w:sz w:val="28"/>
          <w:szCs w:val="28"/>
        </w:rPr>
        <w:t>Председатель Совета</w:t>
      </w:r>
    </w:p>
    <w:p w:rsidR="001C050D" w:rsidRPr="00746603" w:rsidRDefault="001C050D" w:rsidP="001C050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746603">
        <w:rPr>
          <w:sz w:val="28"/>
          <w:szCs w:val="28"/>
        </w:rPr>
        <w:t xml:space="preserve">Елнатского сельского поселения                                                                               </w:t>
      </w:r>
    </w:p>
    <w:p w:rsidR="001C050D" w:rsidRPr="00746603" w:rsidRDefault="001C050D" w:rsidP="001C050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746603">
        <w:rPr>
          <w:sz w:val="28"/>
          <w:szCs w:val="28"/>
        </w:rPr>
        <w:t>Юрьевецкого муниципального района</w:t>
      </w:r>
    </w:p>
    <w:p w:rsidR="001C050D" w:rsidRPr="00746603" w:rsidRDefault="001C050D" w:rsidP="001C050D">
      <w:pPr>
        <w:rPr>
          <w:sz w:val="28"/>
          <w:szCs w:val="28"/>
        </w:rPr>
      </w:pPr>
      <w:r w:rsidRPr="00746603">
        <w:rPr>
          <w:sz w:val="28"/>
          <w:szCs w:val="28"/>
        </w:rPr>
        <w:t>Ивановской области                                        </w:t>
      </w:r>
      <w:r w:rsidRPr="00746603">
        <w:rPr>
          <w:sz w:val="28"/>
          <w:szCs w:val="28"/>
        </w:rPr>
        <w:tab/>
      </w:r>
      <w:r w:rsidRPr="00746603">
        <w:rPr>
          <w:sz w:val="28"/>
          <w:szCs w:val="28"/>
        </w:rPr>
        <w:tab/>
      </w:r>
      <w:r w:rsidR="00746603" w:rsidRPr="00746603">
        <w:rPr>
          <w:sz w:val="28"/>
          <w:szCs w:val="28"/>
        </w:rPr>
        <w:t xml:space="preserve">    </w:t>
      </w:r>
      <w:proofErr w:type="spellStart"/>
      <w:r w:rsidRPr="00746603">
        <w:rPr>
          <w:sz w:val="28"/>
          <w:szCs w:val="28"/>
        </w:rPr>
        <w:t>А.Г.Кокотова</w:t>
      </w:r>
      <w:proofErr w:type="spellEnd"/>
      <w:r w:rsidRPr="00746603">
        <w:rPr>
          <w:sz w:val="28"/>
          <w:szCs w:val="28"/>
        </w:rPr>
        <w:t>                                                  </w:t>
      </w:r>
    </w:p>
    <w:p w:rsidR="001C050D" w:rsidRPr="00746603" w:rsidRDefault="001C050D" w:rsidP="001C050D">
      <w:pPr>
        <w:rPr>
          <w:sz w:val="28"/>
          <w:szCs w:val="28"/>
        </w:rPr>
      </w:pPr>
    </w:p>
    <w:p w:rsidR="004C0CE7" w:rsidRPr="00746603" w:rsidRDefault="004C0CE7">
      <w:pPr>
        <w:rPr>
          <w:sz w:val="28"/>
          <w:szCs w:val="28"/>
        </w:rPr>
      </w:pPr>
    </w:p>
    <w:sectPr w:rsidR="004C0CE7" w:rsidRPr="00746603" w:rsidSect="00724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C050D"/>
    <w:rsid w:val="000411F8"/>
    <w:rsid w:val="0005229A"/>
    <w:rsid w:val="00055441"/>
    <w:rsid w:val="00075D84"/>
    <w:rsid w:val="00092983"/>
    <w:rsid w:val="000A3D61"/>
    <w:rsid w:val="0012012F"/>
    <w:rsid w:val="001C050D"/>
    <w:rsid w:val="00204A3A"/>
    <w:rsid w:val="00447A6D"/>
    <w:rsid w:val="0047555E"/>
    <w:rsid w:val="004B2F4D"/>
    <w:rsid w:val="004C0CE7"/>
    <w:rsid w:val="00587EDA"/>
    <w:rsid w:val="00672B47"/>
    <w:rsid w:val="007245D7"/>
    <w:rsid w:val="00746603"/>
    <w:rsid w:val="007A4B08"/>
    <w:rsid w:val="007C2B04"/>
    <w:rsid w:val="007E7A11"/>
    <w:rsid w:val="00857C14"/>
    <w:rsid w:val="00873FBB"/>
    <w:rsid w:val="008A011B"/>
    <w:rsid w:val="008F082B"/>
    <w:rsid w:val="009608E4"/>
    <w:rsid w:val="00995D92"/>
    <w:rsid w:val="00996F74"/>
    <w:rsid w:val="009C2805"/>
    <w:rsid w:val="00A6061E"/>
    <w:rsid w:val="00BC51C3"/>
    <w:rsid w:val="00BD3C95"/>
    <w:rsid w:val="00D8341F"/>
    <w:rsid w:val="00DC2ACE"/>
    <w:rsid w:val="00DD10D6"/>
    <w:rsid w:val="00DE50BE"/>
    <w:rsid w:val="00E07A09"/>
    <w:rsid w:val="00E152E7"/>
    <w:rsid w:val="00E416A8"/>
    <w:rsid w:val="00F45953"/>
    <w:rsid w:val="00FA17E6"/>
    <w:rsid w:val="00FF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05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05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Strong"/>
    <w:basedOn w:val="a0"/>
    <w:uiPriority w:val="22"/>
    <w:qFormat/>
    <w:rsid w:val="001C050D"/>
    <w:rPr>
      <w:b/>
      <w:bCs/>
    </w:rPr>
  </w:style>
  <w:style w:type="paragraph" w:styleId="a4">
    <w:name w:val="No Spacing"/>
    <w:uiPriority w:val="1"/>
    <w:qFormat/>
    <w:rsid w:val="001C050D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1C050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C050D"/>
  </w:style>
  <w:style w:type="character" w:styleId="a6">
    <w:name w:val="Hyperlink"/>
    <w:basedOn w:val="a0"/>
    <w:uiPriority w:val="99"/>
    <w:unhideWhenUsed/>
    <w:rsid w:val="001C05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DE41E-CDF3-432A-A52F-053249922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2019-03-26T13:38:00Z</cp:lastPrinted>
  <dcterms:created xsi:type="dcterms:W3CDTF">2019-01-28T12:17:00Z</dcterms:created>
  <dcterms:modified xsi:type="dcterms:W3CDTF">2019-03-26T13:42:00Z</dcterms:modified>
</cp:coreProperties>
</file>