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87" w:rsidRDefault="00C37B87" w:rsidP="00C37B87">
      <w:pPr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C37B87" w:rsidRDefault="00C37B87" w:rsidP="00C37B87">
      <w:pPr>
        <w:jc w:val="center"/>
        <w:rPr>
          <w:sz w:val="40"/>
          <w:szCs w:val="40"/>
        </w:rPr>
      </w:pPr>
      <w:r>
        <w:rPr>
          <w:sz w:val="40"/>
          <w:szCs w:val="40"/>
        </w:rPr>
        <w:t>Елнатского сельского поселения</w:t>
      </w:r>
    </w:p>
    <w:p w:rsidR="00C37B87" w:rsidRDefault="00C37B87" w:rsidP="00C37B87">
      <w:pPr>
        <w:jc w:val="center"/>
        <w:rPr>
          <w:sz w:val="40"/>
          <w:szCs w:val="40"/>
        </w:rPr>
      </w:pPr>
      <w:r>
        <w:rPr>
          <w:sz w:val="40"/>
          <w:szCs w:val="40"/>
        </w:rPr>
        <w:t>Юрьевецкого муниципального района</w:t>
      </w:r>
    </w:p>
    <w:p w:rsidR="00C37B87" w:rsidRDefault="00C37B87" w:rsidP="00C37B87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Ивановской области</w:t>
      </w:r>
    </w:p>
    <w:p w:rsidR="00C37B87" w:rsidRDefault="00C37B87" w:rsidP="00C37B87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C37B87" w:rsidRDefault="00C37B87" w:rsidP="00C37B87">
      <w:pPr>
        <w:jc w:val="center"/>
      </w:pPr>
    </w:p>
    <w:p w:rsidR="00C37B87" w:rsidRDefault="00C37B87" w:rsidP="00C37B87">
      <w:pPr>
        <w:jc w:val="center"/>
        <w:rPr>
          <w:sz w:val="28"/>
          <w:szCs w:val="28"/>
        </w:rPr>
      </w:pPr>
    </w:p>
    <w:p w:rsidR="00352636" w:rsidRDefault="00C37B87" w:rsidP="00352636">
      <w:pPr>
        <w:jc w:val="both"/>
        <w:rPr>
          <w:sz w:val="28"/>
          <w:szCs w:val="28"/>
        </w:rPr>
      </w:pPr>
      <w:r>
        <w:rPr>
          <w:sz w:val="28"/>
          <w:szCs w:val="28"/>
        </w:rPr>
        <w:t>от  26.02.2016</w:t>
      </w:r>
      <w:r w:rsidR="00352636">
        <w:rPr>
          <w:sz w:val="28"/>
          <w:szCs w:val="28"/>
        </w:rPr>
        <w:t xml:space="preserve">г. </w:t>
      </w:r>
      <w:r w:rsidR="00352636">
        <w:rPr>
          <w:sz w:val="28"/>
          <w:szCs w:val="28"/>
        </w:rPr>
        <w:tab/>
      </w:r>
      <w:r w:rsidR="00352636">
        <w:rPr>
          <w:sz w:val="28"/>
          <w:szCs w:val="28"/>
        </w:rPr>
        <w:tab/>
      </w:r>
      <w:r w:rsidR="00352636">
        <w:rPr>
          <w:sz w:val="28"/>
          <w:szCs w:val="28"/>
        </w:rPr>
        <w:tab/>
      </w:r>
      <w:r w:rsidR="00352636">
        <w:rPr>
          <w:sz w:val="28"/>
          <w:szCs w:val="28"/>
        </w:rPr>
        <w:tab/>
      </w:r>
      <w:proofErr w:type="spellStart"/>
      <w:r w:rsidR="00352636">
        <w:rPr>
          <w:sz w:val="28"/>
          <w:szCs w:val="28"/>
        </w:rPr>
        <w:t>с</w:t>
      </w:r>
      <w:proofErr w:type="gramStart"/>
      <w:r w:rsidR="00352636">
        <w:rPr>
          <w:sz w:val="28"/>
          <w:szCs w:val="28"/>
        </w:rPr>
        <w:t>.Е</w:t>
      </w:r>
      <w:proofErr w:type="gramEnd"/>
      <w:r w:rsidR="00352636">
        <w:rPr>
          <w:sz w:val="28"/>
          <w:szCs w:val="28"/>
        </w:rPr>
        <w:t>лнать</w:t>
      </w:r>
      <w:proofErr w:type="spellEnd"/>
      <w:r w:rsidR="00352636">
        <w:rPr>
          <w:sz w:val="28"/>
          <w:szCs w:val="28"/>
        </w:rPr>
        <w:tab/>
      </w:r>
      <w:r w:rsidR="00352636">
        <w:rPr>
          <w:sz w:val="28"/>
          <w:szCs w:val="28"/>
        </w:rPr>
        <w:tab/>
      </w:r>
      <w:r w:rsidR="00352636">
        <w:rPr>
          <w:sz w:val="28"/>
          <w:szCs w:val="28"/>
        </w:rPr>
        <w:tab/>
      </w:r>
      <w:r w:rsidR="00352636">
        <w:rPr>
          <w:sz w:val="28"/>
          <w:szCs w:val="28"/>
        </w:rPr>
        <w:tab/>
      </w:r>
      <w:r w:rsidR="0035263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21</w:t>
      </w:r>
    </w:p>
    <w:p w:rsidR="00352636" w:rsidRDefault="00352636" w:rsidP="00352636">
      <w:pPr>
        <w:jc w:val="center"/>
        <w:rPr>
          <w:b/>
          <w:sz w:val="28"/>
          <w:szCs w:val="28"/>
        </w:rPr>
      </w:pPr>
    </w:p>
    <w:p w:rsidR="00352636" w:rsidRDefault="00352636" w:rsidP="00352636">
      <w:pPr>
        <w:pStyle w:val="ConsPlusTitle"/>
        <w:widowControl/>
        <w:jc w:val="center"/>
      </w:pPr>
    </w:p>
    <w:p w:rsidR="00352636" w:rsidRPr="00682D54" w:rsidRDefault="00352636" w:rsidP="003526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2D5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комиссии по противодействию коррупции </w:t>
      </w:r>
    </w:p>
    <w:p w:rsidR="00352636" w:rsidRDefault="00C37B87" w:rsidP="00C37B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Елнатском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4F6125" w:rsidRPr="00682D54" w:rsidRDefault="004F6125" w:rsidP="00C37B8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13.04.2020 №28)</w:t>
      </w:r>
    </w:p>
    <w:p w:rsidR="00352636" w:rsidRDefault="00352636" w:rsidP="003526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2636" w:rsidRDefault="00352636" w:rsidP="00352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</w:t>
      </w:r>
      <w:r w:rsidR="004F6125">
        <w:rPr>
          <w:rFonts w:ascii="Times New Roman" w:hAnsi="Times New Roman" w:cs="Times New Roman"/>
          <w:sz w:val="28"/>
          <w:szCs w:val="28"/>
        </w:rPr>
        <w:t>Федерации от 19 мая 2008 года №815 «</w:t>
      </w:r>
      <w:r>
        <w:rPr>
          <w:rFonts w:ascii="Times New Roman" w:hAnsi="Times New Roman" w:cs="Times New Roman"/>
          <w:sz w:val="28"/>
          <w:szCs w:val="28"/>
        </w:rPr>
        <w:t>О мер</w:t>
      </w:r>
      <w:r w:rsidR="004F6125">
        <w:rPr>
          <w:rFonts w:ascii="Times New Roman" w:hAnsi="Times New Roman" w:cs="Times New Roman"/>
          <w:sz w:val="28"/>
          <w:szCs w:val="28"/>
        </w:rPr>
        <w:t>ах по противодействию коррупции»</w:t>
      </w:r>
      <w:r>
        <w:rPr>
          <w:rFonts w:ascii="Times New Roman" w:hAnsi="Times New Roman" w:cs="Times New Roman"/>
          <w:sz w:val="28"/>
          <w:szCs w:val="28"/>
        </w:rPr>
        <w:t xml:space="preserve">,  в целях борьбы с коррупцией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Елнатском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Юрьевецкого муниципального района</w:t>
      </w:r>
      <w:r w:rsidR="00C37B87">
        <w:rPr>
          <w:rFonts w:ascii="Times New Roman" w:hAnsi="Times New Roman" w:cs="Times New Roman"/>
          <w:sz w:val="28"/>
          <w:szCs w:val="28"/>
        </w:rPr>
        <w:t>,</w:t>
      </w:r>
    </w:p>
    <w:p w:rsidR="00352636" w:rsidRDefault="00C37B87" w:rsidP="00C37B87">
      <w:pPr>
        <w:pStyle w:val="ConsPlusNormal"/>
        <w:widowControl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352636">
        <w:rPr>
          <w:rFonts w:ascii="Times New Roman" w:hAnsi="Times New Roman" w:cs="Times New Roman"/>
          <w:sz w:val="28"/>
          <w:szCs w:val="28"/>
        </w:rPr>
        <w:t>:</w:t>
      </w:r>
    </w:p>
    <w:p w:rsidR="00352636" w:rsidRPr="00C509F2" w:rsidRDefault="00352636" w:rsidP="003526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7B87" w:rsidRDefault="00C37B87" w:rsidP="00C37B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52636">
        <w:rPr>
          <w:rFonts w:ascii="Times New Roman" w:hAnsi="Times New Roman" w:cs="Times New Roman"/>
          <w:sz w:val="28"/>
          <w:szCs w:val="28"/>
        </w:rPr>
        <w:t xml:space="preserve">.Утвердить Положение  комиссии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52636">
        <w:rPr>
          <w:rFonts w:ascii="Times New Roman" w:hAnsi="Times New Roman" w:cs="Times New Roman"/>
          <w:sz w:val="28"/>
          <w:szCs w:val="28"/>
        </w:rPr>
        <w:t>о противодействию коррупции</w:t>
      </w:r>
      <w:r w:rsidR="004F6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Елнатском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352636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4F6125">
        <w:rPr>
          <w:rFonts w:ascii="Times New Roman" w:hAnsi="Times New Roman" w:cs="Times New Roman"/>
          <w:sz w:val="28"/>
          <w:szCs w:val="28"/>
        </w:rPr>
        <w:t>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2636">
        <w:rPr>
          <w:rFonts w:ascii="Times New Roman" w:hAnsi="Times New Roman" w:cs="Times New Roman"/>
          <w:sz w:val="28"/>
          <w:szCs w:val="28"/>
        </w:rPr>
        <w:t>).</w:t>
      </w:r>
    </w:p>
    <w:p w:rsidR="00C37B87" w:rsidRDefault="00C37B87" w:rsidP="00C37B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09F2">
        <w:rPr>
          <w:rFonts w:ascii="Times New Roman" w:hAnsi="Times New Roman" w:cs="Times New Roman"/>
          <w:sz w:val="28"/>
          <w:szCs w:val="28"/>
        </w:rPr>
        <w:t xml:space="preserve">. Утвердить состав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Елнатском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4F6125"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52636" w:rsidRDefault="00352636" w:rsidP="00352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15B9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порядке, предусмотренном пунктом 11статьи 38 Устава Елнатского сельского поселения</w:t>
      </w:r>
      <w:r w:rsidR="00C37B87">
        <w:rPr>
          <w:rFonts w:ascii="Times New Roman" w:hAnsi="Times New Roman" w:cs="Times New Roman"/>
          <w:sz w:val="28"/>
          <w:szCs w:val="28"/>
        </w:rPr>
        <w:t>.</w:t>
      </w:r>
    </w:p>
    <w:p w:rsidR="004D15B9" w:rsidRDefault="004D15B9" w:rsidP="00352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администрации Елнатского сел</w:t>
      </w:r>
      <w:r w:rsidR="004F6125">
        <w:rPr>
          <w:rFonts w:ascii="Times New Roman" w:hAnsi="Times New Roman" w:cs="Times New Roman"/>
          <w:sz w:val="28"/>
          <w:szCs w:val="28"/>
        </w:rPr>
        <w:t>ьского поселения от 01.09.2010 №</w:t>
      </w:r>
      <w:r>
        <w:rPr>
          <w:rFonts w:ascii="Times New Roman" w:hAnsi="Times New Roman" w:cs="Times New Roman"/>
          <w:sz w:val="28"/>
          <w:szCs w:val="28"/>
        </w:rPr>
        <w:t>32 отменить</w:t>
      </w:r>
      <w:r w:rsidR="00C37B87">
        <w:rPr>
          <w:rFonts w:ascii="Times New Roman" w:hAnsi="Times New Roman" w:cs="Times New Roman"/>
          <w:sz w:val="28"/>
          <w:szCs w:val="28"/>
        </w:rPr>
        <w:t>.</w:t>
      </w:r>
    </w:p>
    <w:p w:rsidR="00352636" w:rsidRDefault="00352636" w:rsidP="003526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2636" w:rsidRDefault="00352636" w:rsidP="003526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2636" w:rsidRDefault="00352636" w:rsidP="00352636">
      <w:pPr>
        <w:pStyle w:val="ConsPlusNormal"/>
        <w:widowControl/>
        <w:ind w:firstLine="0"/>
      </w:pPr>
    </w:p>
    <w:p w:rsidR="004D15B9" w:rsidRDefault="00352636" w:rsidP="00352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Елнатского сельского поселения   </w:t>
      </w:r>
    </w:p>
    <w:p w:rsidR="00352636" w:rsidRDefault="004D15B9" w:rsidP="00352636">
      <w:pPr>
        <w:jc w:val="both"/>
      </w:pPr>
      <w:r>
        <w:rPr>
          <w:sz w:val="28"/>
          <w:szCs w:val="28"/>
        </w:rPr>
        <w:t>Юрьевецкого муниципального района</w:t>
      </w:r>
      <w:r w:rsidR="004F6125">
        <w:rPr>
          <w:sz w:val="28"/>
          <w:szCs w:val="28"/>
        </w:rPr>
        <w:t xml:space="preserve">  </w:t>
      </w:r>
      <w:r w:rsidR="00352636">
        <w:rPr>
          <w:sz w:val="28"/>
          <w:szCs w:val="28"/>
        </w:rPr>
        <w:tab/>
      </w:r>
      <w:r w:rsidR="00352636">
        <w:rPr>
          <w:sz w:val="28"/>
          <w:szCs w:val="28"/>
        </w:rPr>
        <w:tab/>
      </w:r>
      <w:r w:rsidR="00352636">
        <w:rPr>
          <w:sz w:val="28"/>
          <w:szCs w:val="28"/>
        </w:rPr>
        <w:tab/>
      </w:r>
      <w:r w:rsidR="00352636">
        <w:rPr>
          <w:sz w:val="28"/>
          <w:szCs w:val="28"/>
        </w:rPr>
        <w:tab/>
      </w:r>
      <w:r w:rsidR="00352636">
        <w:rPr>
          <w:sz w:val="28"/>
          <w:szCs w:val="28"/>
        </w:rPr>
        <w:tab/>
        <w:t>Г.И.Гарнова</w:t>
      </w:r>
    </w:p>
    <w:p w:rsidR="00352636" w:rsidRDefault="00352636" w:rsidP="00352636">
      <w:pPr>
        <w:pStyle w:val="ConsPlusNormal"/>
        <w:widowControl/>
        <w:ind w:firstLine="0"/>
      </w:pPr>
    </w:p>
    <w:p w:rsidR="00352636" w:rsidRDefault="00352636" w:rsidP="00352636">
      <w:pPr>
        <w:pStyle w:val="ConsPlusNormal"/>
        <w:widowControl/>
        <w:ind w:firstLine="0"/>
      </w:pPr>
    </w:p>
    <w:p w:rsidR="00352636" w:rsidRDefault="00352636" w:rsidP="00352636">
      <w:pPr>
        <w:pStyle w:val="ConsPlusNormal"/>
        <w:widowControl/>
        <w:ind w:firstLine="0"/>
      </w:pPr>
    </w:p>
    <w:p w:rsidR="00352636" w:rsidRDefault="00352636" w:rsidP="00352636">
      <w:pPr>
        <w:pStyle w:val="ConsPlusNormal"/>
        <w:widowControl/>
        <w:ind w:firstLine="0"/>
      </w:pPr>
    </w:p>
    <w:p w:rsidR="00352636" w:rsidRDefault="00352636" w:rsidP="0035263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52636" w:rsidRDefault="00352636" w:rsidP="0035263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52636" w:rsidRDefault="00352636" w:rsidP="0035263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52636" w:rsidRDefault="00352636" w:rsidP="0035263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52636" w:rsidRDefault="00352636" w:rsidP="0035263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52636" w:rsidRDefault="00352636" w:rsidP="0035263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52636" w:rsidRDefault="00352636" w:rsidP="0035263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52636" w:rsidRDefault="00352636" w:rsidP="0035263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52636" w:rsidRDefault="00352636" w:rsidP="0035263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52636" w:rsidRDefault="00352636" w:rsidP="0035263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52636" w:rsidRDefault="00352636" w:rsidP="0035263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52636" w:rsidRDefault="00352636" w:rsidP="0035263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52636" w:rsidRDefault="004F6125" w:rsidP="0035263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C37B87">
        <w:rPr>
          <w:rFonts w:ascii="Times New Roman" w:hAnsi="Times New Roman" w:cs="Times New Roman"/>
        </w:rPr>
        <w:t>1</w:t>
      </w:r>
    </w:p>
    <w:p w:rsidR="00352636" w:rsidRDefault="00C37B87" w:rsidP="0035263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352636">
        <w:rPr>
          <w:rFonts w:ascii="Times New Roman" w:hAnsi="Times New Roman" w:cs="Times New Roman"/>
        </w:rPr>
        <w:t>остановлениюадминистрации</w:t>
      </w:r>
    </w:p>
    <w:p w:rsidR="00352636" w:rsidRDefault="00352636" w:rsidP="0035263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Елнатского сельского поселения</w:t>
      </w:r>
    </w:p>
    <w:p w:rsidR="00352636" w:rsidRDefault="00352636" w:rsidP="0035263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D15B9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.0</w:t>
      </w:r>
      <w:r w:rsidR="004D15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.201</w:t>
      </w:r>
      <w:r w:rsidR="004D15B9">
        <w:rPr>
          <w:rFonts w:ascii="Times New Roman" w:hAnsi="Times New Roman" w:cs="Times New Roman"/>
        </w:rPr>
        <w:t>6</w:t>
      </w:r>
      <w:r w:rsidR="004F6125">
        <w:rPr>
          <w:rFonts w:ascii="Times New Roman" w:hAnsi="Times New Roman" w:cs="Times New Roman"/>
        </w:rPr>
        <w:t xml:space="preserve">  № </w:t>
      </w:r>
      <w:r w:rsidR="004D15B9">
        <w:rPr>
          <w:rFonts w:ascii="Times New Roman" w:hAnsi="Times New Roman" w:cs="Times New Roman"/>
        </w:rPr>
        <w:t>21</w:t>
      </w:r>
    </w:p>
    <w:p w:rsidR="00352636" w:rsidRDefault="00352636" w:rsidP="0035263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52636" w:rsidRPr="00760427" w:rsidRDefault="00352636" w:rsidP="004D15B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ПОЛОЖЕНИЕ</w:t>
      </w:r>
    </w:p>
    <w:p w:rsidR="004D15B9" w:rsidRPr="00760427" w:rsidRDefault="00352636" w:rsidP="004D15B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комиссии по противодействию коррупции</w:t>
      </w:r>
    </w:p>
    <w:p w:rsidR="00352636" w:rsidRPr="00760427" w:rsidRDefault="004D15B9" w:rsidP="004D15B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60427">
        <w:rPr>
          <w:rFonts w:ascii="Times New Roman" w:hAnsi="Times New Roman" w:cs="Times New Roman"/>
          <w:sz w:val="24"/>
          <w:szCs w:val="24"/>
        </w:rPr>
        <w:t>Елнатско</w:t>
      </w:r>
      <w:r w:rsidR="008C3B92" w:rsidRPr="0076042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6042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C3B92" w:rsidRPr="00760427">
        <w:rPr>
          <w:rFonts w:ascii="Times New Roman" w:hAnsi="Times New Roman" w:cs="Times New Roman"/>
          <w:sz w:val="24"/>
          <w:szCs w:val="24"/>
        </w:rPr>
        <w:t>м поселении</w:t>
      </w:r>
    </w:p>
    <w:p w:rsidR="00352636" w:rsidRPr="00760427" w:rsidRDefault="00352636" w:rsidP="003526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52636" w:rsidRPr="00760427" w:rsidRDefault="00352636" w:rsidP="004F61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352636" w:rsidRPr="00760427" w:rsidRDefault="00352636" w:rsidP="00352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 xml:space="preserve">1.1. Комиссия по противодействию коррупции в </w:t>
      </w:r>
      <w:proofErr w:type="spellStart"/>
      <w:r w:rsidRPr="00760427">
        <w:rPr>
          <w:rFonts w:ascii="Times New Roman" w:hAnsi="Times New Roman" w:cs="Times New Roman"/>
          <w:sz w:val="24"/>
          <w:szCs w:val="24"/>
        </w:rPr>
        <w:t>Елнатском</w:t>
      </w:r>
      <w:proofErr w:type="spellEnd"/>
      <w:r w:rsidRPr="00760427">
        <w:rPr>
          <w:rFonts w:ascii="Times New Roman" w:hAnsi="Times New Roman" w:cs="Times New Roman"/>
          <w:sz w:val="24"/>
          <w:szCs w:val="24"/>
        </w:rPr>
        <w:t xml:space="preserve"> сельском поселении (далее - комиссия) является совещательным органом, созданным  в целях обеспечения условий для осуществления его полномочий по реализации антикоррупционной политики на территории </w:t>
      </w:r>
      <w:r w:rsidR="004D15B9" w:rsidRPr="00760427">
        <w:rPr>
          <w:rFonts w:ascii="Times New Roman" w:hAnsi="Times New Roman" w:cs="Times New Roman"/>
          <w:sz w:val="24"/>
          <w:szCs w:val="24"/>
        </w:rPr>
        <w:t xml:space="preserve">Елнатского </w:t>
      </w:r>
      <w:r w:rsidRPr="0076042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352636" w:rsidRPr="00760427" w:rsidRDefault="00352636" w:rsidP="00352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60427">
        <w:rPr>
          <w:rFonts w:ascii="Times New Roman" w:hAnsi="Times New Roman" w:cs="Times New Roman"/>
          <w:sz w:val="24"/>
          <w:szCs w:val="24"/>
        </w:rPr>
        <w:t>В своей работе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Ивановской области, законами Ивановской области, указами и распоряжениями Губернатора Ивановской области, постановлениями и распоряжениями Правительства Ивановской области, муниципальными правовыми актами, Уставом  Елнатского сельского поселения, а также настоящим Положением.</w:t>
      </w:r>
      <w:proofErr w:type="gramEnd"/>
    </w:p>
    <w:p w:rsidR="00352636" w:rsidRPr="00760427" w:rsidRDefault="00352636" w:rsidP="0035263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52636" w:rsidRPr="00760427" w:rsidRDefault="00352636" w:rsidP="004F61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Глава 2. СОСТАВ И ПОРЯДОК ФОРМИРОВАНИЯ КОМИССИИ</w:t>
      </w:r>
    </w:p>
    <w:p w:rsidR="00352636" w:rsidRPr="00760427" w:rsidRDefault="00352636" w:rsidP="00352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2.1. Комиссия формируется в составе председателя Комиссии, заместителя председателя Комиссии, секретаря Комиссии и членов Комиссии. П</w:t>
      </w:r>
      <w:r w:rsidR="009918D6" w:rsidRPr="00760427">
        <w:rPr>
          <w:rFonts w:ascii="Times New Roman" w:hAnsi="Times New Roman" w:cs="Times New Roman"/>
          <w:sz w:val="24"/>
          <w:szCs w:val="24"/>
        </w:rPr>
        <w:t>редседателем Комиссии является Г</w:t>
      </w:r>
      <w:r w:rsidRPr="00760427">
        <w:rPr>
          <w:rFonts w:ascii="Times New Roman" w:hAnsi="Times New Roman" w:cs="Times New Roman"/>
          <w:sz w:val="24"/>
          <w:szCs w:val="24"/>
        </w:rPr>
        <w:t>лава Елнатского сельского поселения.</w:t>
      </w:r>
    </w:p>
    <w:p w:rsidR="00352636" w:rsidRPr="00760427" w:rsidRDefault="00352636" w:rsidP="00352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2.2. Соста</w:t>
      </w:r>
      <w:r w:rsidR="009918D6" w:rsidRPr="00760427">
        <w:rPr>
          <w:rFonts w:ascii="Times New Roman" w:hAnsi="Times New Roman" w:cs="Times New Roman"/>
          <w:sz w:val="24"/>
          <w:szCs w:val="24"/>
        </w:rPr>
        <w:t xml:space="preserve">в Комиссии утверждается Главой </w:t>
      </w:r>
      <w:r w:rsidRPr="00760427">
        <w:rPr>
          <w:rFonts w:ascii="Times New Roman" w:hAnsi="Times New Roman" w:cs="Times New Roman"/>
          <w:sz w:val="24"/>
          <w:szCs w:val="24"/>
        </w:rPr>
        <w:t xml:space="preserve"> Елнатского сельского поселения.</w:t>
      </w:r>
    </w:p>
    <w:p w:rsidR="00352636" w:rsidRPr="00760427" w:rsidRDefault="00352636" w:rsidP="00352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2.3. Состав  комиссия принимает участие в работе на общественных началах.</w:t>
      </w:r>
    </w:p>
    <w:p w:rsidR="00352636" w:rsidRPr="00760427" w:rsidRDefault="00352636" w:rsidP="0035263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636" w:rsidRPr="00760427" w:rsidRDefault="00352636" w:rsidP="004F61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Глава 3. ЗАДАЧИ КОМИССИИ</w:t>
      </w:r>
    </w:p>
    <w:p w:rsidR="00352636" w:rsidRPr="00760427" w:rsidRDefault="00352636" w:rsidP="00352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3.1. Задачами комиссии являются:</w:t>
      </w:r>
    </w:p>
    <w:p w:rsidR="00352636" w:rsidRPr="00760427" w:rsidRDefault="00352636" w:rsidP="00352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 xml:space="preserve">1) </w:t>
      </w:r>
      <w:r w:rsidR="009918D6" w:rsidRPr="00760427">
        <w:rPr>
          <w:rFonts w:ascii="Times New Roman" w:hAnsi="Times New Roman" w:cs="Times New Roman"/>
          <w:sz w:val="24"/>
          <w:szCs w:val="24"/>
        </w:rPr>
        <w:t>подготовка предложений Г</w:t>
      </w:r>
      <w:r w:rsidRPr="00760427">
        <w:rPr>
          <w:rFonts w:ascii="Times New Roman" w:hAnsi="Times New Roman" w:cs="Times New Roman"/>
          <w:sz w:val="24"/>
          <w:szCs w:val="24"/>
        </w:rPr>
        <w:t>лаве  Елнатского сельского поселения, касающихся выработки и реализации мер в области противодействия коррупции;</w:t>
      </w:r>
    </w:p>
    <w:p w:rsidR="00352636" w:rsidRPr="00760427" w:rsidRDefault="00352636" w:rsidP="00352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2) координация деятельности органов местного самоуправления по реализации мер в области противодействия коррупции;</w:t>
      </w:r>
    </w:p>
    <w:p w:rsidR="00760427" w:rsidRPr="00760427" w:rsidRDefault="00352636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3) взаимодействие с органами местного самоуправления, средствами массовой</w:t>
      </w:r>
      <w:r w:rsidR="004F6125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760427" w:rsidRPr="00760427">
        <w:rPr>
          <w:rFonts w:ascii="Times New Roman" w:hAnsi="Times New Roman" w:cs="Times New Roman"/>
          <w:sz w:val="24"/>
          <w:szCs w:val="24"/>
        </w:rPr>
        <w:t>, в том числе общественными объединениями, участвующими в реализации антикоррупционной политики, по вопросам противодействия коррупции;</w:t>
      </w:r>
    </w:p>
    <w:p w:rsidR="00760427" w:rsidRPr="00760427" w:rsidRDefault="00760427" w:rsidP="00760427">
      <w:pPr>
        <w:pStyle w:val="ConsPlusNormal"/>
        <w:widowControl/>
        <w:tabs>
          <w:tab w:val="left" w:pos="85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4) организация проведения антикоррупционной экспертизы нормативных правовых актов;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5) организация проведения антикоррупционного мониторинга;</w:t>
      </w:r>
    </w:p>
    <w:p w:rsidR="00760427" w:rsidRPr="00760427" w:rsidRDefault="00760427" w:rsidP="00760427">
      <w:pPr>
        <w:pStyle w:val="ConsPlusNormal"/>
        <w:widowControl/>
        <w:tabs>
          <w:tab w:val="left" w:pos="785"/>
          <w:tab w:val="left" w:pos="854"/>
          <w:tab w:val="left" w:pos="88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7604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0427">
        <w:rPr>
          <w:rFonts w:ascii="Times New Roman" w:hAnsi="Times New Roman" w:cs="Times New Roman"/>
          <w:sz w:val="24"/>
          <w:szCs w:val="24"/>
        </w:rPr>
        <w:t xml:space="preserve"> реализацией антикоррупционных мероприятий, предусмотренных программами противодействия коррупции;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7) содействие формированию системы антикоррупционной пропаганды и антикоррупционного мировоззрения, гражданским инициативам, направленным на противодействие коррупции.</w:t>
      </w:r>
    </w:p>
    <w:p w:rsidR="00760427" w:rsidRPr="00760427" w:rsidRDefault="00760427" w:rsidP="007604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0427" w:rsidRPr="00760427" w:rsidRDefault="00760427" w:rsidP="007604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 xml:space="preserve">Глава 4. ПОЛНОМОЧИЯ КОМИССИИ 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4.1. Комиссия для выполнения возложенных на нее задач: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1) определяет приоритетные направления антикоррупционной политики;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lastRenderedPageBreak/>
        <w:t>2) дает поручения по разработке и реализации антикоррупционных планов, программ, мероприятий;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3) разрабатывает предложения по координации деятельности органов местного самоуправления в сфере обеспечения противодействия коррупции;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4) осуществляет оценку эффективности реализации принятых решений по вопросам противодействия коррупции;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5) рассматривает результаты антикоррупционной экспертизы отдельных проектов нормативных правовых актов и действующих нормативных правовых актов, исполнительно-распорядительных документов;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6) рассматривает на заседаниях комиссии информацию о возникновении конфликтных и иных проблемных ситуаций, свидетельствующих о возможном наличии признаков коррупции, организует экспертное изучение этих ситуаций с целью последующего информирования правоохранительных органов для принятия соответствующих мер;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7)  вырабатывает рекомендации по организации мероприятий по просвещению и агитации населения, лиц, замещающих государственные должности и муниципальных служащих в целях формирования у них навыков антикоррупционного поведения, а также нетерпимого отношения к коррупционным проявлениям;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8) участвует в подготовке проектов правовых актов по вопросам противодействия коррупции.</w:t>
      </w:r>
    </w:p>
    <w:p w:rsidR="00760427" w:rsidRPr="00760427" w:rsidRDefault="00760427" w:rsidP="0076042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60427" w:rsidRPr="00760427" w:rsidRDefault="00760427" w:rsidP="004F61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Глава 5. ПРАВА КОМИССИИ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5.1. Комиссия имеет право: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1) запрашивать в установленном порядке от органов местного самоуправления и организаций независимо от их организационно-правовых форм и форм собственности информацию в пределах своей компетенции;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2) заслушивать на заседаниях комиссии руководителей органов местного самоуправления и организаций и их должностных лиц по вопросам реализации антикоррупционной политики;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3) вносить в органы местного самоуправления и организации предложения по устранению предпосылок к коррупционным проявлениям;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4) организовывать проведение антикоррупционной экспертизы нормативных правовых актов;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5) приглашать на заседания комиссии работников органов местного самоуправления, организаций, средств массовой информации;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6) вносить предложения о проведении специальных мероприятий по пресечению коррупции, требующих комплексного привлечения сил и средств соответствующих органов местного самоуправления;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7) вносить в установленном порядке предложения по подготовке проектов нормативных правовых актов по вопросам противодействия коррупции.</w:t>
      </w:r>
    </w:p>
    <w:p w:rsidR="00760427" w:rsidRPr="00760427" w:rsidRDefault="00760427" w:rsidP="007604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0427" w:rsidRPr="00760427" w:rsidRDefault="00760427" w:rsidP="004F61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Глава 6. ПОЛНОМОЧИЯ ЧЛЕНОВ КОМИССИИ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6.1. Председатель комиссии: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1) осуществляет руководство деятельностью комиссии;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2) созывает заседания комиссии;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3) утверждает повестки заседаний комиссии;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4) ведет заседания комиссии;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5) подписывает протоколы заседаний комиссии и другие документы, подготовленные комиссией;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6) в случае необходимости приглашает для участия в заседаниях комиссии представителей органов местного самоуправления, руководителей организаций.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lastRenderedPageBreak/>
        <w:t>7) в случа</w:t>
      </w:r>
      <w:r w:rsidR="004F6125">
        <w:rPr>
          <w:rFonts w:ascii="Times New Roman" w:hAnsi="Times New Roman" w:cs="Times New Roman"/>
          <w:sz w:val="24"/>
          <w:szCs w:val="24"/>
        </w:rPr>
        <w:t>е</w:t>
      </w:r>
      <w:r w:rsidRPr="007604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0427">
        <w:rPr>
          <w:rFonts w:ascii="Times New Roman" w:hAnsi="Times New Roman" w:cs="Times New Roman"/>
          <w:sz w:val="24"/>
          <w:szCs w:val="24"/>
        </w:rPr>
        <w:t>отсутствия председателя полномочия председателя комиссии</w:t>
      </w:r>
      <w:proofErr w:type="gramEnd"/>
      <w:r w:rsidRPr="00760427">
        <w:rPr>
          <w:rFonts w:ascii="Times New Roman" w:hAnsi="Times New Roman" w:cs="Times New Roman"/>
          <w:sz w:val="24"/>
          <w:szCs w:val="24"/>
        </w:rPr>
        <w:t xml:space="preserve"> осуществляет заместитель.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6.2. Секретарь комиссии: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1) осуществляет подготовку заседаний комиссии, составляет планы ее работы, формирует проекты повесток заседаний комиссии, принимает участие в подготовке материалов по внесенным на рассмотрение комиссии вопросам;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2) ведет делопроизводство комиссии, составляет списки участников заседаний комиссии, уведомляет их о дате, месте и времени проведения заседаний комиссии и знакомит с материалами, подготовленными для рассмотрения на заседании комиссии;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3) контролирует своевременное представление материалов и документов для рассмотрения на заседаниях комиссии;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4) составляет и подписывает протоколы заседаний комиссии;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 xml:space="preserve">5) осуществляет </w:t>
      </w:r>
      <w:proofErr w:type="gramStart"/>
      <w:r w:rsidRPr="007604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0427">
        <w:rPr>
          <w:rFonts w:ascii="Times New Roman" w:hAnsi="Times New Roman" w:cs="Times New Roman"/>
          <w:sz w:val="24"/>
          <w:szCs w:val="24"/>
        </w:rPr>
        <w:t xml:space="preserve"> выполнением решений комиссии;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6) выполняет поручения председателя комиссии.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6.3. Члены комиссии: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1) могут вносить предложения по планам работы комиссии, по порядку рассмотрения и существу обсуждаемых вопросов, выступать на заседаниях комиссии;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2) имеют право знакомиться с документами и материалами, непосредственно касающимися деятельности комиссии.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Делегирование членами комиссии своих полномочий иным лицам не допускается.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В случае отсутствия члена комиссии на заседании он вправе изложить свое мнение по рассматриваемым вопросам в письменной форме, которое доводится до участников заседания комиссии и отражается в протоколе.</w:t>
      </w:r>
    </w:p>
    <w:p w:rsidR="00760427" w:rsidRPr="00760427" w:rsidRDefault="00760427" w:rsidP="007604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0427" w:rsidRPr="00760427" w:rsidRDefault="00760427" w:rsidP="007604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Глава 7. ОРГАНИЗАЦИЯ РАБОТЫ</w:t>
      </w:r>
    </w:p>
    <w:p w:rsidR="00760427" w:rsidRPr="00760427" w:rsidRDefault="00760427" w:rsidP="004F61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И ОБЕСПЕЧЕНИЕ ДЕЯТЕЛЬНОСТИ КОМИССИИ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7.1. Основной формой работы комиссии являются заседания, которые проводятся не реже одного раза в квартал в соответствии с планом ее работы. В случае необходимости могут проводиться внеплановые заседания комиссии.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7.2. Заседание комиссии правомочно, если на нем присутствует более половины от численного состава комиссии.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7.3.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7.4. Решение комиссии оформляется протоколом, который подписывается председательствующим на заседании комиссии.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7.5. Решения комиссии, принятые в пределах ее компетенции, подлежат обязательному рассмотрению соответствующими органами местного самоуправления и организациями.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7.6. При рассмотрении вопросов по противодействию коррупции на территории Елнатского сельского поселения для участия в работе комиссии могут привлекаться с правом совещательного голоса руководители органов местного самоуправления или их полномочные представители.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7.7. Члены комиссии направляют свои предложения по формированию плана заседаний комиссии на предстоящее полугодие председателю комиссии не позднее 20 числа последнего месяца текущего полугодия.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7.8. Подготовка материалов к заседанию комиссии осуществляется органами местного самоуправления и организациями, ответственными за подготовку вопросов повестки заседания комиссии.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 xml:space="preserve">7.9. Орган местного самоуправления или организация, указанные в качестве исполнителя первыми, обеспечивают организационную подготовку вопроса к </w:t>
      </w:r>
      <w:r w:rsidRPr="00760427">
        <w:rPr>
          <w:rFonts w:ascii="Times New Roman" w:hAnsi="Times New Roman" w:cs="Times New Roman"/>
          <w:sz w:val="24"/>
          <w:szCs w:val="24"/>
        </w:rPr>
        <w:lastRenderedPageBreak/>
        <w:t>рассмотрению на заседании комиссии, готовят обобщенную справку (доклад), проект решения комиссии и иные документы.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7.10. Все необходимые материалы и проект решения комиссии по рассматриваемому вопросу должны быть представлены председателю комиссии не позднее,  чем за 5 дней до проведения заседания комиссии.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7.11. Для подготовки вопросов, вносимых на рассмотрение комиссии, и подготовки проектов решений комиссии по решению председателя комиссии могут создаваться рабочие группы комиссии из числа членов комиссии, работников органов местного самоуправления, заинтересованных в обсуждении вопросов, выносимых на рассмотрение комиссии, а также экспертов и специалистов, при необходимости приглашаемых для работы в комиссии.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7.12. Решение о создании рабочей группы и ее составе принимается председателем комиссии с учетом предложений членов комиссии.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>7.13. Организационное, правовое и техническое обеспечение деятельности комиссии осуществляет администрация Елнатского сельского поселения.</w:t>
      </w:r>
    </w:p>
    <w:p w:rsidR="00760427" w:rsidRPr="00760427" w:rsidRDefault="00760427" w:rsidP="007604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 xml:space="preserve">7.14. Финансовое обеспечение деятельности Комиссии и реализации </w:t>
      </w:r>
      <w:proofErr w:type="spellStart"/>
      <w:r w:rsidRPr="0076042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60427">
        <w:rPr>
          <w:rFonts w:ascii="Times New Roman" w:hAnsi="Times New Roman" w:cs="Times New Roman"/>
          <w:sz w:val="24"/>
          <w:szCs w:val="24"/>
        </w:rPr>
        <w:t xml:space="preserve"> политики в </w:t>
      </w:r>
      <w:proofErr w:type="spellStart"/>
      <w:r w:rsidRPr="00760427">
        <w:rPr>
          <w:rFonts w:ascii="Times New Roman" w:hAnsi="Times New Roman" w:cs="Times New Roman"/>
          <w:sz w:val="24"/>
          <w:szCs w:val="24"/>
        </w:rPr>
        <w:t>Елнатском</w:t>
      </w:r>
      <w:proofErr w:type="spellEnd"/>
      <w:r w:rsidRPr="00760427">
        <w:rPr>
          <w:rFonts w:ascii="Times New Roman" w:hAnsi="Times New Roman" w:cs="Times New Roman"/>
          <w:sz w:val="24"/>
          <w:szCs w:val="24"/>
        </w:rPr>
        <w:t xml:space="preserve"> сельском поселении осуществляется за счет средств местного бюджета.</w:t>
      </w:r>
    </w:p>
    <w:p w:rsidR="00352636" w:rsidRPr="00760427" w:rsidRDefault="00352636" w:rsidP="00352636"/>
    <w:p w:rsidR="00352636" w:rsidRPr="00760427" w:rsidRDefault="004F6125" w:rsidP="008C3B92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 w:rsidR="008C3B92" w:rsidRPr="00760427">
        <w:rPr>
          <w:rFonts w:ascii="Times New Roman" w:hAnsi="Times New Roman" w:cs="Times New Roman"/>
          <w:sz w:val="24"/>
          <w:szCs w:val="24"/>
        </w:rPr>
        <w:t xml:space="preserve">2 </w:t>
      </w:r>
      <w:r w:rsidR="00352636" w:rsidRPr="0076042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52636" w:rsidRPr="00760427" w:rsidRDefault="00352636" w:rsidP="008C3B92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 xml:space="preserve">                       администрации Елнатского </w:t>
      </w:r>
    </w:p>
    <w:p w:rsidR="00352636" w:rsidRPr="00760427" w:rsidRDefault="00352636" w:rsidP="008C3B92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60427">
        <w:rPr>
          <w:rFonts w:ascii="Times New Roman" w:hAnsi="Times New Roman" w:cs="Times New Roman"/>
          <w:sz w:val="24"/>
          <w:szCs w:val="24"/>
        </w:rPr>
        <w:t xml:space="preserve">           сельского поселения</w:t>
      </w:r>
    </w:p>
    <w:p w:rsidR="00352636" w:rsidRDefault="004F6125" w:rsidP="008C3B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26.02.2016  №</w:t>
      </w:r>
      <w:r w:rsidR="00352636" w:rsidRPr="00760427">
        <w:rPr>
          <w:rFonts w:ascii="Times New Roman" w:hAnsi="Times New Roman" w:cs="Times New Roman"/>
          <w:sz w:val="24"/>
          <w:szCs w:val="24"/>
        </w:rPr>
        <w:t>21</w:t>
      </w:r>
    </w:p>
    <w:p w:rsidR="004F6125" w:rsidRPr="00760427" w:rsidRDefault="004F6125" w:rsidP="008C3B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от 13.04.2020 №28) </w:t>
      </w:r>
    </w:p>
    <w:p w:rsidR="00352636" w:rsidRPr="00760427" w:rsidRDefault="00352636" w:rsidP="00352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6125" w:rsidRPr="004F6125" w:rsidRDefault="004F6125" w:rsidP="004F6125">
      <w:pPr>
        <w:autoSpaceDE w:val="0"/>
        <w:jc w:val="center"/>
        <w:rPr>
          <w:rFonts w:eastAsia="Arial"/>
          <w:bCs/>
        </w:rPr>
      </w:pPr>
      <w:r w:rsidRPr="004F6125">
        <w:rPr>
          <w:rFonts w:eastAsia="Arial"/>
          <w:bCs/>
        </w:rPr>
        <w:t>СОСТАВ</w:t>
      </w:r>
    </w:p>
    <w:p w:rsidR="004F6125" w:rsidRPr="004F6125" w:rsidRDefault="004F6125" w:rsidP="004F6125">
      <w:pPr>
        <w:autoSpaceDE w:val="0"/>
        <w:jc w:val="center"/>
        <w:rPr>
          <w:rFonts w:eastAsia="Arial"/>
        </w:rPr>
      </w:pPr>
      <w:r w:rsidRPr="004F6125">
        <w:rPr>
          <w:rFonts w:eastAsia="Arial"/>
        </w:rPr>
        <w:t>комиссии по противодействию  коррупции</w:t>
      </w:r>
    </w:p>
    <w:p w:rsidR="004F6125" w:rsidRPr="004F6125" w:rsidRDefault="004F6125" w:rsidP="004F6125">
      <w:pPr>
        <w:autoSpaceDE w:val="0"/>
        <w:jc w:val="center"/>
        <w:rPr>
          <w:rFonts w:eastAsia="Arial"/>
          <w:bCs/>
        </w:rPr>
      </w:pPr>
      <w:r w:rsidRPr="004F6125">
        <w:rPr>
          <w:rFonts w:eastAsia="Arial"/>
        </w:rPr>
        <w:t xml:space="preserve">в </w:t>
      </w:r>
      <w:proofErr w:type="spellStart"/>
      <w:r w:rsidRPr="004F6125">
        <w:rPr>
          <w:rFonts w:eastAsia="Arial"/>
        </w:rPr>
        <w:t>Елнатском</w:t>
      </w:r>
      <w:proofErr w:type="spellEnd"/>
      <w:r w:rsidRPr="004F6125">
        <w:rPr>
          <w:rFonts w:eastAsia="Arial"/>
        </w:rPr>
        <w:t xml:space="preserve"> сельском поселении</w:t>
      </w:r>
    </w:p>
    <w:p w:rsidR="004F6125" w:rsidRPr="004F6125" w:rsidRDefault="004F6125" w:rsidP="004F6125">
      <w:pPr>
        <w:autoSpaceDE w:val="0"/>
        <w:rPr>
          <w:rFonts w:eastAsia="Arial"/>
          <w:bCs/>
        </w:rPr>
      </w:pPr>
    </w:p>
    <w:p w:rsidR="004F6125" w:rsidRPr="004F6125" w:rsidRDefault="004F6125" w:rsidP="004F6125">
      <w:pPr>
        <w:autoSpaceDE w:val="0"/>
        <w:jc w:val="center"/>
        <w:rPr>
          <w:rFonts w:eastAsia="Arial"/>
        </w:rPr>
      </w:pPr>
      <w:r>
        <w:rPr>
          <w:rFonts w:eastAsia="Arial"/>
        </w:rPr>
        <w:t xml:space="preserve">Председатель комиссии </w:t>
      </w:r>
    </w:p>
    <w:p w:rsidR="004F6125" w:rsidRPr="004F6125" w:rsidRDefault="004F6125" w:rsidP="004F6125">
      <w:pPr>
        <w:autoSpaceDE w:val="0"/>
        <w:rPr>
          <w:rFonts w:eastAsia="Arial"/>
        </w:rPr>
      </w:pPr>
    </w:p>
    <w:p w:rsidR="004F6125" w:rsidRPr="004F6125" w:rsidRDefault="004F6125" w:rsidP="004F6125">
      <w:pPr>
        <w:autoSpaceDE w:val="0"/>
        <w:rPr>
          <w:rFonts w:eastAsia="Arial"/>
        </w:rPr>
      </w:pPr>
      <w:r w:rsidRPr="004F6125">
        <w:rPr>
          <w:rFonts w:eastAsia="Arial"/>
        </w:rPr>
        <w:t>Гарнова Г.И.  -   глава   Елнатского сельского поселения</w:t>
      </w:r>
    </w:p>
    <w:p w:rsidR="004F6125" w:rsidRPr="004F6125" w:rsidRDefault="004F6125" w:rsidP="004F6125">
      <w:pPr>
        <w:autoSpaceDE w:val="0"/>
        <w:jc w:val="both"/>
        <w:rPr>
          <w:rFonts w:eastAsia="Arial"/>
        </w:rPr>
      </w:pPr>
    </w:p>
    <w:p w:rsidR="004F6125" w:rsidRPr="004F6125" w:rsidRDefault="004F6125" w:rsidP="004F6125">
      <w:pPr>
        <w:autoSpaceDE w:val="0"/>
        <w:ind w:left="2124"/>
        <w:rPr>
          <w:rFonts w:eastAsia="Arial"/>
        </w:rPr>
      </w:pPr>
      <w:r w:rsidRPr="004F6125">
        <w:rPr>
          <w:rFonts w:eastAsia="Arial"/>
        </w:rPr>
        <w:t xml:space="preserve">       </w:t>
      </w:r>
      <w:r>
        <w:rPr>
          <w:rFonts w:eastAsia="Arial"/>
        </w:rPr>
        <w:t xml:space="preserve">               Заместитель председателя </w:t>
      </w:r>
    </w:p>
    <w:p w:rsidR="004F6125" w:rsidRPr="004F6125" w:rsidRDefault="004F6125" w:rsidP="004F6125">
      <w:pPr>
        <w:autoSpaceDE w:val="0"/>
        <w:ind w:left="2124"/>
        <w:rPr>
          <w:rFonts w:eastAsia="Arial"/>
        </w:rPr>
      </w:pPr>
    </w:p>
    <w:p w:rsidR="004F6125" w:rsidRPr="004F6125" w:rsidRDefault="004F6125" w:rsidP="004F6125">
      <w:pPr>
        <w:autoSpaceDE w:val="0"/>
        <w:rPr>
          <w:rFonts w:eastAsia="Arial"/>
        </w:rPr>
      </w:pPr>
      <w:r w:rsidRPr="004F6125">
        <w:rPr>
          <w:rFonts w:eastAsia="Arial"/>
        </w:rPr>
        <w:t>Лапшина И.В.  – ведущий специалист- главный бухгалтер администрации сельского поселения</w:t>
      </w:r>
    </w:p>
    <w:p w:rsidR="004F6125" w:rsidRDefault="004F6125" w:rsidP="004F6125">
      <w:pPr>
        <w:autoSpaceDE w:val="0"/>
        <w:ind w:left="360"/>
        <w:jc w:val="center"/>
        <w:rPr>
          <w:rFonts w:eastAsia="Arial"/>
        </w:rPr>
      </w:pPr>
    </w:p>
    <w:p w:rsidR="004F6125" w:rsidRPr="004F6125" w:rsidRDefault="004F6125" w:rsidP="004F6125">
      <w:pPr>
        <w:autoSpaceDE w:val="0"/>
        <w:ind w:left="360"/>
        <w:jc w:val="center"/>
        <w:rPr>
          <w:rFonts w:eastAsia="Arial"/>
        </w:rPr>
      </w:pPr>
      <w:r>
        <w:rPr>
          <w:rFonts w:eastAsia="Arial"/>
        </w:rPr>
        <w:t>Секретарь комиссии</w:t>
      </w:r>
    </w:p>
    <w:p w:rsidR="004F6125" w:rsidRPr="004F6125" w:rsidRDefault="004F6125" w:rsidP="004F6125">
      <w:pPr>
        <w:autoSpaceDE w:val="0"/>
        <w:ind w:left="2124"/>
        <w:jc w:val="center"/>
        <w:rPr>
          <w:rFonts w:eastAsia="Arial"/>
        </w:rPr>
      </w:pPr>
    </w:p>
    <w:p w:rsidR="004F6125" w:rsidRPr="004F6125" w:rsidRDefault="004F6125" w:rsidP="004F6125">
      <w:pPr>
        <w:autoSpaceDE w:val="0"/>
        <w:rPr>
          <w:rFonts w:eastAsia="Arial"/>
        </w:rPr>
      </w:pPr>
      <w:r w:rsidRPr="004F6125">
        <w:rPr>
          <w:rFonts w:eastAsia="Arial"/>
        </w:rPr>
        <w:t>Туманова А.Б. –Ведущий специалист по социальным вопросам и делопроизводству администрации  сельского поселения</w:t>
      </w:r>
    </w:p>
    <w:p w:rsidR="004F6125" w:rsidRPr="004F6125" w:rsidRDefault="004F6125" w:rsidP="004F6125">
      <w:pPr>
        <w:autoSpaceDE w:val="0"/>
        <w:ind w:left="360"/>
        <w:jc w:val="center"/>
        <w:rPr>
          <w:rFonts w:eastAsia="Arial"/>
        </w:rPr>
      </w:pPr>
    </w:p>
    <w:p w:rsidR="004F6125" w:rsidRDefault="004F6125" w:rsidP="004F6125">
      <w:pPr>
        <w:autoSpaceDE w:val="0"/>
        <w:ind w:left="360"/>
        <w:jc w:val="center"/>
        <w:rPr>
          <w:rFonts w:eastAsia="Arial"/>
        </w:rPr>
      </w:pPr>
      <w:r>
        <w:rPr>
          <w:rFonts w:eastAsia="Arial"/>
        </w:rPr>
        <w:t>Члены комиссии</w:t>
      </w:r>
    </w:p>
    <w:p w:rsidR="004F6125" w:rsidRPr="004F6125" w:rsidRDefault="004F6125" w:rsidP="004F6125">
      <w:pPr>
        <w:autoSpaceDE w:val="0"/>
        <w:ind w:left="360"/>
        <w:jc w:val="center"/>
        <w:rPr>
          <w:rFonts w:eastAsia="Arial"/>
        </w:rPr>
      </w:pPr>
    </w:p>
    <w:p w:rsidR="004F6125" w:rsidRPr="004F6125" w:rsidRDefault="004F6125" w:rsidP="004F6125">
      <w:pPr>
        <w:autoSpaceDE w:val="0"/>
        <w:jc w:val="center"/>
        <w:rPr>
          <w:rFonts w:eastAsia="Arial"/>
        </w:rPr>
      </w:pPr>
      <w:r w:rsidRPr="004F6125">
        <w:rPr>
          <w:rFonts w:eastAsia="Arial"/>
        </w:rPr>
        <w:t>Малашина Е.Н.- специалист 1 категории</w:t>
      </w:r>
      <w:r>
        <w:rPr>
          <w:rFonts w:eastAsia="Arial"/>
        </w:rPr>
        <w:t xml:space="preserve"> </w:t>
      </w:r>
      <w:r w:rsidRPr="004F6125">
        <w:rPr>
          <w:rFonts w:eastAsia="Arial"/>
        </w:rPr>
        <w:t>- бухгалтер администрации сельского поселения;</w:t>
      </w:r>
    </w:p>
    <w:p w:rsidR="004F6125" w:rsidRPr="004F6125" w:rsidRDefault="004F6125" w:rsidP="004F6125">
      <w:pPr>
        <w:autoSpaceDE w:val="0"/>
        <w:rPr>
          <w:rFonts w:eastAsia="Arial"/>
        </w:rPr>
      </w:pPr>
      <w:r w:rsidRPr="004F6125">
        <w:rPr>
          <w:rFonts w:eastAsia="Arial"/>
        </w:rPr>
        <w:t>Шмелева И.Ю.  - специалист 1 категории</w:t>
      </w:r>
      <w:r>
        <w:rPr>
          <w:rFonts w:eastAsia="Arial"/>
        </w:rPr>
        <w:t xml:space="preserve"> </w:t>
      </w:r>
      <w:r w:rsidRPr="004F6125">
        <w:rPr>
          <w:rFonts w:eastAsia="Arial"/>
        </w:rPr>
        <w:t>-</w:t>
      </w:r>
      <w:r>
        <w:rPr>
          <w:rFonts w:eastAsia="Arial"/>
        </w:rPr>
        <w:t xml:space="preserve"> </w:t>
      </w:r>
      <w:r w:rsidRPr="004F6125">
        <w:rPr>
          <w:rFonts w:eastAsia="Arial"/>
        </w:rPr>
        <w:t>землеустроитель администрации сельского поселения;</w:t>
      </w:r>
    </w:p>
    <w:p w:rsidR="004F6125" w:rsidRPr="004F6125" w:rsidRDefault="004F6125" w:rsidP="004F6125">
      <w:pPr>
        <w:autoSpaceDE w:val="0"/>
        <w:rPr>
          <w:rFonts w:eastAsia="Arial"/>
        </w:rPr>
      </w:pPr>
      <w:proofErr w:type="spellStart"/>
      <w:r w:rsidRPr="004F6125">
        <w:rPr>
          <w:rFonts w:eastAsia="Arial"/>
        </w:rPr>
        <w:t>Кокотова</w:t>
      </w:r>
      <w:proofErr w:type="spellEnd"/>
      <w:r w:rsidRPr="004F6125">
        <w:rPr>
          <w:rFonts w:eastAsia="Arial"/>
        </w:rPr>
        <w:t xml:space="preserve"> А.Г. –депутат, председатель Совета Е</w:t>
      </w:r>
      <w:r>
        <w:rPr>
          <w:rFonts w:eastAsia="Arial"/>
        </w:rPr>
        <w:t>лнатского   сельского поселения;</w:t>
      </w:r>
    </w:p>
    <w:p w:rsidR="00541919" w:rsidRPr="004F6125" w:rsidRDefault="004F6125" w:rsidP="004F6125">
      <w:pPr>
        <w:autoSpaceDE w:val="0"/>
        <w:rPr>
          <w:rFonts w:eastAsia="Arial"/>
        </w:rPr>
      </w:pPr>
      <w:r w:rsidRPr="004F6125">
        <w:rPr>
          <w:rFonts w:eastAsia="Arial"/>
        </w:rPr>
        <w:t xml:space="preserve">Никитина Л.Ю.- депутат Совета, МУК «СКО Елнатского сельского поселения», директор Елнатского СДК. </w:t>
      </w:r>
    </w:p>
    <w:sectPr w:rsidR="00541919" w:rsidRPr="004F6125" w:rsidSect="0056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636"/>
    <w:rsid w:val="00352636"/>
    <w:rsid w:val="0040256D"/>
    <w:rsid w:val="004D15B9"/>
    <w:rsid w:val="004F6125"/>
    <w:rsid w:val="00541919"/>
    <w:rsid w:val="00563FF8"/>
    <w:rsid w:val="00613023"/>
    <w:rsid w:val="00667BCD"/>
    <w:rsid w:val="00760427"/>
    <w:rsid w:val="00774691"/>
    <w:rsid w:val="008C3B92"/>
    <w:rsid w:val="009918D6"/>
    <w:rsid w:val="00C3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6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5263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526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">
    <w:name w:val="Знак1 Знак Знак Знак"/>
    <w:basedOn w:val="a"/>
    <w:rsid w:val="00C37B87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6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5263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526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">
    <w:name w:val="Знак1 Знак Знак Знак"/>
    <w:basedOn w:val="a"/>
    <w:rsid w:val="00C37B87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5</cp:revision>
  <cp:lastPrinted>2016-03-01T06:48:00Z</cp:lastPrinted>
  <dcterms:created xsi:type="dcterms:W3CDTF">2016-03-01T05:53:00Z</dcterms:created>
  <dcterms:modified xsi:type="dcterms:W3CDTF">2022-06-22T11:35:00Z</dcterms:modified>
</cp:coreProperties>
</file>