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EA" w:rsidRDefault="001024EA" w:rsidP="001024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proofErr w:type="spellStart"/>
      <w:r>
        <w:rPr>
          <w:b/>
          <w:bCs/>
          <w:sz w:val="32"/>
          <w:szCs w:val="32"/>
        </w:rPr>
        <w:t>Елнатского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   </w:t>
      </w:r>
    </w:p>
    <w:p w:rsidR="001024EA" w:rsidRDefault="001024EA" w:rsidP="001024E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Юрьевецкого муниципального района Ивановской области </w:t>
      </w:r>
    </w:p>
    <w:p w:rsidR="001024EA" w:rsidRDefault="001024EA" w:rsidP="001024EA">
      <w:pPr>
        <w:pBdr>
          <w:bottom w:val="single" w:sz="12" w:space="1" w:color="auto"/>
        </w:pBdr>
        <w:jc w:val="center"/>
      </w:pPr>
    </w:p>
    <w:p w:rsidR="001024EA" w:rsidRDefault="001024EA" w:rsidP="001024EA">
      <w:pPr>
        <w:rPr>
          <w:sz w:val="28"/>
        </w:rPr>
      </w:pPr>
      <w:r>
        <w:rPr>
          <w:sz w:val="28"/>
        </w:rPr>
        <w:t xml:space="preserve">От </w:t>
      </w:r>
      <w:r w:rsidR="00173A84">
        <w:rPr>
          <w:sz w:val="28"/>
        </w:rPr>
        <w:t>2</w:t>
      </w:r>
      <w:r w:rsidR="00500085">
        <w:rPr>
          <w:sz w:val="28"/>
        </w:rPr>
        <w:t>2</w:t>
      </w:r>
      <w:r>
        <w:rPr>
          <w:sz w:val="28"/>
        </w:rPr>
        <w:t>.0</w:t>
      </w:r>
      <w:r w:rsidR="00173A84">
        <w:rPr>
          <w:sz w:val="28"/>
        </w:rPr>
        <w:t>5</w:t>
      </w:r>
      <w:r>
        <w:rPr>
          <w:sz w:val="28"/>
        </w:rPr>
        <w:t>.201</w:t>
      </w:r>
      <w:r w:rsidR="00173A84">
        <w:rPr>
          <w:sz w:val="28"/>
        </w:rPr>
        <w:t>8</w:t>
      </w:r>
      <w:r>
        <w:rPr>
          <w:sz w:val="28"/>
        </w:rPr>
        <w:t xml:space="preserve">г. </w:t>
      </w:r>
    </w:p>
    <w:p w:rsidR="001024EA" w:rsidRDefault="001024EA" w:rsidP="001024EA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69"/>
        <w:gridCol w:w="3637"/>
        <w:gridCol w:w="2565"/>
      </w:tblGrid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1024EA" w:rsidTr="001024EA">
        <w:tc>
          <w:tcPr>
            <w:tcW w:w="5000" w:type="pct"/>
            <w:gridSpan w:val="3"/>
            <w:hideMark/>
          </w:tcPr>
          <w:p w:rsidR="001024EA" w:rsidRDefault="001024EA">
            <w:pPr>
              <w:jc w:val="center"/>
            </w:pPr>
            <w:r>
              <w:t xml:space="preserve">по результатам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 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24EA" w:rsidRDefault="001024EA">
            <w:pPr>
              <w:jc w:val="center"/>
            </w:pP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Наименование НПА или проекта НПА, в отношении которого проводилась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r>
              <w:tab/>
            </w:r>
          </w:p>
          <w:p w:rsidR="001024EA" w:rsidRDefault="001024EA">
            <w:pPr>
              <w:jc w:val="both"/>
              <w:rPr>
                <w:b/>
              </w:rPr>
            </w:pPr>
            <w:r>
              <w:rPr>
                <w:b/>
              </w:rPr>
              <w:t xml:space="preserve"> Постановление администрации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от     </w:t>
            </w:r>
            <w:r w:rsidR="00173A84">
              <w:rPr>
                <w:b/>
              </w:rPr>
              <w:t>2</w:t>
            </w:r>
            <w:r w:rsidR="00500085">
              <w:rPr>
                <w:b/>
              </w:rPr>
              <w:t>2.</w:t>
            </w:r>
            <w:r w:rsidR="00D95887">
              <w:rPr>
                <w:b/>
              </w:rPr>
              <w:t>0</w:t>
            </w:r>
            <w:r w:rsidR="00173A84">
              <w:rPr>
                <w:b/>
              </w:rPr>
              <w:t>6</w:t>
            </w:r>
            <w:r w:rsidR="00D95887">
              <w:rPr>
                <w:b/>
              </w:rPr>
              <w:t>.201</w:t>
            </w:r>
            <w:r w:rsidR="00173A84">
              <w:rPr>
                <w:b/>
              </w:rPr>
              <w:t>8</w:t>
            </w:r>
            <w:r w:rsidR="00D95887">
              <w:rPr>
                <w:b/>
              </w:rPr>
              <w:t xml:space="preserve">г. </w:t>
            </w:r>
            <w:r>
              <w:rPr>
                <w:b/>
              </w:rPr>
              <w:t xml:space="preserve"> </w:t>
            </w:r>
            <w:r w:rsidR="00500085">
              <w:rPr>
                <w:b/>
              </w:rPr>
              <w:t xml:space="preserve">№ </w:t>
            </w:r>
            <w:r w:rsidR="00173A84">
              <w:rPr>
                <w:b/>
              </w:rPr>
              <w:t>45</w:t>
            </w:r>
          </w:p>
          <w:p w:rsidR="00173A84" w:rsidRPr="002C7531" w:rsidRDefault="00173A84" w:rsidP="00173A84">
            <w:pPr>
              <w:pStyle w:val="a4"/>
              <w:jc w:val="center"/>
              <w:rPr>
                <w:sz w:val="24"/>
                <w:szCs w:val="24"/>
              </w:rPr>
            </w:pPr>
            <w:r w:rsidRPr="002C7531">
              <w:rPr>
                <w:sz w:val="24"/>
                <w:szCs w:val="24"/>
              </w:rPr>
              <w:t>Об утверждении требований к организациям, образующим инфраструктуру поддержки субъектов малого и среднего предпринимательства</w:t>
            </w:r>
            <w:proofErr w:type="gramStart"/>
            <w:r w:rsidRPr="002C7531">
              <w:rPr>
                <w:sz w:val="24"/>
                <w:szCs w:val="24"/>
              </w:rPr>
              <w:t xml:space="preserve"> ,</w:t>
            </w:r>
            <w:proofErr w:type="gramEnd"/>
            <w:r w:rsidRPr="002C7531">
              <w:rPr>
                <w:sz w:val="24"/>
                <w:szCs w:val="24"/>
              </w:rPr>
              <w:t xml:space="preserve"> порядок формирования, ведения, обязательного опубликования перечней муниципального имущества, свободного от прав третьих лиц  (за исключением имущественных прав  субъектов  малого и среднего предпринимательства), подлежащего  предоставлению  субъектам</w:t>
            </w:r>
          </w:p>
          <w:p w:rsidR="001024EA" w:rsidRPr="00E51736" w:rsidRDefault="00173A84" w:rsidP="00173A84">
            <w:pPr>
              <w:pStyle w:val="a4"/>
              <w:jc w:val="center"/>
              <w:rPr>
                <w:sz w:val="22"/>
                <w:szCs w:val="22"/>
              </w:rPr>
            </w:pPr>
            <w:r w:rsidRPr="002C7531">
              <w:rPr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1024EA" w:rsidTr="001024EA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r>
              <w:t xml:space="preserve">Основание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- Федеральный закон № 172-ФЗ от 17.07.2009 года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актов»;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Постановление Правительства РФ от 26 февраля 2010 года N 96 «Об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нормативных правовых актов и проектов нормативных правовых актов»,</w:t>
            </w:r>
          </w:p>
        </w:tc>
      </w:tr>
      <w:tr w:rsidR="001024EA" w:rsidTr="001024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/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- Решение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 № 26  от   22.09.2010г. «О порядке проведения </w:t>
            </w:r>
            <w:proofErr w:type="spellStart"/>
            <w:r>
              <w:rPr>
                <w:b/>
              </w:rPr>
              <w:t>антикоррупционной</w:t>
            </w:r>
            <w:proofErr w:type="spellEnd"/>
            <w:r>
              <w:rPr>
                <w:b/>
              </w:rPr>
              <w:t xml:space="preserve"> экспертизы нормативных правовых актов и проектов нормативных правовых актов органов местного самоуправления </w:t>
            </w:r>
            <w:proofErr w:type="spellStart"/>
            <w:r>
              <w:rPr>
                <w:b/>
              </w:rPr>
              <w:t>Елнатского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proofErr w:type="gramStart"/>
            <w:r>
              <w:rPr>
                <w:b/>
              </w:rPr>
              <w:t>»(</w:t>
            </w:r>
            <w:proofErr w:type="gramEnd"/>
            <w:r>
              <w:rPr>
                <w:b/>
              </w:rPr>
              <w:t xml:space="preserve"> в действующей редакции).</w:t>
            </w:r>
          </w:p>
          <w:p w:rsidR="001024EA" w:rsidRDefault="001024EA">
            <w:pPr>
              <w:rPr>
                <w:b/>
              </w:rPr>
            </w:pP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Инициатор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экспертизы: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Администрация </w:t>
            </w:r>
            <w:proofErr w:type="spellStart"/>
            <w:r>
              <w:t>Елнатского</w:t>
            </w:r>
            <w:proofErr w:type="spellEnd"/>
            <w:r>
              <w:t xml:space="preserve"> сельского поселения</w:t>
            </w:r>
          </w:p>
        </w:tc>
      </w:tr>
      <w:tr w:rsidR="001024EA" w:rsidTr="001024E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Исполнитель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Администрация сельского поселения.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В рассмотренном </w:t>
            </w:r>
            <w:r>
              <w:rPr>
                <w:b/>
                <w:u w:val="single"/>
              </w:rPr>
              <w:t>нормативном правовом акте</w:t>
            </w:r>
            <w:r>
              <w:t xml:space="preserve"> (проекте нормативного правового акта):</w:t>
            </w:r>
          </w:p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1.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устанавливающие для </w:t>
            </w:r>
            <w:proofErr w:type="spellStart"/>
            <w:r>
              <w:t>правоприменителя</w:t>
            </w:r>
            <w:proofErr w:type="spellEnd"/>
            <w:r>
              <w:t xml:space="preserve"> необоснованно широкие пределы усмотрения или возможность необоснованного применения исключений из общих правил: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б) определение компетенции по формуле «вправе» - </w:t>
            </w:r>
            <w:r>
              <w:lastRenderedPageBreak/>
              <w:t>установление возможности совершения органами местного самоуправления (их должностными лицами) действий в отношении граждан и организаций «по усмотрению»;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lastRenderedPageBreak/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lastRenderedPageBreak/>
      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д</w:t>
            </w:r>
            <w:proofErr w:type="spellEnd"/>
            <w:r>
              <w:t>) принятие нормативного правового акта за пределами компетенции - нарушение компетенции органов местного самоуправления (их должностных лиц) при принятии нормативных правовых актов;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ж) отсутствие или неполнота административных процедур 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proofErr w:type="spellStart"/>
            <w:r>
              <w:t>з</w:t>
            </w:r>
            <w:proofErr w:type="spellEnd"/>
            <w:r>
              <w:t>) отказ от конкурсных (аукционных) процедур - закрепление административного порядка предоставления права (блага).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EA" w:rsidRDefault="001024EA"/>
        </w:tc>
      </w:tr>
      <w:tr w:rsidR="001024EA" w:rsidTr="001024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 xml:space="preserve">2.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факторы, содержащие неопределенные, трудновыполнимые и (или) обременительные требования к гражданам и организациям: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б) 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  <w:tr w:rsidR="001024EA" w:rsidTr="001024EA">
        <w:tc>
          <w:tcPr>
            <w:tcW w:w="3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EA" w:rsidRDefault="001024EA">
            <w:r>
              <w:t>в) юридико-лингвистическая неопределенность - употребление не устоявшихся, двусмысленных терминов и категорий оценочного характера.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EA" w:rsidRDefault="001024EA">
            <w:pPr>
              <w:jc w:val="center"/>
            </w:pPr>
            <w:r>
              <w:t>отсутствуют</w:t>
            </w:r>
          </w:p>
        </w:tc>
      </w:tr>
    </w:tbl>
    <w:p w:rsidR="001024EA" w:rsidRDefault="001024EA" w:rsidP="001024EA"/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 xml:space="preserve">Глава </w:t>
      </w:r>
      <w:proofErr w:type="spellStart"/>
      <w:r>
        <w:t>Елнатского</w:t>
      </w:r>
      <w:proofErr w:type="spellEnd"/>
      <w:r>
        <w:t xml:space="preserve"> сельского поселения                                               </w:t>
      </w:r>
      <w:proofErr w:type="spellStart"/>
      <w:r>
        <w:t>Г.И.Гарнова</w:t>
      </w:r>
      <w:proofErr w:type="spellEnd"/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</w:p>
    <w:p w:rsidR="001024EA" w:rsidRDefault="001024EA" w:rsidP="001024EA">
      <w:pPr>
        <w:jc w:val="both"/>
      </w:pPr>
      <w:r>
        <w:t>М.П.</w:t>
      </w:r>
    </w:p>
    <w:p w:rsidR="001024EA" w:rsidRDefault="001024EA" w:rsidP="001024EA"/>
    <w:p w:rsidR="001024EA" w:rsidRDefault="001024EA" w:rsidP="001024EA"/>
    <w:p w:rsidR="00606BB6" w:rsidRDefault="00606BB6"/>
    <w:sectPr w:rsidR="00606BB6" w:rsidSect="0060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EA"/>
    <w:rsid w:val="00074E7E"/>
    <w:rsid w:val="001024EA"/>
    <w:rsid w:val="00173A84"/>
    <w:rsid w:val="003D1101"/>
    <w:rsid w:val="00500085"/>
    <w:rsid w:val="00606BB6"/>
    <w:rsid w:val="007F3EB9"/>
    <w:rsid w:val="00B31A92"/>
    <w:rsid w:val="00D95887"/>
    <w:rsid w:val="00E51736"/>
    <w:rsid w:val="00F5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3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2018-05-29T09:19:00Z</cp:lastPrinted>
  <dcterms:created xsi:type="dcterms:W3CDTF">2017-04-03T08:34:00Z</dcterms:created>
  <dcterms:modified xsi:type="dcterms:W3CDTF">2018-05-29T09:20:00Z</dcterms:modified>
</cp:coreProperties>
</file>