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E3" w:rsidRPr="00EF5E26" w:rsidRDefault="00C275E3" w:rsidP="00C275E3">
      <w:pPr>
        <w:pStyle w:val="a3"/>
        <w:jc w:val="center"/>
        <w:rPr>
          <w:sz w:val="36"/>
          <w:szCs w:val="36"/>
        </w:rPr>
      </w:pPr>
      <w:r w:rsidRPr="00EF5E26">
        <w:rPr>
          <w:sz w:val="36"/>
          <w:szCs w:val="36"/>
        </w:rPr>
        <w:t>Ивановская область</w:t>
      </w:r>
    </w:p>
    <w:p w:rsidR="00C275E3" w:rsidRPr="00EF5E26" w:rsidRDefault="00C275E3" w:rsidP="00C275E3">
      <w:pPr>
        <w:pStyle w:val="a3"/>
        <w:jc w:val="center"/>
        <w:rPr>
          <w:sz w:val="36"/>
          <w:szCs w:val="36"/>
        </w:rPr>
      </w:pPr>
      <w:r w:rsidRPr="00EF5E26">
        <w:rPr>
          <w:sz w:val="36"/>
          <w:szCs w:val="36"/>
        </w:rPr>
        <w:t>Юрьевецкий муниципальный район</w:t>
      </w:r>
    </w:p>
    <w:p w:rsidR="00C275E3" w:rsidRPr="00EF5E26" w:rsidRDefault="00C275E3" w:rsidP="00C275E3">
      <w:pPr>
        <w:pStyle w:val="a3"/>
        <w:jc w:val="center"/>
        <w:rPr>
          <w:sz w:val="36"/>
          <w:szCs w:val="36"/>
        </w:rPr>
      </w:pPr>
      <w:r w:rsidRPr="00EF5E26">
        <w:rPr>
          <w:sz w:val="36"/>
          <w:szCs w:val="36"/>
        </w:rPr>
        <w:t>Совет Елнатского сельского поселения</w:t>
      </w:r>
    </w:p>
    <w:p w:rsidR="00C275E3" w:rsidRPr="00EF5E26" w:rsidRDefault="00C275E3" w:rsidP="00C275E3">
      <w:pPr>
        <w:jc w:val="center"/>
        <w:rPr>
          <w:sz w:val="36"/>
          <w:szCs w:val="36"/>
        </w:rPr>
      </w:pPr>
      <w:r w:rsidRPr="00EF5E26">
        <w:rPr>
          <w:sz w:val="36"/>
          <w:szCs w:val="36"/>
        </w:rPr>
        <w:t>Второго созыва</w:t>
      </w:r>
    </w:p>
    <w:p w:rsidR="00C275E3" w:rsidRPr="00EF5E26" w:rsidRDefault="00C275E3" w:rsidP="00C275E3">
      <w:pPr>
        <w:jc w:val="center"/>
        <w:rPr>
          <w:sz w:val="36"/>
          <w:szCs w:val="36"/>
        </w:rPr>
      </w:pPr>
      <w:r w:rsidRPr="00EF5E26">
        <w:rPr>
          <w:sz w:val="36"/>
          <w:szCs w:val="36"/>
        </w:rPr>
        <w:t>Решение</w:t>
      </w:r>
    </w:p>
    <w:p w:rsidR="00C275E3" w:rsidRPr="001F14E3" w:rsidRDefault="00C275E3" w:rsidP="00C275E3">
      <w:pPr>
        <w:jc w:val="center"/>
        <w:rPr>
          <w:sz w:val="40"/>
          <w:szCs w:val="40"/>
        </w:rPr>
      </w:pPr>
    </w:p>
    <w:p w:rsidR="00C275E3" w:rsidRDefault="00C275E3" w:rsidP="00C275E3">
      <w:pPr>
        <w:jc w:val="both"/>
        <w:rPr>
          <w:sz w:val="24"/>
          <w:szCs w:val="24"/>
        </w:rPr>
      </w:pPr>
      <w:r w:rsidRPr="00C47DF7">
        <w:rPr>
          <w:sz w:val="24"/>
          <w:szCs w:val="24"/>
        </w:rPr>
        <w:t xml:space="preserve">от </w:t>
      </w:r>
      <w:r w:rsidR="00CA3264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7F4256">
        <w:rPr>
          <w:sz w:val="24"/>
          <w:szCs w:val="24"/>
        </w:rPr>
        <w:t>2.2025</w:t>
      </w:r>
      <w:r>
        <w:rPr>
          <w:sz w:val="24"/>
          <w:szCs w:val="24"/>
        </w:rPr>
        <w:t>г.</w:t>
      </w:r>
      <w:r w:rsidRPr="00C47DF7">
        <w:rPr>
          <w:sz w:val="24"/>
          <w:szCs w:val="24"/>
        </w:rPr>
        <w:tab/>
      </w:r>
      <w:r w:rsidRPr="00C47DF7">
        <w:rPr>
          <w:sz w:val="24"/>
          <w:szCs w:val="24"/>
        </w:rPr>
        <w:tab/>
      </w:r>
      <w:r w:rsidRPr="00C47DF7">
        <w:rPr>
          <w:sz w:val="24"/>
          <w:szCs w:val="24"/>
        </w:rPr>
        <w:tab/>
        <w:t xml:space="preserve">       </w:t>
      </w:r>
      <w:r w:rsidR="007F4256">
        <w:rPr>
          <w:sz w:val="24"/>
          <w:szCs w:val="24"/>
        </w:rPr>
        <w:t xml:space="preserve">  </w:t>
      </w:r>
      <w:r w:rsidR="00D54C7E">
        <w:rPr>
          <w:sz w:val="24"/>
          <w:szCs w:val="24"/>
        </w:rPr>
        <w:t xml:space="preserve"> с. Елнать</w:t>
      </w:r>
      <w:r w:rsidR="00D54C7E">
        <w:rPr>
          <w:sz w:val="24"/>
          <w:szCs w:val="24"/>
        </w:rPr>
        <w:tab/>
      </w:r>
      <w:r w:rsidR="00D54C7E">
        <w:rPr>
          <w:sz w:val="24"/>
          <w:szCs w:val="24"/>
        </w:rPr>
        <w:tab/>
      </w:r>
      <w:r w:rsidR="00D54C7E">
        <w:rPr>
          <w:sz w:val="24"/>
          <w:szCs w:val="24"/>
        </w:rPr>
        <w:tab/>
      </w:r>
      <w:r w:rsidR="00D54C7E">
        <w:rPr>
          <w:sz w:val="24"/>
          <w:szCs w:val="24"/>
        </w:rPr>
        <w:tab/>
        <w:t xml:space="preserve">№ </w:t>
      </w:r>
      <w:r w:rsidR="00907D95">
        <w:rPr>
          <w:sz w:val="24"/>
          <w:szCs w:val="24"/>
        </w:rPr>
        <w:t>208</w:t>
      </w:r>
    </w:p>
    <w:p w:rsidR="00D54C7E" w:rsidRDefault="00D54C7E" w:rsidP="00C275E3">
      <w:pPr>
        <w:jc w:val="both"/>
        <w:rPr>
          <w:sz w:val="24"/>
          <w:szCs w:val="24"/>
        </w:rPr>
      </w:pPr>
    </w:p>
    <w:p w:rsidR="00D54C7E" w:rsidRDefault="00D54C7E" w:rsidP="00C275E3">
      <w:pPr>
        <w:jc w:val="both"/>
        <w:rPr>
          <w:sz w:val="24"/>
          <w:szCs w:val="24"/>
        </w:rPr>
      </w:pPr>
    </w:p>
    <w:p w:rsidR="007F4256" w:rsidRDefault="00D54C7E" w:rsidP="00D54C7E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схемы многомандатного избирательного округа</w:t>
      </w:r>
      <w:r w:rsidR="007F4256">
        <w:rPr>
          <w:sz w:val="24"/>
          <w:szCs w:val="24"/>
        </w:rPr>
        <w:t xml:space="preserve"> </w:t>
      </w:r>
    </w:p>
    <w:p w:rsidR="007F4256" w:rsidRDefault="00D54C7E" w:rsidP="00D54C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по выборам депутатов Совета Елнатского сельского поселения</w:t>
      </w:r>
    </w:p>
    <w:p w:rsidR="00D54C7E" w:rsidRDefault="00D54C7E" w:rsidP="00D54C7E">
      <w:pPr>
        <w:jc w:val="center"/>
        <w:rPr>
          <w:sz w:val="24"/>
          <w:szCs w:val="24"/>
        </w:rPr>
      </w:pPr>
      <w:r>
        <w:rPr>
          <w:sz w:val="24"/>
          <w:szCs w:val="24"/>
        </w:rPr>
        <w:t>Юрьевецкого муниципального района Ивановской области</w:t>
      </w:r>
    </w:p>
    <w:p w:rsidR="007202FD" w:rsidRDefault="007202FD" w:rsidP="00D54C7E">
      <w:pPr>
        <w:jc w:val="center"/>
        <w:rPr>
          <w:sz w:val="24"/>
          <w:szCs w:val="24"/>
        </w:rPr>
      </w:pPr>
    </w:p>
    <w:p w:rsidR="007142B4" w:rsidRDefault="007202FD" w:rsidP="003D6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18 Федерального закона от 12.06.2002</w:t>
      </w:r>
      <w:r w:rsidR="003D6538">
        <w:rPr>
          <w:sz w:val="24"/>
          <w:szCs w:val="24"/>
        </w:rPr>
        <w:t>№67-ФЗ «Об основных гарантиях избирательных прав и права на участие в референдуме граждан Российской Федерации»</w:t>
      </w:r>
      <w:r w:rsidR="00122FA8">
        <w:rPr>
          <w:sz w:val="24"/>
          <w:szCs w:val="24"/>
        </w:rPr>
        <w:t xml:space="preserve"> (</w:t>
      </w:r>
      <w:r w:rsidR="003D6538">
        <w:rPr>
          <w:sz w:val="24"/>
          <w:szCs w:val="24"/>
        </w:rPr>
        <w:t>в действующей редакции),</w:t>
      </w:r>
      <w:r w:rsidR="00122FA8">
        <w:rPr>
          <w:sz w:val="24"/>
          <w:szCs w:val="24"/>
        </w:rPr>
        <w:t xml:space="preserve"> </w:t>
      </w:r>
      <w:r w:rsidR="003D6538">
        <w:rPr>
          <w:sz w:val="24"/>
          <w:szCs w:val="24"/>
        </w:rPr>
        <w:t>статьей 11 Закона Ивановской области от 26.11.2009</w:t>
      </w:r>
      <w:r w:rsidR="007142B4">
        <w:rPr>
          <w:sz w:val="24"/>
          <w:szCs w:val="24"/>
        </w:rPr>
        <w:t>№130-ОЗ «О муниципальных выборах</w:t>
      </w:r>
      <w:proofErr w:type="gramStart"/>
      <w:r w:rsidR="007142B4">
        <w:rPr>
          <w:sz w:val="24"/>
          <w:szCs w:val="24"/>
        </w:rPr>
        <w:t>»(</w:t>
      </w:r>
      <w:proofErr w:type="gramEnd"/>
      <w:r w:rsidR="007142B4">
        <w:rPr>
          <w:sz w:val="24"/>
          <w:szCs w:val="24"/>
        </w:rPr>
        <w:t>в действующей редакции), Решения Территориальной избирательной комиссии Юрьевецкого района Ивановской области от 19.12.2024№51/161-6 «Об определении схемы многомандатных избирательных округов (многомандатного избирательного округа) по выборам депутатов Совета Елнатского сельского поселения», руководствуясь Уставом Елнатского сельского поселения,</w:t>
      </w:r>
      <w:r w:rsidR="007F4256">
        <w:rPr>
          <w:sz w:val="24"/>
          <w:szCs w:val="24"/>
        </w:rPr>
        <w:t xml:space="preserve"> </w:t>
      </w:r>
      <w:r w:rsidR="007142B4">
        <w:rPr>
          <w:sz w:val="24"/>
          <w:szCs w:val="24"/>
        </w:rPr>
        <w:tab/>
        <w:t>Совет Елнатского сельского поселения РЕШИЛ:</w:t>
      </w:r>
    </w:p>
    <w:p w:rsidR="007142B4" w:rsidRDefault="007142B4" w:rsidP="007142B4">
      <w:pPr>
        <w:jc w:val="both"/>
        <w:rPr>
          <w:sz w:val="24"/>
          <w:szCs w:val="24"/>
        </w:rPr>
      </w:pPr>
    </w:p>
    <w:p w:rsidR="007142B4" w:rsidRDefault="007142B4" w:rsidP="007F42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1.Утвердить</w:t>
      </w:r>
      <w:r w:rsidRPr="00714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схему многомандатного избирательного округа  по выборам депутатов Совета Елнатского сельского поселения Юрьевецкого муниципального района Ивановской области и её графическое изображение сроком на 10 лет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 №1,№2).</w:t>
      </w:r>
    </w:p>
    <w:p w:rsidR="007142B4" w:rsidRDefault="007F4256" w:rsidP="007F42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настоящее р</w:t>
      </w:r>
      <w:r w:rsidR="007142B4">
        <w:rPr>
          <w:sz w:val="24"/>
          <w:szCs w:val="24"/>
        </w:rPr>
        <w:t>ешение в Территориальную избирательную комиссию Юрьевецкого района Ивановской области.</w:t>
      </w:r>
    </w:p>
    <w:p w:rsidR="007F4256" w:rsidRDefault="007142B4" w:rsidP="007F42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F4256">
        <w:rPr>
          <w:sz w:val="24"/>
          <w:szCs w:val="24"/>
        </w:rPr>
        <w:t xml:space="preserve">Настоящее решение вступает в силу  с момента подписания.  </w:t>
      </w:r>
    </w:p>
    <w:p w:rsidR="007F4256" w:rsidRDefault="007F4256" w:rsidP="007F42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Обнародовать настоящее решение   в соответствии с частью 11 статьи 38 Устава Елнатского сельского поселения.</w:t>
      </w:r>
    </w:p>
    <w:p w:rsidR="007F4256" w:rsidRDefault="007F4256" w:rsidP="007142B4">
      <w:pPr>
        <w:jc w:val="both"/>
        <w:rPr>
          <w:sz w:val="24"/>
          <w:szCs w:val="24"/>
        </w:rPr>
      </w:pPr>
    </w:p>
    <w:p w:rsidR="007F4256" w:rsidRDefault="007F4256" w:rsidP="007142B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Елнатского сельского поселения</w:t>
      </w:r>
    </w:p>
    <w:p w:rsidR="007F4256" w:rsidRDefault="007F4256" w:rsidP="007142B4">
      <w:pPr>
        <w:jc w:val="both"/>
        <w:rPr>
          <w:sz w:val="24"/>
          <w:szCs w:val="24"/>
        </w:rPr>
      </w:pPr>
      <w:r>
        <w:rPr>
          <w:sz w:val="24"/>
          <w:szCs w:val="24"/>
        </w:rPr>
        <w:t>Юрьевецкого муниципального района</w:t>
      </w:r>
    </w:p>
    <w:p w:rsidR="007F4256" w:rsidRDefault="007F4256" w:rsidP="007142B4">
      <w:pPr>
        <w:jc w:val="both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Г.И.Гарнова</w:t>
      </w:r>
    </w:p>
    <w:p w:rsidR="007F4256" w:rsidRDefault="007F4256" w:rsidP="007142B4">
      <w:pPr>
        <w:jc w:val="both"/>
        <w:rPr>
          <w:sz w:val="24"/>
          <w:szCs w:val="24"/>
        </w:rPr>
      </w:pPr>
    </w:p>
    <w:p w:rsidR="007F4256" w:rsidRDefault="007F4256" w:rsidP="007142B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Елнатского сельского поселения</w:t>
      </w:r>
    </w:p>
    <w:p w:rsidR="007F4256" w:rsidRDefault="007F4256" w:rsidP="007142B4">
      <w:pPr>
        <w:jc w:val="both"/>
        <w:rPr>
          <w:sz w:val="24"/>
          <w:szCs w:val="24"/>
        </w:rPr>
      </w:pPr>
      <w:r>
        <w:rPr>
          <w:sz w:val="24"/>
          <w:szCs w:val="24"/>
        </w:rPr>
        <w:t>Юрьевецкого муниципального района</w:t>
      </w:r>
    </w:p>
    <w:p w:rsidR="007F4256" w:rsidRDefault="007F4256" w:rsidP="007142B4">
      <w:pPr>
        <w:jc w:val="both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А.Г.Кокотова</w:t>
      </w:r>
    </w:p>
    <w:p w:rsidR="007B7E02" w:rsidRDefault="007B7E02" w:rsidP="007B7E02">
      <w:pPr>
        <w:pStyle w:val="a6"/>
        <w:spacing w:line="240" w:lineRule="auto"/>
        <w:ind w:left="0" w:right="198"/>
        <w:jc w:val="right"/>
        <w:outlineLvl w:val="0"/>
        <w:rPr>
          <w:sz w:val="24"/>
          <w:szCs w:val="24"/>
        </w:rPr>
      </w:pPr>
      <w:r w:rsidRPr="007B7E02">
        <w:rPr>
          <w:sz w:val="24"/>
          <w:szCs w:val="24"/>
        </w:rPr>
        <w:lastRenderedPageBreak/>
        <w:t>Приложение  №1</w:t>
      </w:r>
    </w:p>
    <w:p w:rsidR="007B7E02" w:rsidRDefault="007B7E02" w:rsidP="007B7E02">
      <w:pPr>
        <w:pStyle w:val="a6"/>
        <w:spacing w:line="240" w:lineRule="auto"/>
        <w:ind w:left="0" w:right="198"/>
        <w:jc w:val="right"/>
        <w:outlineLvl w:val="0"/>
        <w:rPr>
          <w:sz w:val="24"/>
          <w:szCs w:val="24"/>
        </w:rPr>
      </w:pPr>
      <w:r w:rsidRPr="007B7E02">
        <w:rPr>
          <w:sz w:val="24"/>
          <w:szCs w:val="24"/>
        </w:rPr>
        <w:t>к Решению Совета Елнатского</w:t>
      </w:r>
    </w:p>
    <w:p w:rsidR="007B7E02" w:rsidRDefault="007B7E02" w:rsidP="007B7E02">
      <w:pPr>
        <w:pStyle w:val="a6"/>
        <w:spacing w:line="240" w:lineRule="auto"/>
        <w:ind w:left="0" w:right="198"/>
        <w:jc w:val="right"/>
        <w:outlineLvl w:val="0"/>
        <w:rPr>
          <w:sz w:val="24"/>
          <w:szCs w:val="24"/>
        </w:rPr>
      </w:pPr>
      <w:r w:rsidRPr="007B7E02">
        <w:rPr>
          <w:sz w:val="24"/>
          <w:szCs w:val="24"/>
        </w:rPr>
        <w:t xml:space="preserve"> сельского поселения</w:t>
      </w:r>
    </w:p>
    <w:p w:rsidR="007B7E02" w:rsidRPr="007B7E02" w:rsidRDefault="00CA3264" w:rsidP="007B7E02">
      <w:pPr>
        <w:pStyle w:val="a6"/>
        <w:spacing w:line="240" w:lineRule="auto"/>
        <w:ind w:left="0" w:right="19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 11</w:t>
      </w:r>
      <w:r w:rsidR="007B7E02">
        <w:rPr>
          <w:sz w:val="24"/>
          <w:szCs w:val="24"/>
        </w:rPr>
        <w:t>.02.2025г. №</w:t>
      </w:r>
      <w:r w:rsidR="00907D95">
        <w:rPr>
          <w:sz w:val="24"/>
          <w:szCs w:val="24"/>
        </w:rPr>
        <w:t>208</w:t>
      </w:r>
    </w:p>
    <w:p w:rsidR="007B7E02" w:rsidRDefault="007B7E02" w:rsidP="007F4256">
      <w:pPr>
        <w:pStyle w:val="a6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7B7E02" w:rsidRDefault="007B7E02" w:rsidP="007F4256">
      <w:pPr>
        <w:pStyle w:val="a6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7B7E02" w:rsidRDefault="007B7E02" w:rsidP="007F4256">
      <w:pPr>
        <w:pStyle w:val="a6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7B7E02" w:rsidRDefault="007B7E02" w:rsidP="007F4256">
      <w:pPr>
        <w:pStyle w:val="a6"/>
        <w:spacing w:line="240" w:lineRule="auto"/>
        <w:ind w:left="0" w:right="198"/>
        <w:outlineLvl w:val="0"/>
        <w:rPr>
          <w:b/>
          <w:sz w:val="32"/>
          <w:szCs w:val="32"/>
        </w:rPr>
      </w:pPr>
    </w:p>
    <w:p w:rsidR="007B7E02" w:rsidRDefault="007F4256" w:rsidP="007F4256">
      <w:pPr>
        <w:pStyle w:val="a6"/>
        <w:spacing w:line="240" w:lineRule="auto"/>
        <w:ind w:left="0" w:right="198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Схема</w:t>
      </w:r>
    </w:p>
    <w:p w:rsidR="007F4256" w:rsidRDefault="007F4256" w:rsidP="007F4256">
      <w:pPr>
        <w:pStyle w:val="a6"/>
        <w:spacing w:line="240" w:lineRule="auto"/>
        <w:ind w:left="0" w:right="198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многомандатного избирательного округа п</w:t>
      </w:r>
      <w:r w:rsidRPr="00852A4D">
        <w:rPr>
          <w:b/>
          <w:sz w:val="32"/>
          <w:szCs w:val="32"/>
        </w:rPr>
        <w:t xml:space="preserve">о выборам депутатов </w:t>
      </w:r>
      <w:r w:rsidRPr="001726F1">
        <w:rPr>
          <w:b/>
          <w:sz w:val="32"/>
          <w:szCs w:val="32"/>
        </w:rPr>
        <w:t xml:space="preserve">Совета </w:t>
      </w:r>
      <w:r w:rsidRPr="00116175">
        <w:rPr>
          <w:b/>
          <w:sz w:val="32"/>
          <w:szCs w:val="32"/>
        </w:rPr>
        <w:t>Елнатского сельского поселения</w:t>
      </w:r>
      <w:r>
        <w:rPr>
          <w:b/>
          <w:sz w:val="32"/>
          <w:szCs w:val="32"/>
        </w:rPr>
        <w:t xml:space="preserve"> </w:t>
      </w:r>
      <w:r w:rsidRPr="00E63F75">
        <w:rPr>
          <w:b/>
          <w:sz w:val="32"/>
          <w:szCs w:val="32"/>
        </w:rPr>
        <w:t>Юрьевецкого муниципального района Ивановской области</w:t>
      </w:r>
    </w:p>
    <w:p w:rsidR="007F4256" w:rsidRDefault="007F4256" w:rsidP="007F4256">
      <w:pPr>
        <w:pStyle w:val="a6"/>
        <w:spacing w:line="240" w:lineRule="auto"/>
        <w:ind w:left="0" w:right="198"/>
        <w:outlineLvl w:val="0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7"/>
        <w:gridCol w:w="5670"/>
        <w:gridCol w:w="1240"/>
      </w:tblGrid>
      <w:tr w:rsidR="007F4256" w:rsidRPr="00A46453" w:rsidTr="008F4341">
        <w:trPr>
          <w:trHeight w:val="1166"/>
          <w:tblHeader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56" w:rsidRPr="00A46453" w:rsidRDefault="007F4256" w:rsidP="008F4341">
            <w:pPr>
              <w:jc w:val="center"/>
              <w:rPr>
                <w:sz w:val="24"/>
                <w:szCs w:val="24"/>
              </w:rPr>
            </w:pPr>
            <w:r w:rsidRPr="00A46453">
              <w:rPr>
                <w:sz w:val="24"/>
                <w:szCs w:val="24"/>
              </w:rPr>
              <w:t xml:space="preserve">Номер многомандатного избирательного округа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56" w:rsidRPr="00A46453" w:rsidRDefault="007F4256" w:rsidP="008F4341">
            <w:pPr>
              <w:jc w:val="center"/>
              <w:rPr>
                <w:sz w:val="24"/>
                <w:szCs w:val="24"/>
              </w:rPr>
            </w:pPr>
            <w:r w:rsidRPr="00A46453">
              <w:rPr>
                <w:sz w:val="24"/>
                <w:szCs w:val="24"/>
              </w:rPr>
              <w:t>Число мандатов, замещаемых в округе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D95" w:rsidRDefault="007F4256" w:rsidP="008F4341">
            <w:pPr>
              <w:jc w:val="center"/>
              <w:rPr>
                <w:sz w:val="24"/>
                <w:szCs w:val="24"/>
              </w:rPr>
            </w:pPr>
            <w:r w:rsidRPr="00A46453">
              <w:rPr>
                <w:sz w:val="24"/>
                <w:szCs w:val="24"/>
              </w:rPr>
              <w:t xml:space="preserve">Описание многомандатного </w:t>
            </w:r>
          </w:p>
          <w:p w:rsidR="007F4256" w:rsidRPr="00A46453" w:rsidRDefault="007F4256" w:rsidP="008F4341">
            <w:pPr>
              <w:jc w:val="center"/>
              <w:rPr>
                <w:sz w:val="24"/>
                <w:szCs w:val="24"/>
              </w:rPr>
            </w:pPr>
            <w:r w:rsidRPr="00A46453">
              <w:rPr>
                <w:sz w:val="24"/>
                <w:szCs w:val="24"/>
              </w:rPr>
              <w:t>избирательного округа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256" w:rsidRPr="00A46453" w:rsidRDefault="007F4256" w:rsidP="008F4341">
            <w:pPr>
              <w:jc w:val="center"/>
              <w:rPr>
                <w:sz w:val="24"/>
                <w:szCs w:val="24"/>
              </w:rPr>
            </w:pPr>
            <w:r w:rsidRPr="00A46453">
              <w:rPr>
                <w:sz w:val="24"/>
                <w:szCs w:val="24"/>
              </w:rPr>
              <w:t>Число избирателей в округе</w:t>
            </w:r>
          </w:p>
        </w:tc>
      </w:tr>
      <w:tr w:rsidR="007F4256" w:rsidRPr="00A46453" w:rsidTr="008F4341">
        <w:trPr>
          <w:trHeight w:val="99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56" w:rsidRPr="00A46453" w:rsidRDefault="007F4256" w:rsidP="008F4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56" w:rsidRPr="00D80C6D" w:rsidRDefault="007F4256" w:rsidP="008F43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0C6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56" w:rsidRPr="00D80C6D" w:rsidRDefault="007B7E02" w:rsidP="008F4341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F4256" w:rsidRPr="00D80C6D">
              <w:rPr>
                <w:rFonts w:ascii="Times New Roman" w:hAnsi="Times New Roman"/>
                <w:sz w:val="24"/>
                <w:szCs w:val="24"/>
                <w:lang w:eastAsia="ru-RU"/>
              </w:rPr>
              <w:t>. Елнать, с. Дорки, с.</w:t>
            </w:r>
            <w:r w:rsidR="007F42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4256" w:rsidRPr="00D80C6D">
              <w:rPr>
                <w:rFonts w:ascii="Times New Roman" w:hAnsi="Times New Roman"/>
                <w:sz w:val="24"/>
                <w:szCs w:val="24"/>
                <w:lang w:eastAsia="ru-RU"/>
              </w:rPr>
              <w:t>Лазарево, с. Тихон-Воля, д. Абрамово, д. Андрейково, д. Аксениха, д. Акулиха, д. Барабаниха, д. Беляево, д. Бенькино, д. Бердиха, д. Богомолово, д. Ботынино, д. Васильевка, д. Дворищи, д. Демидовка,, д. Ермоленка, д. Ермолово, д. Ершиха, д. Заливенки, д. Колобово, д. Куретнево, д. Латышиха, д. Лобаны, д. Мазнево, д. Мальгино, д. Меньшиково, д. Никитино, д. Никулино</w:t>
            </w:r>
            <w:proofErr w:type="gramEnd"/>
            <w:r w:rsidR="007F4256" w:rsidRPr="00D80C6D">
              <w:rPr>
                <w:rFonts w:ascii="Times New Roman" w:hAnsi="Times New Roman"/>
                <w:sz w:val="24"/>
                <w:szCs w:val="24"/>
                <w:lang w:eastAsia="ru-RU"/>
              </w:rPr>
              <w:t>, д. Олонино, д. Пелевино, д. Пигарево, д. Потемкино, д. Ростоново, д. Сельцо-Тюримово, д</w:t>
            </w:r>
            <w:proofErr w:type="gramStart"/>
            <w:r w:rsidR="007F4256" w:rsidRPr="00D80C6D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7F4256" w:rsidRPr="00D80C6D">
              <w:rPr>
                <w:rFonts w:ascii="Times New Roman" w:hAnsi="Times New Roman"/>
                <w:sz w:val="24"/>
                <w:szCs w:val="24"/>
                <w:lang w:eastAsia="ru-RU"/>
              </w:rPr>
              <w:t>куратиха, д. Содомово, д. Спириха, д. Стегаиха, д. Токарево, д. Федорково, д. Чертежи, д. Царево, д. Ярцево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256" w:rsidRPr="00A46453" w:rsidRDefault="007F4256" w:rsidP="007B7E02">
            <w:pPr>
              <w:jc w:val="center"/>
              <w:rPr>
                <w:sz w:val="24"/>
                <w:szCs w:val="24"/>
              </w:rPr>
            </w:pPr>
            <w:r w:rsidRPr="00A46453">
              <w:rPr>
                <w:sz w:val="24"/>
                <w:szCs w:val="24"/>
              </w:rPr>
              <w:t>1</w:t>
            </w:r>
            <w:r w:rsidR="007B7E02">
              <w:rPr>
                <w:sz w:val="24"/>
                <w:szCs w:val="24"/>
              </w:rPr>
              <w:t>257</w:t>
            </w:r>
          </w:p>
        </w:tc>
      </w:tr>
    </w:tbl>
    <w:p w:rsidR="007F4256" w:rsidRDefault="007F4256" w:rsidP="007F4256">
      <w:pPr>
        <w:pStyle w:val="a6"/>
        <w:spacing w:line="240" w:lineRule="auto"/>
        <w:ind w:left="0" w:right="198"/>
        <w:jc w:val="left"/>
        <w:rPr>
          <w:b/>
          <w:sz w:val="32"/>
          <w:szCs w:val="32"/>
        </w:rPr>
      </w:pPr>
    </w:p>
    <w:p w:rsidR="007F4256" w:rsidRDefault="007F4256" w:rsidP="007F4256">
      <w:pPr>
        <w:pStyle w:val="a6"/>
        <w:spacing w:line="240" w:lineRule="auto"/>
        <w:ind w:left="0" w:right="-2"/>
        <w:outlineLvl w:val="0"/>
        <w:rPr>
          <w:b/>
          <w:szCs w:val="28"/>
        </w:rPr>
      </w:pPr>
      <w:r>
        <w:rPr>
          <w:b/>
          <w:szCs w:val="28"/>
        </w:rPr>
        <w:br w:type="page"/>
      </w:r>
    </w:p>
    <w:p w:rsidR="007B7E02" w:rsidRPr="007B7E02" w:rsidRDefault="007B7E02" w:rsidP="007B7E02">
      <w:pPr>
        <w:pStyle w:val="a3"/>
        <w:jc w:val="right"/>
        <w:rPr>
          <w:sz w:val="24"/>
          <w:szCs w:val="24"/>
        </w:rPr>
      </w:pPr>
      <w:r w:rsidRPr="007B7E02">
        <w:rPr>
          <w:sz w:val="24"/>
          <w:szCs w:val="24"/>
        </w:rPr>
        <w:lastRenderedPageBreak/>
        <w:t>Приложение №2</w:t>
      </w:r>
    </w:p>
    <w:p w:rsidR="007B7E02" w:rsidRDefault="007B7E02" w:rsidP="007B7E02">
      <w:pPr>
        <w:pStyle w:val="a3"/>
        <w:jc w:val="right"/>
        <w:rPr>
          <w:sz w:val="24"/>
          <w:szCs w:val="24"/>
        </w:rPr>
      </w:pPr>
      <w:r w:rsidRPr="007B7E02">
        <w:rPr>
          <w:sz w:val="24"/>
          <w:szCs w:val="24"/>
        </w:rPr>
        <w:t xml:space="preserve">к решению Совета Елнатского </w:t>
      </w:r>
    </w:p>
    <w:p w:rsidR="007B7E02" w:rsidRDefault="007B7E02" w:rsidP="007B7E02">
      <w:pPr>
        <w:pStyle w:val="a3"/>
        <w:jc w:val="right"/>
        <w:rPr>
          <w:sz w:val="24"/>
          <w:szCs w:val="24"/>
        </w:rPr>
      </w:pPr>
      <w:r w:rsidRPr="007B7E02">
        <w:rPr>
          <w:sz w:val="24"/>
          <w:szCs w:val="24"/>
        </w:rPr>
        <w:t>сельского поселения</w:t>
      </w:r>
    </w:p>
    <w:p w:rsidR="007B7E02" w:rsidRPr="007B7E02" w:rsidRDefault="007B7E02" w:rsidP="007B7E02">
      <w:pPr>
        <w:pStyle w:val="a3"/>
        <w:jc w:val="right"/>
        <w:rPr>
          <w:sz w:val="24"/>
          <w:szCs w:val="24"/>
        </w:rPr>
      </w:pPr>
      <w:r w:rsidRPr="007B7E02">
        <w:rPr>
          <w:sz w:val="24"/>
          <w:szCs w:val="24"/>
        </w:rPr>
        <w:t xml:space="preserve"> от  10.02.2025№</w:t>
      </w:r>
      <w:r w:rsidR="00907D95">
        <w:rPr>
          <w:sz w:val="24"/>
          <w:szCs w:val="24"/>
        </w:rPr>
        <w:t>208</w:t>
      </w:r>
    </w:p>
    <w:p w:rsidR="007B7E02" w:rsidRPr="007B7E02" w:rsidRDefault="007B7E02" w:rsidP="007B7E02">
      <w:pPr>
        <w:pStyle w:val="a3"/>
        <w:jc w:val="right"/>
        <w:rPr>
          <w:sz w:val="24"/>
          <w:szCs w:val="24"/>
        </w:rPr>
      </w:pPr>
    </w:p>
    <w:p w:rsidR="007B7E02" w:rsidRDefault="007B7E02" w:rsidP="007F4256">
      <w:pPr>
        <w:pStyle w:val="a6"/>
        <w:spacing w:line="240" w:lineRule="auto"/>
        <w:ind w:left="0" w:right="-2"/>
        <w:outlineLvl w:val="0"/>
        <w:rPr>
          <w:b/>
          <w:szCs w:val="28"/>
        </w:rPr>
      </w:pPr>
    </w:p>
    <w:p w:rsidR="007B7E02" w:rsidRDefault="007B7E02" w:rsidP="007F4256">
      <w:pPr>
        <w:pStyle w:val="a6"/>
        <w:spacing w:line="240" w:lineRule="auto"/>
        <w:ind w:left="0" w:right="-2"/>
        <w:outlineLvl w:val="0"/>
        <w:rPr>
          <w:b/>
          <w:szCs w:val="28"/>
        </w:rPr>
      </w:pPr>
    </w:p>
    <w:p w:rsidR="007B7E02" w:rsidRDefault="007B7E02" w:rsidP="007F4256">
      <w:pPr>
        <w:pStyle w:val="a6"/>
        <w:spacing w:line="240" w:lineRule="auto"/>
        <w:ind w:left="0" w:right="-2"/>
        <w:outlineLvl w:val="0"/>
        <w:rPr>
          <w:b/>
          <w:szCs w:val="28"/>
        </w:rPr>
      </w:pPr>
      <w:r>
        <w:rPr>
          <w:b/>
          <w:szCs w:val="28"/>
        </w:rPr>
        <w:t xml:space="preserve">  Схема</w:t>
      </w:r>
      <w:r w:rsidR="007F4256" w:rsidRPr="003E37E5">
        <w:rPr>
          <w:b/>
          <w:szCs w:val="28"/>
        </w:rPr>
        <w:t xml:space="preserve"> многомандатн</w:t>
      </w:r>
      <w:r w:rsidR="007F4256">
        <w:rPr>
          <w:b/>
          <w:szCs w:val="28"/>
        </w:rPr>
        <w:t>ого</w:t>
      </w:r>
      <w:r w:rsidR="007F4256" w:rsidRPr="003E37E5">
        <w:rPr>
          <w:b/>
          <w:szCs w:val="28"/>
        </w:rPr>
        <w:t xml:space="preserve"> избирательн</w:t>
      </w:r>
      <w:r w:rsidR="007F4256">
        <w:rPr>
          <w:b/>
          <w:szCs w:val="28"/>
        </w:rPr>
        <w:t xml:space="preserve">ого </w:t>
      </w:r>
      <w:r w:rsidR="007F4256" w:rsidRPr="003E37E5">
        <w:rPr>
          <w:b/>
          <w:szCs w:val="28"/>
        </w:rPr>
        <w:t>округ</w:t>
      </w:r>
      <w:r w:rsidR="007F4256">
        <w:rPr>
          <w:b/>
          <w:szCs w:val="28"/>
        </w:rPr>
        <w:t>а</w:t>
      </w:r>
      <w:r w:rsidR="007F4256" w:rsidRPr="003E37E5">
        <w:rPr>
          <w:b/>
          <w:szCs w:val="28"/>
        </w:rPr>
        <w:t xml:space="preserve"> по выборам депутатов Совета </w:t>
      </w:r>
      <w:r w:rsidR="007F4256">
        <w:rPr>
          <w:b/>
          <w:szCs w:val="28"/>
        </w:rPr>
        <w:t>Елнатского</w:t>
      </w:r>
      <w:r w:rsidR="007F4256" w:rsidRPr="003E37E5">
        <w:rPr>
          <w:b/>
          <w:szCs w:val="28"/>
        </w:rPr>
        <w:t xml:space="preserve"> сельского поселения</w:t>
      </w:r>
      <w:r w:rsidR="007F4256">
        <w:rPr>
          <w:b/>
          <w:szCs w:val="28"/>
        </w:rPr>
        <w:t xml:space="preserve"> </w:t>
      </w:r>
    </w:p>
    <w:p w:rsidR="007F4256" w:rsidRDefault="007F4256" w:rsidP="007F4256">
      <w:pPr>
        <w:pStyle w:val="a6"/>
        <w:spacing w:line="240" w:lineRule="auto"/>
        <w:ind w:left="0" w:right="-2"/>
        <w:outlineLvl w:val="0"/>
        <w:rPr>
          <w:b/>
          <w:szCs w:val="28"/>
        </w:rPr>
      </w:pPr>
      <w:r>
        <w:rPr>
          <w:b/>
        </w:rPr>
        <w:t>Юрьевецкого муниципального района Ивановской области</w:t>
      </w:r>
    </w:p>
    <w:p w:rsidR="007F4256" w:rsidRDefault="006A08B8" w:rsidP="007F4256">
      <w:pPr>
        <w:pStyle w:val="a6"/>
        <w:spacing w:line="240" w:lineRule="auto"/>
        <w:ind w:left="0" w:right="198"/>
        <w:outlineLvl w:val="0"/>
        <w:rPr>
          <w:szCs w:val="28"/>
        </w:rPr>
      </w:pPr>
      <w:r>
        <w:rPr>
          <w:szCs w:val="28"/>
        </w:rPr>
        <w:t>( графическое избражение)</w:t>
      </w:r>
    </w:p>
    <w:p w:rsidR="007F4256" w:rsidRPr="00183222" w:rsidRDefault="007F4256" w:rsidP="007F4256">
      <w:pPr>
        <w:pStyle w:val="a6"/>
        <w:spacing w:line="240" w:lineRule="auto"/>
        <w:ind w:left="0" w:right="198"/>
        <w:outlineLvl w:val="0"/>
        <w:rPr>
          <w:szCs w:val="28"/>
        </w:rPr>
      </w:pPr>
      <w:r>
        <w:rPr>
          <w:szCs w:val="28"/>
        </w:rPr>
        <w:t>Округ № 1</w:t>
      </w:r>
    </w:p>
    <w:p w:rsidR="007F4256" w:rsidRPr="002846A9" w:rsidRDefault="007F4256" w:rsidP="007F4256">
      <w:pPr>
        <w:pStyle w:val="a6"/>
        <w:spacing w:line="240" w:lineRule="auto"/>
        <w:ind w:left="0" w:right="198"/>
        <w:outlineLvl w:val="0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121285</wp:posOffset>
            </wp:positionV>
            <wp:extent cx="6596380" cy="4745355"/>
            <wp:effectExtent l="19050" t="0" r="0" b="0"/>
            <wp:wrapTight wrapText="bothSides">
              <wp:wrapPolygon edited="0">
                <wp:start x="-62" y="0"/>
                <wp:lineTo x="-62" y="21505"/>
                <wp:lineTo x="21583" y="21505"/>
                <wp:lineTo x="21583" y="0"/>
                <wp:lineTo x="-62" y="0"/>
              </wp:wrapPolygon>
            </wp:wrapTight>
            <wp:docPr id="2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474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256" w:rsidRDefault="007F4256" w:rsidP="007142B4">
      <w:pPr>
        <w:jc w:val="both"/>
        <w:rPr>
          <w:sz w:val="24"/>
          <w:szCs w:val="24"/>
        </w:rPr>
      </w:pPr>
    </w:p>
    <w:p w:rsidR="007142B4" w:rsidRDefault="007142B4" w:rsidP="007142B4">
      <w:pPr>
        <w:jc w:val="center"/>
        <w:rPr>
          <w:sz w:val="24"/>
          <w:szCs w:val="24"/>
        </w:rPr>
      </w:pPr>
    </w:p>
    <w:p w:rsidR="007142B4" w:rsidRPr="00C47DF7" w:rsidRDefault="007142B4" w:rsidP="007142B4">
      <w:pPr>
        <w:jc w:val="both"/>
        <w:rPr>
          <w:sz w:val="24"/>
          <w:szCs w:val="24"/>
        </w:rPr>
      </w:pPr>
    </w:p>
    <w:p w:rsidR="0047376D" w:rsidRDefault="0047376D"/>
    <w:sectPr w:rsidR="0047376D" w:rsidSect="0047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E3"/>
    <w:rsid w:val="000F3717"/>
    <w:rsid w:val="00122FA8"/>
    <w:rsid w:val="003D6538"/>
    <w:rsid w:val="0047376D"/>
    <w:rsid w:val="00514A6C"/>
    <w:rsid w:val="005D6D95"/>
    <w:rsid w:val="006A08B8"/>
    <w:rsid w:val="007142B4"/>
    <w:rsid w:val="007202FD"/>
    <w:rsid w:val="007B7E02"/>
    <w:rsid w:val="007F4256"/>
    <w:rsid w:val="00907D95"/>
    <w:rsid w:val="00C275E3"/>
    <w:rsid w:val="00C90299"/>
    <w:rsid w:val="00CA3264"/>
    <w:rsid w:val="00D54C7E"/>
    <w:rsid w:val="00D965D9"/>
    <w:rsid w:val="00E00DC3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E3"/>
    <w:pPr>
      <w:spacing w:after="0" w:line="360" w:lineRule="exac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5E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Plain Text"/>
    <w:basedOn w:val="a"/>
    <w:link w:val="a5"/>
    <w:rsid w:val="007F4256"/>
    <w:pPr>
      <w:autoSpaceDE w:val="0"/>
      <w:autoSpaceDN w:val="0"/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F4256"/>
    <w:rPr>
      <w:rFonts w:ascii="Courier New" w:eastAsia="Times New Roman" w:hAnsi="Courier New" w:cs="Times New Roman"/>
      <w:sz w:val="20"/>
      <w:szCs w:val="20"/>
    </w:rPr>
  </w:style>
  <w:style w:type="paragraph" w:styleId="a6">
    <w:name w:val="Block Text"/>
    <w:basedOn w:val="a"/>
    <w:rsid w:val="007F4256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rFonts w:eastAsia="Times New Roman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5</cp:revision>
  <dcterms:created xsi:type="dcterms:W3CDTF">2025-02-06T08:18:00Z</dcterms:created>
  <dcterms:modified xsi:type="dcterms:W3CDTF">2025-02-13T09:05:00Z</dcterms:modified>
</cp:coreProperties>
</file>